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6910" w14:textId="77777777" w:rsidR="00895C3F" w:rsidRDefault="00895C3F">
      <w:pPr>
        <w:rPr>
          <w:sz w:val="32"/>
          <w:szCs w:val="32"/>
        </w:rPr>
      </w:pPr>
      <w:r>
        <w:t xml:space="preserve">                                                                       </w:t>
      </w:r>
      <w:r w:rsidRPr="00895C3F">
        <w:rPr>
          <w:sz w:val="32"/>
          <w:szCs w:val="32"/>
        </w:rPr>
        <w:t>ASSIGNMENT -II</w:t>
      </w:r>
    </w:p>
    <w:p w14:paraId="22B17523" w14:textId="77777777" w:rsidR="00895C3F" w:rsidRDefault="00895C3F">
      <w:pPr>
        <w:rPr>
          <w:sz w:val="32"/>
          <w:szCs w:val="32"/>
        </w:rPr>
      </w:pPr>
    </w:p>
    <w:p w14:paraId="0CE78FE4" w14:textId="77777777" w:rsidR="00895C3F" w:rsidRDefault="00895C3F">
      <w:pPr>
        <w:rPr>
          <w:sz w:val="32"/>
          <w:szCs w:val="32"/>
        </w:rPr>
      </w:pPr>
    </w:p>
    <w:p w14:paraId="2A87DEF1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C3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39809779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C3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153FC138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44707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14:paraId="5585AE89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14:paraId="04859331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5C3F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95C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hazard de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895C3F">
        <w:rPr>
          <w:rFonts w:ascii="Consolas" w:eastAsia="Times New Roman" w:hAnsi="Consolas" w:cs="Times New Roman"/>
          <w:color w:val="6A9955"/>
          <w:sz w:val="21"/>
          <w:szCs w:val="21"/>
        </w:rPr>
        <w:t>ected alarm statement will print</w:t>
      </w:r>
    </w:p>
    <w:p w14:paraId="136C74FA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C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D05ACF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95C3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gramEnd"/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895AF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95C3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gramEnd"/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33649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C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95C3F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D674F3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C3F">
        <w:rPr>
          <w:rFonts w:ascii="Consolas" w:eastAsia="Times New Roman" w:hAnsi="Consolas" w:cs="Times New Roman"/>
          <w:color w:val="CE9178"/>
          <w:sz w:val="21"/>
          <w:szCs w:val="21"/>
        </w:rPr>
        <w:t>"hazard detected"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E514D71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C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14C69C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C3F">
        <w:rPr>
          <w:rFonts w:ascii="Consolas" w:eastAsia="Times New Roman" w:hAnsi="Consolas" w:cs="Times New Roman"/>
          <w:color w:val="CE9178"/>
          <w:sz w:val="21"/>
          <w:szCs w:val="21"/>
        </w:rPr>
        <w:t>"no hazard detected"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6814315A" w14:textId="77777777" w:rsidR="00895C3F" w:rsidRPr="00895C3F" w:rsidRDefault="00895C3F" w:rsidP="0089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5C3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C3F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gramEnd"/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C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62C13" w14:textId="77777777" w:rsidR="00895C3F" w:rsidRDefault="00895C3F">
      <w:pPr>
        <w:rPr>
          <w:sz w:val="32"/>
          <w:szCs w:val="32"/>
        </w:rPr>
      </w:pPr>
    </w:p>
    <w:p w14:paraId="0CC5C1B4" w14:textId="77777777" w:rsidR="00895C3F" w:rsidRDefault="00895C3F">
      <w:pPr>
        <w:rPr>
          <w:sz w:val="32"/>
          <w:szCs w:val="32"/>
        </w:rPr>
      </w:pPr>
    </w:p>
    <w:p w14:paraId="19A4BFFA" w14:textId="77777777" w:rsidR="00895C3F" w:rsidRDefault="00895C3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065AC64" w14:textId="77777777" w:rsidR="00895C3F" w:rsidRPr="00895C3F" w:rsidRDefault="00895C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93589D" wp14:editId="2ABB422C">
            <wp:extent cx="341376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7" t="6382" r="34141" b="5641"/>
                    <a:stretch/>
                  </pic:blipFill>
                  <pic:spPr bwMode="auto">
                    <a:xfrm>
                      <a:off x="0" y="0"/>
                      <a:ext cx="34137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C3F" w:rsidRPr="0089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F"/>
    <w:rsid w:val="0007275C"/>
    <w:rsid w:val="00895C3F"/>
    <w:rsid w:val="0094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FE0"/>
  <w15:chartTrackingRefBased/>
  <w15:docId w15:val="{773FEEC5-4C21-4679-A479-388F59F8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</dc:creator>
  <cp:keywords/>
  <dc:description/>
  <cp:lastModifiedBy>kesav kb</cp:lastModifiedBy>
  <cp:revision>1</cp:revision>
  <dcterms:created xsi:type="dcterms:W3CDTF">2022-09-29T10:28:00Z</dcterms:created>
  <dcterms:modified xsi:type="dcterms:W3CDTF">2022-09-29T10:28:00Z</dcterms:modified>
</cp:coreProperties>
</file>