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</w:tblGrid>
      <w:tr w:rsidR="00545A7A" w:rsidTr="00545A7A">
        <w:tc>
          <w:tcPr>
            <w:tcW w:w="2097" w:type="dxa"/>
          </w:tcPr>
          <w:p w:rsidR="00545A7A" w:rsidRDefault="00545A7A">
            <w:r>
              <w:t xml:space="preserve">Date </w:t>
            </w:r>
          </w:p>
        </w:tc>
        <w:tc>
          <w:tcPr>
            <w:tcW w:w="2097" w:type="dxa"/>
          </w:tcPr>
          <w:p w:rsidR="00545A7A" w:rsidRDefault="00545A7A">
            <w:r>
              <w:t>25 September 2022</w:t>
            </w:r>
          </w:p>
        </w:tc>
      </w:tr>
      <w:tr w:rsidR="00545A7A" w:rsidTr="00545A7A">
        <w:tc>
          <w:tcPr>
            <w:tcW w:w="2097" w:type="dxa"/>
          </w:tcPr>
          <w:p w:rsidR="00545A7A" w:rsidRDefault="00545A7A">
            <w:r>
              <w:t xml:space="preserve">Team ID </w:t>
            </w:r>
          </w:p>
        </w:tc>
        <w:tc>
          <w:tcPr>
            <w:tcW w:w="2097" w:type="dxa"/>
          </w:tcPr>
          <w:p w:rsidR="00545A7A" w:rsidRDefault="00975C35">
            <w:r>
              <w:t>PNT2022</w:t>
            </w:r>
            <w:r w:rsidR="006F6216">
              <w:t>TMID45267</w:t>
            </w:r>
          </w:p>
        </w:tc>
      </w:tr>
      <w:tr w:rsidR="00545A7A" w:rsidTr="00545A7A">
        <w:tc>
          <w:tcPr>
            <w:tcW w:w="2097" w:type="dxa"/>
          </w:tcPr>
          <w:p w:rsidR="00545A7A" w:rsidRDefault="00545A7A">
            <w:r>
              <w:t xml:space="preserve">Project Name </w:t>
            </w:r>
          </w:p>
        </w:tc>
        <w:tc>
          <w:tcPr>
            <w:tcW w:w="2097" w:type="dxa"/>
          </w:tcPr>
          <w:p w:rsidR="00545A7A" w:rsidRDefault="006F6216">
            <w:r>
              <w:t xml:space="preserve">Global Sales Data Analytics </w:t>
            </w:r>
          </w:p>
        </w:tc>
      </w:tr>
    </w:tbl>
    <w:p w:rsidR="00545A7A" w:rsidRDefault="00545A7A"/>
    <w:p w:rsidR="006F6216" w:rsidRPr="00980DE9" w:rsidRDefault="006F6216">
      <w:pPr>
        <w:rPr>
          <w:b/>
          <w:bCs/>
          <w:sz w:val="32"/>
          <w:szCs w:val="32"/>
        </w:rPr>
      </w:pPr>
      <w:r>
        <w:t xml:space="preserve">           </w:t>
      </w:r>
      <w:r w:rsidRPr="00980DE9">
        <w:rPr>
          <w:b/>
          <w:bCs/>
          <w:sz w:val="32"/>
          <w:szCs w:val="32"/>
        </w:rPr>
        <w:t xml:space="preserve"> </w:t>
      </w:r>
      <w:r w:rsidR="005A4EDE" w:rsidRPr="00980DE9">
        <w:rPr>
          <w:b/>
          <w:bCs/>
          <w:sz w:val="32"/>
          <w:szCs w:val="32"/>
        </w:rPr>
        <w:t>Sales forecast by order priority</w:t>
      </w:r>
    </w:p>
    <w:p w:rsidR="00501B9D" w:rsidRPr="00980DE9" w:rsidRDefault="00501B9D">
      <w:pPr>
        <w:rPr>
          <w:b/>
          <w:bCs/>
          <w:sz w:val="32"/>
          <w:szCs w:val="32"/>
        </w:rPr>
      </w:pPr>
    </w:p>
    <w:p w:rsidR="00501B9D" w:rsidRPr="00501B9D" w:rsidRDefault="00501B9D">
      <w:pPr>
        <w:rPr>
          <w:b/>
          <w:bCs/>
        </w:rPr>
      </w:pPr>
      <w:r w:rsidRPr="00501B9D">
        <w:rPr>
          <w:b/>
          <w:bCs/>
        </w:rPr>
        <w:t>What is a Sales Forecast?</w:t>
      </w:r>
    </w:p>
    <w:p w:rsidR="00501B9D" w:rsidRDefault="00501B9D">
      <w:pPr>
        <w:rPr>
          <w:b/>
          <w:bCs/>
        </w:rPr>
      </w:pPr>
      <w:r w:rsidRPr="00501B9D">
        <w:rPr>
          <w:b/>
          <w:bCs/>
        </w:rPr>
        <w:t>A sales forecast is a roadmap that guides the company to where it aspires to be. Your sales forecast predicts how much revenue each sales rep, team, or division expects to bring in within a given time period. Sales forecasts use current sales activity data and historical trends to evaluate which deals in your pipeline will close—and at what value—over the course of a quarter, month, or year.</w:t>
      </w:r>
    </w:p>
    <w:p w:rsidR="00CD1955" w:rsidRDefault="00CD1955">
      <w:pPr>
        <w:rPr>
          <w:b/>
          <w:bCs/>
        </w:rPr>
      </w:pPr>
    </w:p>
    <w:p w:rsidR="00CD1955" w:rsidRDefault="00CD1955">
      <w:pPr>
        <w:rPr>
          <w:b/>
          <w:bCs/>
        </w:rPr>
      </w:pPr>
      <w:r>
        <w:rPr>
          <w:b/>
          <w:bCs/>
        </w:rPr>
        <w:t>To help get you started with sales forecasting, we’ve put together this step-by-step guide. Click the links below to jump to the section. You’ll learn how to think about the critical steps in establishing your forecast, including:</w:t>
      </w:r>
    </w:p>
    <w:p w:rsidR="00CD1955" w:rsidRDefault="00CD1955">
      <w:pPr>
        <w:rPr>
          <w:b/>
          <w:bCs/>
        </w:rPr>
      </w:pPr>
    </w:p>
    <w:p w:rsidR="00CD1955" w:rsidRDefault="00CD1955">
      <w:pPr>
        <w:rPr>
          <w:b/>
          <w:bCs/>
        </w:rPr>
      </w:pPr>
      <w:r>
        <w:rPr>
          <w:b/>
          <w:bCs/>
        </w:rPr>
        <w:t>•Start with the goals of your forecast</w:t>
      </w:r>
    </w:p>
    <w:p w:rsidR="00CD1955" w:rsidRDefault="00656599">
      <w:pPr>
        <w:rPr>
          <w:b/>
          <w:bCs/>
        </w:rPr>
      </w:pPr>
      <w:r>
        <w:rPr>
          <w:b/>
          <w:bCs/>
        </w:rPr>
        <w:t>•</w:t>
      </w:r>
      <w:r w:rsidR="00CD1955">
        <w:rPr>
          <w:b/>
          <w:bCs/>
        </w:rPr>
        <w:t>Understand your average sales cycle</w:t>
      </w:r>
    </w:p>
    <w:p w:rsidR="00CD1955" w:rsidRDefault="00656599">
      <w:pPr>
        <w:rPr>
          <w:b/>
          <w:bCs/>
        </w:rPr>
      </w:pPr>
      <w:r>
        <w:rPr>
          <w:b/>
          <w:bCs/>
        </w:rPr>
        <w:t>•</w:t>
      </w:r>
      <w:r w:rsidR="00CD1955">
        <w:rPr>
          <w:b/>
          <w:bCs/>
        </w:rPr>
        <w:t>Getting buy-in is critical to your forecast</w:t>
      </w:r>
    </w:p>
    <w:p w:rsidR="00CD1955" w:rsidRDefault="00656599">
      <w:pPr>
        <w:rPr>
          <w:b/>
          <w:bCs/>
        </w:rPr>
      </w:pPr>
      <w:r>
        <w:rPr>
          <w:b/>
          <w:bCs/>
        </w:rPr>
        <w:t>•</w:t>
      </w:r>
      <w:r w:rsidR="00CD1955">
        <w:rPr>
          <w:b/>
          <w:bCs/>
        </w:rPr>
        <w:t>Formalize your sales process</w:t>
      </w:r>
    </w:p>
    <w:p w:rsidR="00CD1955" w:rsidRDefault="00656599">
      <w:pPr>
        <w:rPr>
          <w:b/>
          <w:bCs/>
        </w:rPr>
      </w:pPr>
      <w:r>
        <w:rPr>
          <w:b/>
          <w:bCs/>
        </w:rPr>
        <w:t>•</w:t>
      </w:r>
      <w:r w:rsidR="00CD1955">
        <w:rPr>
          <w:b/>
          <w:bCs/>
        </w:rPr>
        <w:t>Look at historical data</w:t>
      </w:r>
    </w:p>
    <w:p w:rsidR="00D07306" w:rsidRDefault="00656599">
      <w:pPr>
        <w:rPr>
          <w:b/>
          <w:bCs/>
        </w:rPr>
      </w:pPr>
      <w:r>
        <w:rPr>
          <w:b/>
          <w:bCs/>
        </w:rPr>
        <w:t>•</w:t>
      </w:r>
      <w:r w:rsidR="00CD1955">
        <w:rPr>
          <w:b/>
          <w:bCs/>
        </w:rPr>
        <w:t xml:space="preserve"> </w:t>
      </w:r>
      <w:r w:rsidR="00D07306">
        <w:rPr>
          <w:b/>
          <w:bCs/>
        </w:rPr>
        <w:t>seasonality</w:t>
      </w:r>
    </w:p>
    <w:p w:rsidR="00D07306" w:rsidRDefault="00D07306">
      <w:pPr>
        <w:rPr>
          <w:b/>
          <w:bCs/>
        </w:rPr>
      </w:pPr>
    </w:p>
    <w:p w:rsidR="00830724" w:rsidRDefault="00830724">
      <w:pPr>
        <w:rPr>
          <w:b/>
          <w:bCs/>
        </w:rPr>
      </w:pPr>
      <w:r>
        <w:rPr>
          <w:b/>
          <w:bCs/>
        </w:rPr>
        <w:t>Let’s take a look at several different time periods:</w:t>
      </w:r>
    </w:p>
    <w:p w:rsidR="00830724" w:rsidRDefault="00830724">
      <w:pPr>
        <w:rPr>
          <w:b/>
          <w:bCs/>
        </w:rPr>
      </w:pPr>
      <w:r>
        <w:rPr>
          <w:b/>
          <w:bCs/>
        </w:rPr>
        <w:t>Weekly: Highly-transactional companies will forecast on a weekly basis.</w:t>
      </w:r>
    </w:p>
    <w:p w:rsidR="00830724" w:rsidRDefault="00830724">
      <w:pPr>
        <w:rPr>
          <w:b/>
          <w:bCs/>
        </w:rPr>
      </w:pPr>
      <w:r>
        <w:rPr>
          <w:b/>
          <w:bCs/>
        </w:rPr>
        <w:t>Monthly: For sales cycles that last around 30-60 days, a monthly forecast would work best.</w:t>
      </w:r>
    </w:p>
    <w:p w:rsidR="00830724" w:rsidRDefault="00830724">
      <w:pPr>
        <w:rPr>
          <w:b/>
          <w:bCs/>
        </w:rPr>
      </w:pPr>
      <w:r>
        <w:rPr>
          <w:b/>
          <w:bCs/>
        </w:rPr>
        <w:t>Quarterly: Companies with longer sales cycles tend to forecast on a quarterly basis.</w:t>
      </w:r>
    </w:p>
    <w:p w:rsidR="00830724" w:rsidRPr="00501B9D" w:rsidRDefault="00142AEE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19050</wp:posOffset>
            </wp:positionV>
            <wp:extent cx="5943600" cy="3448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502" w:rsidRDefault="00DF5502"/>
    <w:p w:rsidR="00142AEE" w:rsidRDefault="00DF550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123825</wp:posOffset>
            </wp:positionV>
            <wp:extent cx="5943600" cy="38779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502" w:rsidRDefault="004806C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195580</wp:posOffset>
            </wp:positionV>
            <wp:extent cx="6458585" cy="27819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6C6" w:rsidRDefault="004806C6"/>
    <w:p w:rsidR="00B02348" w:rsidRPr="00B02348" w:rsidRDefault="00B02348">
      <w:pPr>
        <w:rPr>
          <w:b/>
          <w:bCs/>
        </w:rPr>
      </w:pPr>
      <w:r>
        <w:rPr>
          <w:b/>
          <w:bCs/>
        </w:rPr>
        <w:t>Sales cycle forecasting As a result, an alternate forecasting method is to use the age of the sales opportunity, rather than the probability, to assess the strength of the pipeline. It compares how long a deal has been in the pipeline, compared to the normal length of time it takes to close a deal. If you have different products, and different sales cycles depending on whether you’ve had a referral or you’re following up a lead from prospecting, then you’ll need to separate those out to get a prediction for how likely a deal is to come off.</w:t>
      </w:r>
    </w:p>
    <w:p w:rsidR="004806C6" w:rsidRPr="00B02348" w:rsidRDefault="004806C6">
      <w:pPr>
        <w:rPr>
          <w:b/>
          <w:bCs/>
        </w:rPr>
      </w:pPr>
    </w:p>
    <w:sectPr w:rsidR="004806C6" w:rsidRPr="00B02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A"/>
    <w:rsid w:val="000E7832"/>
    <w:rsid w:val="00142AEE"/>
    <w:rsid w:val="004806C6"/>
    <w:rsid w:val="00501B9D"/>
    <w:rsid w:val="00545A7A"/>
    <w:rsid w:val="005A4EDE"/>
    <w:rsid w:val="00656599"/>
    <w:rsid w:val="006F6216"/>
    <w:rsid w:val="00722641"/>
    <w:rsid w:val="00830724"/>
    <w:rsid w:val="00972FA7"/>
    <w:rsid w:val="00975C35"/>
    <w:rsid w:val="00980DE9"/>
    <w:rsid w:val="00B02348"/>
    <w:rsid w:val="00CD1955"/>
    <w:rsid w:val="00D07306"/>
    <w:rsid w:val="00D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4E601"/>
  <w15:chartTrackingRefBased/>
  <w15:docId w15:val="{9C144A75-C77C-274E-9A98-F414E757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thiresh833@gmail.com</dc:creator>
  <cp:keywords/>
  <dc:description/>
  <cp:lastModifiedBy>thiresh833@gmail.com</cp:lastModifiedBy>
  <cp:revision>2</cp:revision>
  <dcterms:created xsi:type="dcterms:W3CDTF">2022-11-16T05:09:00Z</dcterms:created>
  <dcterms:modified xsi:type="dcterms:W3CDTF">2022-11-16T05:09:00Z</dcterms:modified>
</cp:coreProperties>
</file>