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C47" w:rsidRDefault="00B53EAE">
      <w:pPr>
        <w:spacing w:after="38"/>
        <w:ind w:left="10" w:right="503" w:hanging="10"/>
        <w:jc w:val="center"/>
      </w:pPr>
      <w:r>
        <w:rPr>
          <w:b/>
          <w:sz w:val="24"/>
        </w:rPr>
        <w:t xml:space="preserve">Project Design Phase-II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10"/>
        <w:ind w:left="10" w:right="531" w:hanging="10"/>
        <w:jc w:val="center"/>
      </w:pPr>
      <w:r>
        <w:rPr>
          <w:b/>
          <w:sz w:val="24"/>
        </w:rPr>
        <w:t xml:space="preserve">Solution Requirements (Functional &amp; Non-functional)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0"/>
      </w:pPr>
      <w:r>
        <w:rPr>
          <w:b/>
          <w:sz w:val="25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204"/>
      </w:pPr>
      <w:r>
        <w:rPr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94"/>
        <w:ind w:left="81" w:hanging="10"/>
      </w:pPr>
      <w:r>
        <w:rPr>
          <w:b/>
          <w:sz w:val="28"/>
        </w:rPr>
        <w:t xml:space="preserve">Functional Requirements: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44"/>
        <w:ind w:left="81" w:hanging="10"/>
      </w:pPr>
      <w:r>
        <w:t xml:space="preserve">Following are the functional requirements of the proposed solution. 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page" w:horzAnchor="page" w:tblpX="1450" w:tblpY="13092"/>
        <w:tblOverlap w:val="never"/>
        <w:tblW w:w="9597" w:type="dxa"/>
        <w:tblInd w:w="0" w:type="dxa"/>
        <w:tblCellMar>
          <w:top w:w="93" w:type="dxa"/>
          <w:left w:w="118" w:type="dxa"/>
          <w:right w:w="61" w:type="dxa"/>
        </w:tblCellMar>
        <w:tblLook w:val="04A0" w:firstRow="1" w:lastRow="0" w:firstColumn="1" w:lastColumn="0" w:noHBand="0" w:noVBand="1"/>
      </w:tblPr>
      <w:tblGrid>
        <w:gridCol w:w="950"/>
        <w:gridCol w:w="2876"/>
        <w:gridCol w:w="5771"/>
      </w:tblGrid>
      <w:tr w:rsidR="00953C47">
        <w:trPr>
          <w:trHeight w:val="684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FR No.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Non-Functional Requirement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b/>
                <w:sz w:val="24"/>
              </w:rPr>
              <w:t xml:space="preserve">Description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23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sz w:val="24"/>
              </w:rPr>
              <w:t xml:space="preserve">NFR-1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Usability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6"/>
              <w:ind w:left="2"/>
            </w:pPr>
            <w:r>
              <w:rPr>
                <w:sz w:val="24"/>
              </w:rPr>
              <w:t xml:space="preserve">Have a clear and self-explanatory manual.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7"/>
              <w:ind w:left="2"/>
            </w:pPr>
            <w:r>
              <w:rPr>
                <w:sz w:val="24"/>
              </w:rPr>
              <w:t xml:space="preserve">Easier to use.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ind w:left="2"/>
            </w:pPr>
            <w:r>
              <w:rPr>
                <w:sz w:val="24"/>
              </w:rPr>
              <w:t xml:space="preserve">Easily accessible by everyone.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939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sz w:val="24"/>
              </w:rPr>
              <w:t xml:space="preserve">NFR-2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Security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Are inspected monthly by the Fire Alarm Technician. Inspected and tagged by a contractor annually.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53C47" w:rsidRDefault="00B53EAE">
      <w:pPr>
        <w:spacing w:after="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501" w:type="dxa"/>
        <w:tblInd w:w="110" w:type="dxa"/>
        <w:tblCellMar>
          <w:top w:w="101" w:type="dxa"/>
          <w:left w:w="115" w:type="dxa"/>
          <w:right w:w="37" w:type="dxa"/>
        </w:tblCellMar>
        <w:tblLook w:val="04A0" w:firstRow="1" w:lastRow="0" w:firstColumn="1" w:lastColumn="0" w:noHBand="0" w:noVBand="1"/>
      </w:tblPr>
      <w:tblGrid>
        <w:gridCol w:w="926"/>
        <w:gridCol w:w="3327"/>
        <w:gridCol w:w="5248"/>
      </w:tblGrid>
      <w:tr w:rsidR="00953C47">
        <w:trPr>
          <w:trHeight w:val="47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C47" w:rsidRDefault="00B53EAE">
            <w:pPr>
              <w:ind w:left="2"/>
            </w:pPr>
            <w:r>
              <w:rPr>
                <w:b/>
                <w:sz w:val="24"/>
              </w:rPr>
              <w:t xml:space="preserve">FR No.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C47" w:rsidRDefault="00B53EAE">
            <w:r>
              <w:rPr>
                <w:b/>
                <w:sz w:val="24"/>
              </w:rPr>
              <w:t xml:space="preserve">Functional Requirement (Epic)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C47" w:rsidRDefault="00B53EAE">
            <w:r>
              <w:rPr>
                <w:b/>
                <w:sz w:val="24"/>
              </w:rPr>
              <w:t xml:space="preserve">Sub Requirement (Story / Sub-Task)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0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FR-1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User Requirements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Workers and Product Protection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Automatic Sprinkler System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r>
              <w:rPr>
                <w:sz w:val="24"/>
              </w:rPr>
              <w:t xml:space="preserve">Monitors Smoke ,Gas and Temperature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33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FR-2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User Registration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5"/>
            </w:pPr>
            <w:r>
              <w:rPr>
                <w:sz w:val="24"/>
              </w:rPr>
              <w:t xml:space="preserve">Manual Registration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Registration through webpage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Registration through Form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r>
              <w:rPr>
                <w:sz w:val="24"/>
              </w:rPr>
              <w:t xml:space="preserve">Registration through Gmail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01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FR-3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User Confirmation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Confirmation via Phone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4"/>
            </w:pPr>
            <w:r>
              <w:rPr>
                <w:sz w:val="24"/>
              </w:rPr>
              <w:t xml:space="preserve">Confirmation via Email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r>
              <w:rPr>
                <w:sz w:val="24"/>
              </w:rPr>
              <w:t xml:space="preserve">Confirmation via OTP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0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FR-4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Payment Options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Cash on Delivery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Net Banking/UPI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r>
              <w:rPr>
                <w:sz w:val="24"/>
              </w:rPr>
              <w:t xml:space="preserve">Credit/Debit/ATM Card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01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FR-5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Product Delivery and Installation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4"/>
            </w:pPr>
            <w:r>
              <w:rPr>
                <w:sz w:val="24"/>
              </w:rPr>
              <w:t xml:space="preserve">Door Step delivery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8"/>
            </w:pPr>
            <w:r>
              <w:rPr>
                <w:sz w:val="24"/>
              </w:rPr>
              <w:t xml:space="preserve">Take away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r>
              <w:rPr>
                <w:sz w:val="24"/>
              </w:rPr>
              <w:t xml:space="preserve">Free Installation and 1 year Warranty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24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FR-6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color w:val="202020"/>
                <w:sz w:val="24"/>
              </w:rPr>
              <w:t>Product Feedback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37"/>
            </w:pPr>
            <w:r>
              <w:rPr>
                <w:sz w:val="24"/>
              </w:rPr>
              <w:t xml:space="preserve">Through Webpage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8"/>
            </w:pPr>
            <w:r>
              <w:rPr>
                <w:sz w:val="24"/>
              </w:rPr>
              <w:t xml:space="preserve">Through Phone calls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r>
              <w:rPr>
                <w:sz w:val="24"/>
              </w:rPr>
              <w:t xml:space="preserve">Through Google forms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53C47" w:rsidRDefault="00B53EAE">
      <w:pPr>
        <w:spacing w:after="94"/>
        <w:ind w:left="81" w:hanging="10"/>
      </w:pPr>
      <w:r>
        <w:rPr>
          <w:b/>
          <w:sz w:val="28"/>
        </w:rPr>
        <w:t xml:space="preserve">Non-functional Requirements: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44"/>
        <w:ind w:left="81" w:hanging="10"/>
      </w:pPr>
      <w:r>
        <w:t xml:space="preserve">Following are the non-functional requirements of the proposed solution. </w:t>
      </w:r>
      <w:r>
        <w:rPr>
          <w:rFonts w:ascii="Arial" w:eastAsia="Arial" w:hAnsi="Arial" w:cs="Arial"/>
          <w:sz w:val="24"/>
        </w:rPr>
        <w:t xml:space="preserve"> </w:t>
      </w:r>
    </w:p>
    <w:p w:rsidR="00953C47" w:rsidRDefault="00B53EAE">
      <w:pPr>
        <w:spacing w:after="0"/>
      </w:pPr>
      <w:r>
        <w:rPr>
          <w:sz w:val="15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597" w:type="dxa"/>
        <w:tblInd w:w="110" w:type="dxa"/>
        <w:tblCellMar>
          <w:top w:w="93" w:type="dxa"/>
          <w:left w:w="118" w:type="dxa"/>
          <w:right w:w="35" w:type="dxa"/>
        </w:tblCellMar>
        <w:tblLook w:val="04A0" w:firstRow="1" w:lastRow="0" w:firstColumn="1" w:lastColumn="0" w:noHBand="0" w:noVBand="1"/>
      </w:tblPr>
      <w:tblGrid>
        <w:gridCol w:w="950"/>
        <w:gridCol w:w="2876"/>
        <w:gridCol w:w="5771"/>
      </w:tblGrid>
      <w:tr w:rsidR="00953C47">
        <w:trPr>
          <w:trHeight w:val="96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sz w:val="24"/>
              </w:rPr>
              <w:t xml:space="preserve">NFR-3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Reliability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line="272" w:lineRule="auto"/>
              <w:ind w:left="2"/>
              <w:jc w:val="both"/>
            </w:pPr>
            <w:r>
              <w:rPr>
                <w:sz w:val="24"/>
              </w:rPr>
              <w:t xml:space="preserve">Hardware requires a regular checking and service ..Software may be updated periodically.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ind w:left="2"/>
            </w:pPr>
            <w:r>
              <w:rPr>
                <w:sz w:val="24"/>
              </w:rPr>
              <w:t xml:space="preserve">Immediate alert is provided in case of any system failure. </w:t>
            </w:r>
          </w:p>
        </w:tc>
      </w:tr>
      <w:tr w:rsidR="00953C47">
        <w:trPr>
          <w:trHeight w:val="1001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sz w:val="24"/>
              </w:rPr>
              <w:t xml:space="preserve">NFR-4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Performance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spacing w:after="1"/>
              <w:ind w:left="2"/>
            </w:pPr>
            <w:r>
              <w:rPr>
                <w:sz w:val="24"/>
              </w:rPr>
              <w:t xml:space="preserve">The equipment must have a good user interface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53C47" w:rsidRDefault="00B53EAE">
            <w:pPr>
              <w:spacing w:after="35"/>
              <w:ind w:left="2"/>
            </w:pPr>
            <w:r>
              <w:rPr>
                <w:sz w:val="24"/>
              </w:rPr>
              <w:t xml:space="preserve">It should have a minimal energy requirement </w:t>
            </w:r>
          </w:p>
          <w:p w:rsidR="00953C47" w:rsidRDefault="00B53EAE">
            <w:pPr>
              <w:ind w:left="2"/>
            </w:pPr>
            <w:r>
              <w:rPr>
                <w:sz w:val="24"/>
              </w:rPr>
              <w:t xml:space="preserve">It has to save lives of people and things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1001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sz w:val="24"/>
              </w:rPr>
              <w:t xml:space="preserve">NFR-5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sz w:val="24"/>
              </w:rPr>
              <w:t xml:space="preserve">Availability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 w:right="56"/>
              <w:jc w:val="both"/>
            </w:pPr>
            <w:r>
              <w:rPr>
                <w:sz w:val="24"/>
              </w:rPr>
              <w:t xml:space="preserve">All the features will be available when the user requires. It depends on the need of the user and the customization of the user has done.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53C47">
        <w:trPr>
          <w:trHeight w:val="83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sz w:val="24"/>
              </w:rPr>
              <w:t xml:space="preserve">NFR-6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r>
              <w:rPr>
                <w:b/>
                <w:color w:val="202020"/>
                <w:sz w:val="24"/>
              </w:rPr>
              <w:t>Scalability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C47" w:rsidRDefault="00B53EAE">
            <w:pPr>
              <w:ind w:left="2"/>
            </w:pPr>
            <w:r>
              <w:rPr>
                <w:sz w:val="24"/>
              </w:rPr>
              <w:t xml:space="preserve">The product has to cover all the space of industry irrespective of the size or area.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53C47" w:rsidRDefault="00B53EA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953C47">
      <w:pgSz w:w="11911" w:h="16841"/>
      <w:pgMar w:top="871" w:right="836" w:bottom="88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C47"/>
    <w:rsid w:val="007F78FA"/>
    <w:rsid w:val="00953C47"/>
    <w:rsid w:val="00B5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81919-DF7C-40B5-984E-9C5430D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S</cp:lastModifiedBy>
  <cp:revision>2</cp:revision>
  <dcterms:created xsi:type="dcterms:W3CDTF">2022-11-07T04:06:00Z</dcterms:created>
  <dcterms:modified xsi:type="dcterms:W3CDTF">2022-11-07T04:06:00Z</dcterms:modified>
</cp:coreProperties>
</file>