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9119" w14:textId="77777777" w:rsidR="00351477" w:rsidRDefault="00000000">
      <w:pPr>
        <w:spacing w:after="87" w:line="259" w:lineRule="auto"/>
        <w:ind w:left="0" w:right="852" w:firstLine="0"/>
        <w:jc w:val="center"/>
      </w:pPr>
      <w:r>
        <w:rPr>
          <w:sz w:val="28"/>
        </w:rPr>
        <w:t xml:space="preserve">Project Design Phase II </w:t>
      </w:r>
      <w:r>
        <w:rPr>
          <w:sz w:val="28"/>
          <w:vertAlign w:val="subscript"/>
        </w:rPr>
        <w:t xml:space="preserve"> </w:t>
      </w:r>
      <w:r>
        <w:rPr>
          <w:sz w:val="20"/>
        </w:rPr>
        <w:t xml:space="preserve"> </w:t>
      </w:r>
    </w:p>
    <w:p w14:paraId="2AB855E2" w14:textId="77777777" w:rsidR="00351477" w:rsidRDefault="00000000">
      <w:pPr>
        <w:spacing w:after="0" w:line="259" w:lineRule="auto"/>
        <w:ind w:left="0" w:right="895" w:firstLine="0"/>
        <w:jc w:val="center"/>
      </w:pPr>
      <w:r>
        <w:rPr>
          <w:b/>
          <w:sz w:val="32"/>
        </w:rPr>
        <w:t xml:space="preserve">Customer Journey Map </w:t>
      </w:r>
      <w:r>
        <w:rPr>
          <w:b/>
          <w:sz w:val="32"/>
          <w:vertAlign w:val="subscript"/>
        </w:rPr>
        <w:t xml:space="preserve">  </w:t>
      </w:r>
    </w:p>
    <w:p w14:paraId="7CC384DB" w14:textId="77777777" w:rsidR="00351477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  <w:r>
        <w:t xml:space="preserve">  </w:t>
      </w:r>
    </w:p>
    <w:tbl>
      <w:tblPr>
        <w:tblStyle w:val="TableGrid"/>
        <w:tblW w:w="9366" w:type="dxa"/>
        <w:tblInd w:w="139" w:type="dxa"/>
        <w:tblCellMar>
          <w:top w:w="46" w:type="dxa"/>
          <w:left w:w="108" w:type="dxa"/>
          <w:bottom w:w="0" w:type="dxa"/>
          <w:right w:w="672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351477" w14:paraId="7C4049C7" w14:textId="77777777">
        <w:trPr>
          <w:trHeight w:val="401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CC9E1" w14:textId="77777777" w:rsidR="0035147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Date  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B48D" w14:textId="77777777" w:rsidR="0035147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25 October 2022   </w:t>
            </w:r>
          </w:p>
        </w:tc>
      </w:tr>
      <w:tr w:rsidR="00351477" w14:paraId="7F405D11" w14:textId="77777777">
        <w:trPr>
          <w:trHeight w:val="398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B5F36" w14:textId="77777777" w:rsidR="0035147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Team ID  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087A3" w14:textId="031716A4" w:rsidR="0035147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PNT2022TMID28</w:t>
            </w:r>
            <w:r w:rsidR="008B621F">
              <w:rPr>
                <w:sz w:val="24"/>
              </w:rPr>
              <w:t>768</w:t>
            </w:r>
          </w:p>
        </w:tc>
      </w:tr>
      <w:tr w:rsidR="00351477" w14:paraId="40E8B38D" w14:textId="77777777">
        <w:trPr>
          <w:trHeight w:val="74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F41BF" w14:textId="77777777" w:rsidR="0035147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Name  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1DDF" w14:textId="77777777" w:rsidR="00351477" w:rsidRDefault="00000000">
            <w:pPr>
              <w:spacing w:after="0" w:line="259" w:lineRule="auto"/>
              <w:ind w:left="0" w:right="0" w:firstLine="0"/>
            </w:pPr>
            <w:r>
              <w:t xml:space="preserve">Visualizing and Predicting Heart Diseases with an Interactive Dash Board   </w:t>
            </w:r>
          </w:p>
        </w:tc>
      </w:tr>
    </w:tbl>
    <w:p w14:paraId="3A3D0343" w14:textId="77777777" w:rsidR="00351477" w:rsidRDefault="00000000">
      <w:pPr>
        <w:spacing w:after="290" w:line="259" w:lineRule="auto"/>
        <w:ind w:left="0" w:right="0" w:firstLine="0"/>
        <w:jc w:val="left"/>
      </w:pPr>
      <w:r>
        <w:rPr>
          <w:sz w:val="17"/>
        </w:rPr>
        <w:t xml:space="preserve"> </w:t>
      </w:r>
      <w:r>
        <w:t xml:space="preserve">  </w:t>
      </w:r>
    </w:p>
    <w:p w14:paraId="51B2EF6A" w14:textId="77777777" w:rsidR="00351477" w:rsidRDefault="00000000">
      <w:pPr>
        <w:spacing w:after="0" w:line="259" w:lineRule="auto"/>
        <w:ind w:right="0" w:firstLine="0"/>
        <w:jc w:val="left"/>
      </w:pPr>
      <w:r>
        <w:rPr>
          <w:sz w:val="28"/>
        </w:rPr>
        <w:t xml:space="preserve">Customer Journey Map: </w:t>
      </w:r>
      <w:r>
        <w:t xml:space="preserve">  </w:t>
      </w:r>
    </w:p>
    <w:p w14:paraId="589799B0" w14:textId="77777777" w:rsidR="00351477" w:rsidRDefault="00000000">
      <w:r>
        <w:t xml:space="preserve">The customer journey map is a visual representation of the steps a customer takes to complete a specific action, such as signing up for a product trial or subscribing to a newsletter. The more steps involved to complete the specific action, the more detailed the customer journey map will be.   </w:t>
      </w:r>
    </w:p>
    <w:p w14:paraId="4AEFC928" w14:textId="77777777" w:rsidR="00351477" w:rsidRDefault="00000000">
      <w:pPr>
        <w:spacing w:after="127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 </w:t>
      </w:r>
    </w:p>
    <w:p w14:paraId="6C04E3A9" w14:textId="77777777" w:rsidR="00351477" w:rsidRDefault="00000000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  <w:r>
        <w:t xml:space="preserve">  </w:t>
      </w:r>
    </w:p>
    <w:p w14:paraId="129ECC53" w14:textId="77777777" w:rsidR="00351477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113E6D" wp14:editId="3D94D73B">
            <wp:extent cx="6362700" cy="49053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51477">
      <w:pgSz w:w="12240" w:h="15840"/>
      <w:pgMar w:top="1440" w:right="788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77"/>
    <w:rsid w:val="00351477"/>
    <w:rsid w:val="008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FE3E"/>
  <w15:docId w15:val="{CB22D4CC-4ED4-416D-A2F5-5614670E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97" w:lineRule="auto"/>
      <w:ind w:left="120" w:right="881" w:firstLine="722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Amirthavarshan  k</dc:creator>
  <cp:keywords/>
  <cp:lastModifiedBy>pesala madhusudhanreddy</cp:lastModifiedBy>
  <cp:revision>2</cp:revision>
  <dcterms:created xsi:type="dcterms:W3CDTF">2022-11-14T07:30:00Z</dcterms:created>
  <dcterms:modified xsi:type="dcterms:W3CDTF">2022-11-14T07:30:00Z</dcterms:modified>
</cp:coreProperties>
</file>