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7773" w14:textId="77777777" w:rsidR="00C61771" w:rsidRPr="00BE2AEE" w:rsidRDefault="00001F2F" w:rsidP="00C61771">
      <w:pPr>
        <w:jc w:val="center"/>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17339601"/>
      <w:r w:rsidRPr="00BE2AEE">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PHISHING DETECTI0N</w:t>
      </w:r>
    </w:p>
    <w:p w14:paraId="6F72D778" w14:textId="77777777" w:rsidR="00C61771" w:rsidRDefault="00C61771" w:rsidP="00C61771">
      <w:pPr>
        <w:rPr>
          <w:sz w:val="72"/>
          <w:szCs w:val="72"/>
        </w:rPr>
      </w:pPr>
    </w:p>
    <w:bookmarkEnd w:id="0"/>
    <w:p w14:paraId="7217BB04" w14:textId="5299354E" w:rsidR="00C61771" w:rsidRDefault="00C61771" w:rsidP="00EC5D54">
      <w:pPr>
        <w:jc w:val="center"/>
        <w:rPr>
          <w:rFonts w:ascii="Algerian" w:hAnsi="Algerian"/>
          <w:i/>
          <w:iCs/>
          <w:color w:val="7030A0"/>
          <w:sz w:val="72"/>
          <w:szCs w:val="72"/>
        </w:rPr>
      </w:pPr>
      <w:r>
        <w:rPr>
          <w:noProof/>
        </w:rPr>
        <w:drawing>
          <wp:inline distT="0" distB="0" distL="0" distR="0" wp14:anchorId="095FA93B" wp14:editId="0F925F14">
            <wp:extent cx="4686300" cy="2865755"/>
            <wp:effectExtent l="76200" t="76200" r="76200" b="1153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8657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Pr="00EC5D54">
        <w:rPr>
          <w:rFonts w:ascii="Algerian" w:hAnsi="Algerian"/>
          <w:i/>
          <w:iCs/>
          <w:color w:val="7030A0"/>
          <w:sz w:val="72"/>
          <w:szCs w:val="72"/>
          <w14:textOutline w14:w="9525" w14:cap="rnd" w14:cmpd="sng" w14:algn="ctr">
            <w14:solidFill>
              <w14:srgbClr w14:val="00B0F0"/>
            </w14:solidFill>
            <w14:prstDash w14:val="solid"/>
            <w14:bevel/>
          </w14:textOutline>
        </w:rPr>
        <w:t>LITERATURE SURVEY</w:t>
      </w:r>
    </w:p>
    <w:p w14:paraId="2D121903" w14:textId="77777777" w:rsidR="001647DE" w:rsidRDefault="001647DE" w:rsidP="001647DE">
      <w:pPr>
        <w:rPr>
          <w:rFonts w:ascii="Algerian" w:hAnsi="Algerian"/>
          <w:i/>
          <w:iCs/>
          <w:color w:val="7030A0"/>
          <w:sz w:val="72"/>
          <w:szCs w:val="72"/>
        </w:rPr>
      </w:pPr>
      <w:r>
        <w:rPr>
          <w:rFonts w:ascii="Algerian" w:hAnsi="Algerian"/>
          <w:i/>
          <w:iCs/>
          <w:color w:val="7030A0"/>
          <w:sz w:val="72"/>
          <w:szCs w:val="72"/>
        </w:rPr>
        <w:tab/>
      </w:r>
    </w:p>
    <w:p w14:paraId="32A040F0" w14:textId="77777777" w:rsidR="001647DE" w:rsidRDefault="001647DE" w:rsidP="001647DE">
      <w:pPr>
        <w:rPr>
          <w:rFonts w:ascii="Algerian" w:hAnsi="Algerian"/>
          <w:i/>
          <w:iCs/>
          <w:color w:val="7030A0"/>
          <w:sz w:val="72"/>
          <w:szCs w:val="72"/>
        </w:rPr>
      </w:pPr>
    </w:p>
    <w:p w14:paraId="6F5A4D7E" w14:textId="22B61740" w:rsidR="001647DE" w:rsidRPr="001647DE" w:rsidRDefault="001647DE" w:rsidP="00E52B92">
      <w:pPr>
        <w:jc w:val="center"/>
        <w:rPr>
          <w:rFonts w:ascii="Arial Black" w:hAnsi="Arial Black"/>
          <w:i/>
          <w:iCs/>
          <w:color w:val="7030A0"/>
          <w:sz w:val="72"/>
          <w:szCs w:val="72"/>
          <w:u w:val="dotDotDash"/>
        </w:rPr>
      </w:pPr>
      <w:bookmarkStart w:id="1" w:name="_Hlk117339842"/>
      <w:r w:rsidRPr="001647DE">
        <w:rPr>
          <w:rFonts w:ascii="Arial Black" w:hAnsi="Arial Black"/>
          <w:i/>
          <w:iCs/>
          <w:color w:val="7030A0"/>
          <w:sz w:val="72"/>
          <w:szCs w:val="72"/>
          <w:u w:val="dotDotDash"/>
        </w:rPr>
        <w:lastRenderedPageBreak/>
        <w:t>TEAM DETAILS</w:t>
      </w:r>
    </w:p>
    <w:p w14:paraId="412A96CC" w14:textId="77777777" w:rsidR="001647DE" w:rsidRDefault="001647DE" w:rsidP="00EC5D54">
      <w:pPr>
        <w:jc w:val="both"/>
        <w:rPr>
          <w:rFonts w:ascii="Algerian" w:hAnsi="Algerian"/>
          <w:i/>
          <w:iCs/>
          <w:color w:val="7030A0"/>
          <w:sz w:val="72"/>
          <w:szCs w:val="72"/>
        </w:rPr>
      </w:pPr>
      <w:r>
        <w:rPr>
          <w:rFonts w:ascii="Algerian" w:hAnsi="Algerian"/>
          <w:i/>
          <w:iCs/>
          <w:color w:val="7030A0"/>
          <w:sz w:val="72"/>
          <w:szCs w:val="72"/>
        </w:rPr>
        <w:t xml:space="preserve">  </w:t>
      </w:r>
    </w:p>
    <w:p w14:paraId="1E07B0D5" w14:textId="3274210B" w:rsidR="00EC5D54" w:rsidRPr="009C1889" w:rsidRDefault="001647DE" w:rsidP="00EC5D54">
      <w:pPr>
        <w:jc w:val="both"/>
        <w:rPr>
          <w:rFonts w:ascii="Bahnschrift SemiBold" w:hAnsi="Bahnschrift SemiBold"/>
          <w:i/>
          <w:iCs/>
          <w:color w:val="7030A0"/>
          <w:sz w:val="28"/>
          <w:szCs w:val="28"/>
        </w:rPr>
      </w:pPr>
      <w:r>
        <w:rPr>
          <w:rFonts w:ascii="Algerian" w:hAnsi="Algerian"/>
          <w:i/>
          <w:iCs/>
          <w:color w:val="7030A0"/>
          <w:sz w:val="72"/>
          <w:szCs w:val="72"/>
        </w:rPr>
        <w:t xml:space="preserve"> </w:t>
      </w:r>
      <w:r w:rsidRPr="009C1889">
        <w:rPr>
          <w:rFonts w:ascii="Algerian" w:hAnsi="Algerian"/>
          <w:i/>
          <w:iCs/>
          <w:color w:val="7030A0"/>
          <w:sz w:val="32"/>
          <w:szCs w:val="32"/>
        </w:rPr>
        <w:t>TEAM  NUMBER</w:t>
      </w:r>
      <w:r w:rsidR="009C1889">
        <w:rPr>
          <w:rFonts w:ascii="Algerian" w:hAnsi="Algerian"/>
          <w:i/>
          <w:iCs/>
          <w:color w:val="7030A0"/>
          <w:sz w:val="32"/>
          <w:szCs w:val="32"/>
        </w:rPr>
        <w:t xml:space="preserve"> </w:t>
      </w:r>
      <w:r w:rsidRPr="009C1889">
        <w:rPr>
          <w:rFonts w:ascii="Algerian" w:hAnsi="Algerian"/>
          <w:i/>
          <w:iCs/>
          <w:color w:val="7030A0"/>
          <w:sz w:val="32"/>
          <w:szCs w:val="32"/>
        </w:rPr>
        <w:t>:</w:t>
      </w:r>
      <w:r w:rsidRPr="009C1889">
        <w:rPr>
          <w:rFonts w:ascii="Algerian" w:hAnsi="Algerian"/>
          <w:i/>
          <w:iCs/>
          <w:color w:val="7030A0"/>
          <w:sz w:val="40"/>
          <w:szCs w:val="40"/>
        </w:rPr>
        <w:t xml:space="preserve"> </w:t>
      </w:r>
      <w:r>
        <w:rPr>
          <w:rFonts w:ascii="Algerian" w:hAnsi="Algerian"/>
          <w:i/>
          <w:iCs/>
          <w:color w:val="7030A0"/>
          <w:sz w:val="48"/>
          <w:szCs w:val="48"/>
        </w:rPr>
        <w:t xml:space="preserve">  </w:t>
      </w:r>
      <w:r w:rsidRPr="009C1889">
        <w:rPr>
          <w:rFonts w:ascii="Bahnschrift SemiBold" w:hAnsi="Bahnschrift SemiBold"/>
          <w:i/>
          <w:iCs/>
          <w:color w:val="7030A0"/>
          <w:sz w:val="28"/>
          <w:szCs w:val="28"/>
        </w:rPr>
        <w:t>PNT2022TMID</w:t>
      </w:r>
      <w:r w:rsidR="009C1889" w:rsidRPr="009C1889">
        <w:rPr>
          <w:rFonts w:ascii="Bahnschrift SemiBold" w:hAnsi="Bahnschrift SemiBold"/>
          <w:i/>
          <w:iCs/>
          <w:color w:val="7030A0"/>
          <w:sz w:val="28"/>
          <w:szCs w:val="28"/>
        </w:rPr>
        <w:t>34399</w:t>
      </w:r>
    </w:p>
    <w:p w14:paraId="41667958" w14:textId="0EDDB2A1" w:rsidR="001647DE" w:rsidRPr="009C1889" w:rsidRDefault="001647DE" w:rsidP="00EC5D54">
      <w:pPr>
        <w:jc w:val="both"/>
        <w:rPr>
          <w:rFonts w:ascii="Bahnschrift SemiBold" w:hAnsi="Bahnschrift SemiBold"/>
          <w:i/>
          <w:iCs/>
          <w:color w:val="7030A0"/>
          <w:sz w:val="28"/>
          <w:szCs w:val="28"/>
        </w:rPr>
      </w:pPr>
      <w:r w:rsidRPr="009C1889">
        <w:rPr>
          <w:rFonts w:ascii="Algerian" w:hAnsi="Algerian"/>
          <w:i/>
          <w:iCs/>
          <w:color w:val="7030A0"/>
          <w:sz w:val="32"/>
          <w:szCs w:val="32"/>
        </w:rPr>
        <w:t>COLLEGE NAME</w:t>
      </w:r>
      <w:r w:rsidR="009C1889">
        <w:rPr>
          <w:rFonts w:ascii="Algerian" w:hAnsi="Algerian"/>
          <w:i/>
          <w:iCs/>
          <w:color w:val="7030A0"/>
          <w:sz w:val="32"/>
          <w:szCs w:val="32"/>
        </w:rPr>
        <w:t xml:space="preserve"> </w:t>
      </w:r>
      <w:r w:rsidRPr="009C1889">
        <w:rPr>
          <w:rFonts w:ascii="Algerian" w:hAnsi="Algerian"/>
          <w:i/>
          <w:iCs/>
          <w:color w:val="7030A0"/>
          <w:sz w:val="32"/>
          <w:szCs w:val="32"/>
        </w:rPr>
        <w:t>:</w:t>
      </w:r>
      <w:r w:rsidR="009C1889">
        <w:rPr>
          <w:rFonts w:ascii="Algerian" w:hAnsi="Algerian"/>
          <w:i/>
          <w:iCs/>
          <w:color w:val="7030A0"/>
          <w:sz w:val="48"/>
          <w:szCs w:val="48"/>
        </w:rPr>
        <w:t xml:space="preserve">   </w:t>
      </w:r>
      <w:r w:rsidR="009C1889" w:rsidRPr="009C1889">
        <w:rPr>
          <w:rFonts w:ascii="Bahnschrift SemiBold" w:hAnsi="Bahnschrift SemiBold"/>
          <w:i/>
          <w:iCs/>
          <w:color w:val="7030A0"/>
          <w:sz w:val="28"/>
          <w:szCs w:val="28"/>
        </w:rPr>
        <w:t>CAPE INSTITUTE OF</w:t>
      </w:r>
      <w:r w:rsidR="009C1889">
        <w:rPr>
          <w:rFonts w:ascii="Bahnschrift SemiBold" w:hAnsi="Bahnschrift SemiBold"/>
          <w:i/>
          <w:iCs/>
          <w:color w:val="7030A0"/>
          <w:sz w:val="48"/>
          <w:szCs w:val="48"/>
        </w:rPr>
        <w:t xml:space="preserve"> </w:t>
      </w:r>
      <w:r w:rsidR="009C1889">
        <w:rPr>
          <w:rFonts w:ascii="Bahnschrift SemiBold" w:hAnsi="Bahnschrift SemiBold"/>
          <w:i/>
          <w:iCs/>
          <w:color w:val="7030A0"/>
          <w:sz w:val="28"/>
          <w:szCs w:val="28"/>
        </w:rPr>
        <w:t>TECHNOLOGY</w:t>
      </w:r>
      <w:r w:rsidR="00E52B92">
        <w:rPr>
          <w:rFonts w:ascii="Bahnschrift SemiBold" w:hAnsi="Bahnschrift SemiBold"/>
          <w:i/>
          <w:iCs/>
          <w:color w:val="7030A0"/>
          <w:sz w:val="28"/>
          <w:szCs w:val="28"/>
        </w:rPr>
        <w:t xml:space="preserve">     </w:t>
      </w:r>
    </w:p>
    <w:p w14:paraId="40FF068A" w14:textId="3AC081B7" w:rsidR="001647DE" w:rsidRDefault="009C1889" w:rsidP="00EC5D54">
      <w:pPr>
        <w:jc w:val="both"/>
        <w:rPr>
          <w:rFonts w:ascii="Algerian" w:hAnsi="Algerian"/>
          <w:i/>
          <w:iCs/>
          <w:color w:val="7030A0"/>
          <w:sz w:val="28"/>
          <w:szCs w:val="28"/>
        </w:rPr>
      </w:pPr>
      <w:r>
        <w:rPr>
          <w:rFonts w:ascii="Algerian" w:hAnsi="Algerian"/>
          <w:i/>
          <w:iCs/>
          <w:color w:val="7030A0"/>
          <w:sz w:val="32"/>
          <w:szCs w:val="32"/>
        </w:rPr>
        <w:t>DEPARTMENT</w:t>
      </w:r>
      <w:r w:rsidR="001647DE" w:rsidRPr="009C1889">
        <w:rPr>
          <w:rFonts w:ascii="Algerian" w:hAnsi="Algerian"/>
          <w:i/>
          <w:iCs/>
          <w:color w:val="7030A0"/>
          <w:sz w:val="32"/>
          <w:szCs w:val="32"/>
        </w:rPr>
        <w:t xml:space="preserve">  :</w:t>
      </w:r>
      <w:r w:rsidR="00E52B92">
        <w:rPr>
          <w:rFonts w:ascii="Algerian" w:hAnsi="Algerian"/>
          <w:i/>
          <w:iCs/>
          <w:color w:val="7030A0"/>
          <w:sz w:val="32"/>
          <w:szCs w:val="32"/>
        </w:rPr>
        <w:t xml:space="preserve">       </w:t>
      </w:r>
      <w:r w:rsidR="00E52B92" w:rsidRPr="00E52B92">
        <w:rPr>
          <w:rFonts w:ascii="Bahnschrift SemiBold" w:hAnsi="Bahnschrift SemiBold"/>
          <w:i/>
          <w:iCs/>
          <w:color w:val="7030A0"/>
          <w:sz w:val="28"/>
          <w:szCs w:val="28"/>
        </w:rPr>
        <w:t>INFORMATION TECHNOLOGY</w:t>
      </w:r>
      <w:r w:rsidR="00E52B92" w:rsidRPr="00E52B92">
        <w:rPr>
          <w:rFonts w:ascii="Algerian" w:hAnsi="Algerian"/>
          <w:i/>
          <w:iCs/>
          <w:color w:val="7030A0"/>
          <w:sz w:val="28"/>
          <w:szCs w:val="28"/>
        </w:rPr>
        <w:t xml:space="preserve"> </w:t>
      </w:r>
    </w:p>
    <w:p w14:paraId="063D27F8" w14:textId="0D8DA41F" w:rsidR="00E52B92" w:rsidRDefault="00E52B92" w:rsidP="00EC5D54">
      <w:pPr>
        <w:jc w:val="both"/>
        <w:rPr>
          <w:noProof/>
        </w:rPr>
      </w:pPr>
      <w:r>
        <w:rPr>
          <w:rFonts w:ascii="Algerian" w:hAnsi="Algerian"/>
          <w:i/>
          <w:iCs/>
          <w:color w:val="7030A0"/>
          <w:sz w:val="28"/>
          <w:szCs w:val="28"/>
        </w:rPr>
        <w:t xml:space="preserve">                                                                                                        </w:t>
      </w:r>
      <w:bookmarkEnd w:id="1"/>
      <w:r>
        <w:rPr>
          <w:noProof/>
        </w:rPr>
        <w:drawing>
          <wp:inline distT="0" distB="0" distL="0" distR="0" wp14:anchorId="04B1A979" wp14:editId="5BA48E12">
            <wp:extent cx="5731510" cy="3632200"/>
            <wp:effectExtent l="0" t="0" r="254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0DDDEFD0" w14:textId="1645BB08" w:rsidR="00E52B92" w:rsidRPr="00E52B92" w:rsidRDefault="00E52B92" w:rsidP="00E52B92">
      <w:pPr>
        <w:rPr>
          <w:rFonts w:ascii="Algerian" w:hAnsi="Algerian"/>
          <w:sz w:val="32"/>
          <w:szCs w:val="32"/>
        </w:rPr>
      </w:pPr>
    </w:p>
    <w:p w14:paraId="0C24EBCA" w14:textId="7F765B9A" w:rsidR="00E52B92" w:rsidRDefault="00E52B92" w:rsidP="00E52B92">
      <w:pPr>
        <w:rPr>
          <w:noProof/>
        </w:rPr>
      </w:pPr>
    </w:p>
    <w:p w14:paraId="7AA51E20" w14:textId="2B81A325" w:rsidR="00E52B92" w:rsidRDefault="00E52B92" w:rsidP="00E52B92">
      <w:pPr>
        <w:rPr>
          <w:noProof/>
        </w:rPr>
      </w:pPr>
    </w:p>
    <w:p w14:paraId="275C7D1D" w14:textId="6C3856E3" w:rsidR="00E52B92" w:rsidRDefault="00E52B92" w:rsidP="00E52B92">
      <w:pPr>
        <w:tabs>
          <w:tab w:val="left" w:pos="5480"/>
        </w:tabs>
        <w:rPr>
          <w:rFonts w:ascii="Algerian" w:hAnsi="Algerian"/>
          <w:sz w:val="32"/>
          <w:szCs w:val="32"/>
        </w:rPr>
      </w:pPr>
      <w:r>
        <w:rPr>
          <w:rFonts w:ascii="Algerian" w:hAnsi="Algerian"/>
          <w:sz w:val="32"/>
          <w:szCs w:val="32"/>
        </w:rPr>
        <w:tab/>
      </w:r>
    </w:p>
    <w:p w14:paraId="486A34A8" w14:textId="2D72E3FA" w:rsidR="00E52B92" w:rsidRDefault="00E52B92" w:rsidP="00E52B92">
      <w:pPr>
        <w:tabs>
          <w:tab w:val="left" w:pos="5480"/>
        </w:tabs>
        <w:rPr>
          <w:rFonts w:ascii="Algerian" w:hAnsi="Algerian"/>
          <w:sz w:val="32"/>
          <w:szCs w:val="32"/>
        </w:rPr>
      </w:pPr>
    </w:p>
    <w:p w14:paraId="2BA0CA95" w14:textId="52888B06" w:rsidR="00E52B92" w:rsidRDefault="00E52B92" w:rsidP="00E52B92">
      <w:pPr>
        <w:tabs>
          <w:tab w:val="left" w:pos="5480"/>
        </w:tabs>
        <w:rPr>
          <w:rFonts w:ascii="Algerian" w:hAnsi="Algerian"/>
          <w:sz w:val="32"/>
          <w:szCs w:val="32"/>
        </w:rPr>
      </w:pPr>
    </w:p>
    <w:p w14:paraId="451FDBCC" w14:textId="5E552247" w:rsidR="00961FB9" w:rsidRPr="00E1329F" w:rsidRDefault="00E52B92" w:rsidP="00102723">
      <w:pPr>
        <w:tabs>
          <w:tab w:val="left" w:pos="5480"/>
        </w:tabs>
        <w:jc w:val="center"/>
        <w:rPr>
          <w:rFonts w:ascii="Bodoni MT Black" w:hAnsi="Bodoni MT Black"/>
          <w:sz w:val="72"/>
          <w:szCs w:val="72"/>
        </w:rPr>
      </w:pPr>
      <w:bookmarkStart w:id="2" w:name="_Hlk117333330"/>
      <w:bookmarkStart w:id="3" w:name="_Hlk117340095"/>
      <w:r w:rsidRPr="00E1329F">
        <w:rPr>
          <w:rFonts w:ascii="Bodoni MT Black" w:hAnsi="Bodoni MT Black"/>
          <w:sz w:val="72"/>
          <w:szCs w:val="72"/>
        </w:rPr>
        <w:lastRenderedPageBreak/>
        <w:t>TEAM MEMBE</w:t>
      </w:r>
      <w:r w:rsidR="00961FB9" w:rsidRPr="00E1329F">
        <w:rPr>
          <w:rFonts w:ascii="Bodoni MT Black" w:hAnsi="Bodoni MT Black"/>
          <w:sz w:val="72"/>
          <w:szCs w:val="72"/>
        </w:rPr>
        <w:t>R</w:t>
      </w:r>
      <w:r w:rsidR="006F1C53" w:rsidRPr="00E1329F">
        <w:rPr>
          <w:rFonts w:ascii="Bodoni MT Black" w:hAnsi="Bodoni MT Black"/>
          <w:sz w:val="72"/>
          <w:szCs w:val="72"/>
        </w:rPr>
        <w:t>S</w:t>
      </w:r>
    </w:p>
    <w:bookmarkEnd w:id="2"/>
    <w:p w14:paraId="1DA42E07" w14:textId="22808A27" w:rsidR="00D85CE8" w:rsidRDefault="00D85CE8" w:rsidP="00961FB9">
      <w:pPr>
        <w:tabs>
          <w:tab w:val="left" w:pos="5480"/>
        </w:tabs>
        <w:jc w:val="both"/>
        <w:rPr>
          <w:rFonts w:ascii="Arial Black" w:hAnsi="Arial Black"/>
          <w:sz w:val="56"/>
          <w:szCs w:val="56"/>
        </w:rPr>
      </w:pPr>
    </w:p>
    <w:tbl>
      <w:tblPr>
        <w:tblStyle w:val="TableGrid"/>
        <w:tblpPr w:leftFromText="180" w:rightFromText="180" w:vertAnchor="page" w:horzAnchor="margin" w:tblpY="4016"/>
        <w:tblW w:w="0" w:type="auto"/>
        <w:tblLook w:val="04A0" w:firstRow="1" w:lastRow="0" w:firstColumn="1" w:lastColumn="0" w:noHBand="0" w:noVBand="1"/>
      </w:tblPr>
      <w:tblGrid>
        <w:gridCol w:w="4508"/>
        <w:gridCol w:w="4508"/>
      </w:tblGrid>
      <w:tr w:rsidR="00C71BEF" w:rsidRPr="00BF719C" w14:paraId="28683770" w14:textId="77777777" w:rsidTr="00932F97">
        <w:tc>
          <w:tcPr>
            <w:tcW w:w="4508" w:type="dxa"/>
          </w:tcPr>
          <w:p w14:paraId="4C618E6A" w14:textId="77777777" w:rsidR="00C71BEF" w:rsidRPr="00BF719C" w:rsidRDefault="00C71BEF" w:rsidP="00932F97">
            <w:pPr>
              <w:tabs>
                <w:tab w:val="left" w:pos="5480"/>
              </w:tabs>
              <w:rPr>
                <w:rFonts w:ascii="Aharoni" w:hAnsi="Aharoni" w:cs="Aharoni"/>
                <w:sz w:val="56"/>
                <w:szCs w:val="56"/>
              </w:rPr>
            </w:pPr>
            <w:r>
              <w:rPr>
                <w:rFonts w:ascii="Aharoni" w:hAnsi="Aharoni" w:cs="Aharoni"/>
                <w:sz w:val="56"/>
                <w:szCs w:val="56"/>
              </w:rPr>
              <w:t>TEAM MEMBER POSITION</w:t>
            </w:r>
          </w:p>
        </w:tc>
        <w:tc>
          <w:tcPr>
            <w:tcW w:w="4508" w:type="dxa"/>
          </w:tcPr>
          <w:p w14:paraId="55A14F33" w14:textId="77777777" w:rsidR="00C71BEF" w:rsidRPr="00BF719C" w:rsidRDefault="00C71BEF" w:rsidP="00932F97">
            <w:pPr>
              <w:tabs>
                <w:tab w:val="left" w:pos="5480"/>
              </w:tabs>
              <w:jc w:val="center"/>
              <w:rPr>
                <w:rFonts w:ascii="Aharoni" w:hAnsi="Aharoni" w:cs="Aharoni"/>
                <w:sz w:val="56"/>
                <w:szCs w:val="56"/>
              </w:rPr>
            </w:pPr>
            <w:r>
              <w:rPr>
                <w:rFonts w:ascii="Aharoni" w:hAnsi="Aharoni" w:cs="Aharoni"/>
                <w:sz w:val="56"/>
                <w:szCs w:val="56"/>
              </w:rPr>
              <w:t>MEMBER NAME</w:t>
            </w:r>
          </w:p>
        </w:tc>
      </w:tr>
      <w:tr w:rsidR="00C71BEF" w:rsidRPr="00E1329F" w14:paraId="2A6702DD" w14:textId="77777777" w:rsidTr="00932F97">
        <w:tc>
          <w:tcPr>
            <w:tcW w:w="4508" w:type="dxa"/>
          </w:tcPr>
          <w:p w14:paraId="41238A58" w14:textId="77777777" w:rsidR="00C71BEF" w:rsidRPr="00680488" w:rsidRDefault="00C71BEF" w:rsidP="00932F97">
            <w:pPr>
              <w:tabs>
                <w:tab w:val="left" w:pos="5480"/>
              </w:tabs>
              <w:rPr>
                <w:rFonts w:ascii="Algerian" w:hAnsi="Algerian"/>
                <w:sz w:val="48"/>
                <w:szCs w:val="48"/>
              </w:rPr>
            </w:pPr>
            <w:r>
              <w:rPr>
                <w:rFonts w:ascii="Algerian" w:hAnsi="Algerian"/>
                <w:sz w:val="48"/>
                <w:szCs w:val="48"/>
              </w:rPr>
              <w:t xml:space="preserve">  TEAM LEADER</w:t>
            </w:r>
          </w:p>
        </w:tc>
        <w:tc>
          <w:tcPr>
            <w:tcW w:w="4508" w:type="dxa"/>
          </w:tcPr>
          <w:p w14:paraId="0B7F36D3" w14:textId="77777777" w:rsidR="00C71BEF" w:rsidRPr="00E1329F" w:rsidRDefault="00C71BEF" w:rsidP="00932F97">
            <w:pPr>
              <w:tabs>
                <w:tab w:val="left" w:pos="5480"/>
              </w:tabs>
              <w:jc w:val="center"/>
              <w:rPr>
                <w:rFonts w:ascii="Algerian" w:hAnsi="Algerian"/>
                <w:sz w:val="48"/>
                <w:szCs w:val="48"/>
              </w:rPr>
            </w:pPr>
            <w:r>
              <w:rPr>
                <w:rFonts w:ascii="Algerian" w:hAnsi="Algerian"/>
                <w:sz w:val="48"/>
                <w:szCs w:val="48"/>
              </w:rPr>
              <w:t>A.ISWARYA</w:t>
            </w:r>
          </w:p>
        </w:tc>
      </w:tr>
      <w:tr w:rsidR="00C71BEF" w:rsidRPr="00E1329F" w14:paraId="458306F0" w14:textId="77777777" w:rsidTr="00932F97">
        <w:tc>
          <w:tcPr>
            <w:tcW w:w="4508" w:type="dxa"/>
          </w:tcPr>
          <w:p w14:paraId="4CE59354" w14:textId="77777777" w:rsidR="00C71BEF" w:rsidRPr="00680488" w:rsidRDefault="00C71BEF" w:rsidP="00932F97">
            <w:pPr>
              <w:tabs>
                <w:tab w:val="left" w:pos="3240"/>
                <w:tab w:val="left" w:pos="5480"/>
              </w:tabs>
              <w:rPr>
                <w:rFonts w:ascii="Algerian" w:hAnsi="Algerian"/>
                <w:sz w:val="48"/>
                <w:szCs w:val="48"/>
              </w:rPr>
            </w:pPr>
            <w:r>
              <w:rPr>
                <w:rFonts w:ascii="Algerian" w:hAnsi="Algerian"/>
                <w:sz w:val="48"/>
                <w:szCs w:val="48"/>
              </w:rPr>
              <w:t xml:space="preserve">  TEAM MEMBER 1</w:t>
            </w:r>
          </w:p>
        </w:tc>
        <w:tc>
          <w:tcPr>
            <w:tcW w:w="4508" w:type="dxa"/>
          </w:tcPr>
          <w:p w14:paraId="1E51DC74" w14:textId="77777777" w:rsidR="00C71BEF" w:rsidRPr="00E1329F" w:rsidRDefault="00C71BEF" w:rsidP="00932F97">
            <w:pPr>
              <w:tabs>
                <w:tab w:val="left" w:pos="5480"/>
              </w:tabs>
              <w:jc w:val="center"/>
              <w:rPr>
                <w:rFonts w:ascii="Algerian" w:hAnsi="Algerian"/>
                <w:sz w:val="48"/>
                <w:szCs w:val="48"/>
              </w:rPr>
            </w:pPr>
            <w:r>
              <w:rPr>
                <w:rFonts w:ascii="Algerian" w:hAnsi="Algerian"/>
                <w:sz w:val="48"/>
                <w:szCs w:val="48"/>
              </w:rPr>
              <w:t>T.PARVATHY</w:t>
            </w:r>
          </w:p>
        </w:tc>
      </w:tr>
      <w:tr w:rsidR="00C71BEF" w:rsidRPr="00E1329F" w14:paraId="3263F215" w14:textId="77777777" w:rsidTr="00932F97">
        <w:tc>
          <w:tcPr>
            <w:tcW w:w="4508" w:type="dxa"/>
          </w:tcPr>
          <w:p w14:paraId="4EADF2E3" w14:textId="77777777" w:rsidR="00C71BEF" w:rsidRPr="00E1329F" w:rsidRDefault="00C71BEF" w:rsidP="00932F97">
            <w:pPr>
              <w:tabs>
                <w:tab w:val="left" w:pos="5480"/>
              </w:tabs>
              <w:rPr>
                <w:rFonts w:ascii="Algerian" w:hAnsi="Algerian"/>
                <w:sz w:val="48"/>
                <w:szCs w:val="48"/>
              </w:rPr>
            </w:pPr>
            <w:r>
              <w:rPr>
                <w:rFonts w:ascii="Algerian" w:hAnsi="Algerian"/>
                <w:sz w:val="48"/>
                <w:szCs w:val="48"/>
              </w:rPr>
              <w:t xml:space="preserve">  </w:t>
            </w:r>
            <w:r w:rsidRPr="00680488">
              <w:rPr>
                <w:rFonts w:ascii="Algerian" w:hAnsi="Algerian"/>
                <w:sz w:val="48"/>
                <w:szCs w:val="48"/>
              </w:rPr>
              <w:t>TEAM MEM</w:t>
            </w:r>
            <w:r>
              <w:rPr>
                <w:rFonts w:ascii="Algerian" w:hAnsi="Algerian"/>
                <w:sz w:val="48"/>
                <w:szCs w:val="48"/>
              </w:rPr>
              <w:t>BER 2</w:t>
            </w:r>
            <w:r w:rsidRPr="00680488">
              <w:rPr>
                <w:rFonts w:ascii="Algerian" w:hAnsi="Algerian"/>
                <w:sz w:val="48"/>
                <w:szCs w:val="48"/>
              </w:rPr>
              <w:t xml:space="preserve"> </w:t>
            </w:r>
          </w:p>
        </w:tc>
        <w:tc>
          <w:tcPr>
            <w:tcW w:w="4508" w:type="dxa"/>
          </w:tcPr>
          <w:p w14:paraId="024BD62B" w14:textId="77777777" w:rsidR="00C71BEF" w:rsidRPr="00E1329F" w:rsidRDefault="00C71BEF" w:rsidP="00932F97">
            <w:pPr>
              <w:tabs>
                <w:tab w:val="left" w:pos="5480"/>
              </w:tabs>
              <w:jc w:val="center"/>
              <w:rPr>
                <w:rFonts w:ascii="Algerian" w:hAnsi="Algerian"/>
                <w:sz w:val="48"/>
                <w:szCs w:val="48"/>
              </w:rPr>
            </w:pPr>
            <w:r>
              <w:rPr>
                <w:rFonts w:ascii="Algerian" w:hAnsi="Algerian"/>
                <w:sz w:val="48"/>
                <w:szCs w:val="48"/>
              </w:rPr>
              <w:t>T.SALINI</w:t>
            </w:r>
          </w:p>
        </w:tc>
      </w:tr>
      <w:tr w:rsidR="00C71BEF" w14:paraId="4C3853F0" w14:textId="77777777" w:rsidTr="00932F97">
        <w:tc>
          <w:tcPr>
            <w:tcW w:w="4508" w:type="dxa"/>
          </w:tcPr>
          <w:p w14:paraId="3F4AEDE4" w14:textId="77777777" w:rsidR="00C71BEF" w:rsidRDefault="00C71BEF" w:rsidP="00932F97">
            <w:pPr>
              <w:tabs>
                <w:tab w:val="left" w:pos="5480"/>
              </w:tabs>
              <w:rPr>
                <w:rFonts w:ascii="Algerian" w:hAnsi="Algerian"/>
                <w:sz w:val="48"/>
                <w:szCs w:val="48"/>
              </w:rPr>
            </w:pPr>
            <w:r>
              <w:rPr>
                <w:rFonts w:ascii="Algerian" w:hAnsi="Algerian"/>
                <w:sz w:val="48"/>
                <w:szCs w:val="48"/>
              </w:rPr>
              <w:t xml:space="preserve">  TEAM MEMBER 3</w:t>
            </w:r>
          </w:p>
        </w:tc>
        <w:tc>
          <w:tcPr>
            <w:tcW w:w="4508" w:type="dxa"/>
          </w:tcPr>
          <w:p w14:paraId="389521A4" w14:textId="77777777" w:rsidR="00C71BEF" w:rsidRDefault="00C71BEF" w:rsidP="00932F97">
            <w:pPr>
              <w:tabs>
                <w:tab w:val="left" w:pos="5480"/>
              </w:tabs>
              <w:jc w:val="center"/>
              <w:rPr>
                <w:rFonts w:ascii="Algerian" w:hAnsi="Algerian"/>
                <w:sz w:val="48"/>
                <w:szCs w:val="48"/>
              </w:rPr>
            </w:pPr>
            <w:r>
              <w:rPr>
                <w:rFonts w:ascii="Algerian" w:hAnsi="Algerian"/>
                <w:sz w:val="48"/>
                <w:szCs w:val="48"/>
              </w:rPr>
              <w:t>A.SAHAYA ABISHA</w:t>
            </w:r>
          </w:p>
        </w:tc>
      </w:tr>
    </w:tbl>
    <w:bookmarkEnd w:id="3"/>
    <w:p w14:paraId="3CBE91FE" w14:textId="77777777" w:rsidR="00EC7E02" w:rsidRDefault="00EC7E02" w:rsidP="00EC7E02">
      <w:pPr>
        <w:tabs>
          <w:tab w:val="left" w:pos="5480"/>
        </w:tabs>
        <w:jc w:val="center"/>
        <w:rPr>
          <w:rFonts w:ascii="Arial Black" w:hAnsi="Arial Black"/>
          <w:sz w:val="48"/>
          <w:szCs w:val="48"/>
        </w:rPr>
      </w:pPr>
      <w:r>
        <w:rPr>
          <w:rFonts w:ascii="Arial Black" w:hAnsi="Arial Black"/>
          <w:sz w:val="72"/>
          <w:szCs w:val="72"/>
        </w:rPr>
        <w:br w:type="textWrapping" w:clear="all"/>
      </w:r>
    </w:p>
    <w:p w14:paraId="6E8DBB04" w14:textId="77777777" w:rsidR="006976DB" w:rsidRDefault="006976DB" w:rsidP="006976DB">
      <w:pPr>
        <w:tabs>
          <w:tab w:val="left" w:pos="5480"/>
        </w:tabs>
        <w:jc w:val="both"/>
        <w:rPr>
          <w:rFonts w:ascii="Arial Black" w:hAnsi="Arial Black"/>
          <w:sz w:val="56"/>
          <w:szCs w:val="56"/>
        </w:rPr>
      </w:pPr>
      <w:r>
        <w:rPr>
          <w:noProof/>
        </w:rPr>
        <w:drawing>
          <wp:inline distT="0" distB="0" distL="0" distR="0" wp14:anchorId="15F1D2B1" wp14:editId="792C893E">
            <wp:extent cx="396240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400" cy="2641600"/>
                    </a:xfrm>
                    <a:prstGeom prst="rect">
                      <a:avLst/>
                    </a:prstGeom>
                    <a:noFill/>
                    <a:ln>
                      <a:noFill/>
                    </a:ln>
                  </pic:spPr>
                </pic:pic>
              </a:graphicData>
            </a:graphic>
          </wp:inline>
        </w:drawing>
      </w:r>
    </w:p>
    <w:p w14:paraId="50002D51" w14:textId="20581797" w:rsidR="00064C8C" w:rsidRPr="006976DB" w:rsidRDefault="00064C8C" w:rsidP="006976DB">
      <w:pPr>
        <w:tabs>
          <w:tab w:val="left" w:pos="5480"/>
        </w:tabs>
        <w:jc w:val="both"/>
        <w:rPr>
          <w:rFonts w:ascii="Arial Black" w:hAnsi="Arial Black"/>
          <w:sz w:val="56"/>
          <w:szCs w:val="56"/>
        </w:rPr>
      </w:pPr>
      <w:r w:rsidRPr="00064C8C">
        <w:rPr>
          <w:rFonts w:ascii="Bodoni MT Black" w:hAnsi="Bodoni MT Black"/>
          <w:sz w:val="72"/>
          <w:szCs w:val="72"/>
        </w:rPr>
        <w:lastRenderedPageBreak/>
        <w:t>LITERATURE SURVEY</w:t>
      </w:r>
    </w:p>
    <w:tbl>
      <w:tblPr>
        <w:tblStyle w:val="TableGrid"/>
        <w:tblpPr w:leftFromText="180" w:rightFromText="180" w:vertAnchor="page" w:horzAnchor="margin" w:tblpY="3676"/>
        <w:tblW w:w="0" w:type="auto"/>
        <w:tblLook w:val="04A0" w:firstRow="1" w:lastRow="0" w:firstColumn="1" w:lastColumn="0" w:noHBand="0" w:noVBand="1"/>
      </w:tblPr>
      <w:tblGrid>
        <w:gridCol w:w="4508"/>
        <w:gridCol w:w="4508"/>
      </w:tblGrid>
      <w:tr w:rsidR="006976DB" w14:paraId="3181AFA2" w14:textId="77777777" w:rsidTr="00024223">
        <w:tc>
          <w:tcPr>
            <w:tcW w:w="4508" w:type="dxa"/>
          </w:tcPr>
          <w:p w14:paraId="4E4C8D60" w14:textId="77777777" w:rsidR="006976DB" w:rsidRPr="00380329" w:rsidRDefault="006976DB" w:rsidP="00024223">
            <w:pPr>
              <w:tabs>
                <w:tab w:val="left" w:pos="5480"/>
              </w:tabs>
              <w:jc w:val="center"/>
              <w:rPr>
                <w:rFonts w:ascii="Amasis MT Pro Black" w:hAnsi="Amasis MT Pro Black"/>
                <w:sz w:val="48"/>
                <w:szCs w:val="48"/>
              </w:rPr>
            </w:pPr>
            <w:r w:rsidRPr="00380329">
              <w:rPr>
                <w:rFonts w:ascii="Amasis MT Pro Black" w:hAnsi="Amasis MT Pro Black"/>
                <w:sz w:val="48"/>
                <w:szCs w:val="48"/>
              </w:rPr>
              <w:t>DATE</w:t>
            </w:r>
          </w:p>
        </w:tc>
        <w:tc>
          <w:tcPr>
            <w:tcW w:w="4508" w:type="dxa"/>
          </w:tcPr>
          <w:p w14:paraId="69D87EB4" w14:textId="46032B35" w:rsidR="006976DB" w:rsidRDefault="00915153" w:rsidP="00024223">
            <w:pPr>
              <w:tabs>
                <w:tab w:val="left" w:pos="5480"/>
              </w:tabs>
              <w:jc w:val="center"/>
              <w:rPr>
                <w:rFonts w:ascii="Bodoni MT Black" w:hAnsi="Bodoni MT Black"/>
                <w:sz w:val="72"/>
                <w:szCs w:val="72"/>
              </w:rPr>
            </w:pPr>
            <w:r>
              <w:rPr>
                <w:rFonts w:ascii="Bodoni MT Black" w:hAnsi="Bodoni MT Black"/>
                <w:sz w:val="72"/>
                <w:szCs w:val="72"/>
              </w:rPr>
              <w:t>19</w:t>
            </w:r>
            <w:r w:rsidR="00F150CB">
              <w:rPr>
                <w:rFonts w:ascii="Bodoni MT Black" w:hAnsi="Bodoni MT Black"/>
                <w:sz w:val="72"/>
                <w:szCs w:val="72"/>
              </w:rPr>
              <w:t>/10/22</w:t>
            </w:r>
          </w:p>
        </w:tc>
      </w:tr>
      <w:tr w:rsidR="006976DB" w:rsidRPr="00380329" w14:paraId="772DFE60" w14:textId="77777777" w:rsidTr="00024223">
        <w:tc>
          <w:tcPr>
            <w:tcW w:w="4508" w:type="dxa"/>
          </w:tcPr>
          <w:p w14:paraId="573BB770" w14:textId="77777777" w:rsidR="006976DB" w:rsidRPr="00380329" w:rsidRDefault="006976DB" w:rsidP="00024223">
            <w:pPr>
              <w:tabs>
                <w:tab w:val="left" w:pos="5480"/>
              </w:tabs>
              <w:jc w:val="center"/>
              <w:rPr>
                <w:rFonts w:ascii="Amasis MT Pro Black" w:hAnsi="Amasis MT Pro Black"/>
                <w:sz w:val="48"/>
                <w:szCs w:val="48"/>
              </w:rPr>
            </w:pPr>
            <w:r w:rsidRPr="00380329">
              <w:rPr>
                <w:rFonts w:ascii="Amasis MT Pro Black" w:hAnsi="Amasis MT Pro Black"/>
                <w:sz w:val="48"/>
                <w:szCs w:val="48"/>
              </w:rPr>
              <w:t>PROJECT</w:t>
            </w:r>
            <w:r>
              <w:rPr>
                <w:rFonts w:ascii="Amasis MT Pro Black" w:hAnsi="Amasis MT Pro Black"/>
                <w:sz w:val="48"/>
                <w:szCs w:val="48"/>
              </w:rPr>
              <w:t xml:space="preserve"> NAME</w:t>
            </w:r>
          </w:p>
        </w:tc>
        <w:tc>
          <w:tcPr>
            <w:tcW w:w="4508" w:type="dxa"/>
          </w:tcPr>
          <w:p w14:paraId="28F91882" w14:textId="77777777" w:rsidR="006976DB" w:rsidRPr="00380329" w:rsidRDefault="006976DB" w:rsidP="00024223">
            <w:pPr>
              <w:tabs>
                <w:tab w:val="left" w:pos="5480"/>
              </w:tabs>
              <w:jc w:val="center"/>
              <w:rPr>
                <w:rFonts w:ascii="Aharoni" w:hAnsi="Aharoni" w:cs="Aharoni"/>
                <w:sz w:val="52"/>
                <w:szCs w:val="52"/>
              </w:rPr>
            </w:pPr>
            <w:r>
              <w:rPr>
                <w:rFonts w:ascii="Aharoni" w:hAnsi="Aharoni" w:cs="Aharoni"/>
                <w:sz w:val="52"/>
                <w:szCs w:val="52"/>
              </w:rPr>
              <w:t>WEB PHISHING DETECTION</w:t>
            </w:r>
          </w:p>
        </w:tc>
      </w:tr>
    </w:tbl>
    <w:p w14:paraId="6635E343" w14:textId="77777777" w:rsidR="00064C8C" w:rsidRPr="00064C8C" w:rsidRDefault="00064C8C" w:rsidP="00064C8C">
      <w:pPr>
        <w:tabs>
          <w:tab w:val="left" w:pos="5480"/>
        </w:tabs>
        <w:jc w:val="center"/>
        <w:rPr>
          <w:rFonts w:ascii="Bodoni MT Black" w:hAnsi="Bodoni MT Black"/>
          <w:sz w:val="72"/>
          <w:szCs w:val="72"/>
        </w:rPr>
      </w:pPr>
    </w:p>
    <w:p w14:paraId="2BC4EF82" w14:textId="77777777" w:rsidR="00064C8C" w:rsidRDefault="00064C8C" w:rsidP="00961FB9">
      <w:pPr>
        <w:tabs>
          <w:tab w:val="left" w:pos="5480"/>
        </w:tabs>
      </w:pPr>
    </w:p>
    <w:p w14:paraId="6FFB2605" w14:textId="3A94A105" w:rsidR="00064C8C" w:rsidRPr="00380329" w:rsidRDefault="00064C8C" w:rsidP="00961FB9">
      <w:pPr>
        <w:tabs>
          <w:tab w:val="left" w:pos="5480"/>
        </w:tabs>
        <w:rPr>
          <w:rFonts w:asciiTheme="minorBidi" w:hAnsiTheme="minorBidi"/>
        </w:rPr>
      </w:pPr>
    </w:p>
    <w:p w14:paraId="2A01F09E" w14:textId="77777777" w:rsidR="00064C8C" w:rsidRDefault="00064C8C" w:rsidP="00961FB9">
      <w:pPr>
        <w:tabs>
          <w:tab w:val="left" w:pos="5480"/>
        </w:tabs>
      </w:pPr>
    </w:p>
    <w:p w14:paraId="49C11AB5" w14:textId="77777777" w:rsidR="00064C8C" w:rsidRPr="00380329" w:rsidRDefault="00064C8C" w:rsidP="00961FB9">
      <w:pPr>
        <w:tabs>
          <w:tab w:val="left" w:pos="5480"/>
        </w:tabs>
        <w:rPr>
          <w:rFonts w:ascii="Aharoni" w:hAnsi="Aharoni" w:cs="Aharoni"/>
          <w:sz w:val="56"/>
          <w:szCs w:val="56"/>
        </w:rPr>
      </w:pPr>
      <w:r w:rsidRPr="00380329">
        <w:rPr>
          <w:rFonts w:ascii="Aharoni" w:hAnsi="Aharoni" w:cs="Aharoni" w:hint="cs"/>
          <w:sz w:val="56"/>
          <w:szCs w:val="56"/>
        </w:rPr>
        <w:t>LITERATURE SURVEY</w:t>
      </w:r>
    </w:p>
    <w:p w14:paraId="5BEDB4A2" w14:textId="20F876E8" w:rsidR="00064C8C" w:rsidRPr="00380329" w:rsidRDefault="00064C8C" w:rsidP="00961FB9">
      <w:pPr>
        <w:tabs>
          <w:tab w:val="left" w:pos="5480"/>
        </w:tabs>
        <w:rPr>
          <w:rFonts w:asciiTheme="minorBidi" w:hAnsiTheme="minorBidi"/>
          <w:sz w:val="32"/>
          <w:szCs w:val="32"/>
        </w:rPr>
      </w:pPr>
      <w:r>
        <w:t xml:space="preserve">            </w:t>
      </w:r>
      <w:r w:rsidRPr="00380329">
        <w:rPr>
          <w:rFonts w:asciiTheme="minorBidi" w:hAnsiTheme="minorBidi"/>
          <w:sz w:val="32"/>
          <w:szCs w:val="32"/>
        </w:rPr>
        <w:t xml:space="preserve">  According to this paper we people are highly dependent on the internet. For performing online shopping and online activities like banking, mobile recharge and more activities are done only through internet. Here phishing is nothing but a type of website threat which illegally collects the original website information such as login id, password and credit card information. Here we will use an efficient machine learning based web phishing detection technique </w:t>
      </w:r>
    </w:p>
    <w:p w14:paraId="1F65B8D7" w14:textId="77777777" w:rsidR="00064C8C" w:rsidRDefault="00064C8C" w:rsidP="00961FB9">
      <w:pPr>
        <w:tabs>
          <w:tab w:val="left" w:pos="5480"/>
        </w:tabs>
      </w:pPr>
    </w:p>
    <w:p w14:paraId="7303FF4C" w14:textId="40A89B97" w:rsidR="00064C8C" w:rsidRPr="00380329" w:rsidRDefault="00064C8C" w:rsidP="00961FB9">
      <w:pPr>
        <w:tabs>
          <w:tab w:val="left" w:pos="5480"/>
        </w:tabs>
        <w:rPr>
          <w:rFonts w:ascii="Aharoni" w:hAnsi="Aharoni" w:cs="Aharoni"/>
          <w:sz w:val="56"/>
          <w:szCs w:val="56"/>
        </w:rPr>
      </w:pPr>
      <w:r w:rsidRPr="00380329">
        <w:rPr>
          <w:rFonts w:ascii="Aharoni" w:hAnsi="Aharoni" w:cs="Aharoni" w:hint="cs"/>
          <w:sz w:val="56"/>
          <w:szCs w:val="56"/>
        </w:rPr>
        <w:t xml:space="preserve">Problem Identification </w:t>
      </w:r>
    </w:p>
    <w:p w14:paraId="088B22FE" w14:textId="128EC7B1" w:rsidR="00064C8C" w:rsidRDefault="00064C8C" w:rsidP="00961FB9">
      <w:pPr>
        <w:tabs>
          <w:tab w:val="left" w:pos="5480"/>
        </w:tabs>
        <w:rPr>
          <w:rFonts w:asciiTheme="minorBidi" w:hAnsiTheme="minorBidi"/>
          <w:sz w:val="32"/>
          <w:szCs w:val="32"/>
        </w:rPr>
      </w:pPr>
      <w:r>
        <w:t xml:space="preserve">                 </w:t>
      </w:r>
      <w:r w:rsidRPr="00380329">
        <w:rPr>
          <w:rFonts w:asciiTheme="minorBidi" w:hAnsiTheme="minorBidi"/>
          <w:sz w:val="32"/>
          <w:szCs w:val="32"/>
        </w:rPr>
        <w:t>There are many users who purchase products through online platform and the payment is done throug</w:t>
      </w:r>
      <w:r w:rsidR="00380329">
        <w:rPr>
          <w:rFonts w:asciiTheme="minorBidi" w:hAnsiTheme="minorBidi"/>
          <w:sz w:val="32"/>
          <w:szCs w:val="32"/>
        </w:rPr>
        <w:t xml:space="preserve">h </w:t>
      </w:r>
      <w:r w:rsidR="00380329" w:rsidRPr="00380329">
        <w:rPr>
          <w:rFonts w:asciiTheme="minorBidi" w:hAnsiTheme="minorBidi"/>
          <w:sz w:val="32"/>
          <w:szCs w:val="32"/>
        </w:rPr>
        <w:t>e-banking</w:t>
      </w:r>
    </w:p>
    <w:p w14:paraId="24CC7F99" w14:textId="77777777" w:rsidR="00125036" w:rsidRDefault="00380329" w:rsidP="00125036">
      <w:pPr>
        <w:tabs>
          <w:tab w:val="left" w:pos="5480"/>
        </w:tabs>
        <w:rPr>
          <w:rFonts w:asciiTheme="minorBidi" w:hAnsiTheme="minorBidi"/>
          <w:sz w:val="32"/>
          <w:szCs w:val="32"/>
        </w:rPr>
      </w:pPr>
      <w:r>
        <w:rPr>
          <w:rFonts w:asciiTheme="minorBidi" w:hAnsiTheme="minorBidi"/>
          <w:sz w:val="32"/>
          <w:szCs w:val="32"/>
        </w:rPr>
        <w:t xml:space="preserve">        </w:t>
      </w:r>
      <w:r w:rsidRPr="00380329">
        <w:rPr>
          <w:rFonts w:asciiTheme="minorBidi" w:hAnsiTheme="minorBidi"/>
          <w:sz w:val="32"/>
          <w:szCs w:val="32"/>
        </w:rPr>
        <w:t xml:space="preserve"> There are some fake banking websites in which they collect the more sensitive information like username, password, credit card details etc , for illegal purpose. This type of websites are called phishing website. Here web phishing is one of the security threat to webservices on the interne</w:t>
      </w:r>
      <w:r>
        <w:rPr>
          <w:rFonts w:asciiTheme="minorBidi" w:hAnsiTheme="minorBidi"/>
          <w:sz w:val="32"/>
          <w:szCs w:val="32"/>
        </w:rPr>
        <w:t xml:space="preserve">t   </w:t>
      </w:r>
    </w:p>
    <w:p w14:paraId="3D8DC5EC" w14:textId="52125826" w:rsidR="00125036" w:rsidRPr="00125036" w:rsidRDefault="00380329" w:rsidP="00125036">
      <w:pPr>
        <w:tabs>
          <w:tab w:val="left" w:pos="5480"/>
        </w:tabs>
        <w:rPr>
          <w:rFonts w:asciiTheme="minorBidi" w:hAnsiTheme="minorBidi"/>
          <w:sz w:val="32"/>
          <w:szCs w:val="32"/>
        </w:rPr>
      </w:pPr>
      <w:r w:rsidRPr="00125036">
        <w:rPr>
          <w:rFonts w:ascii="Aharoni" w:hAnsi="Aharoni" w:cs="Aharoni" w:hint="cs"/>
          <w:sz w:val="56"/>
          <w:szCs w:val="56"/>
        </w:rPr>
        <w:lastRenderedPageBreak/>
        <w:t>Problem Solution</w:t>
      </w:r>
    </w:p>
    <w:p w14:paraId="1A1FFCAA" w14:textId="5EFC6BBB" w:rsidR="00125036" w:rsidRPr="00125036" w:rsidRDefault="00380329" w:rsidP="00125036">
      <w:pPr>
        <w:tabs>
          <w:tab w:val="left" w:pos="5480"/>
        </w:tabs>
        <w:rPr>
          <w:rFonts w:asciiTheme="minorBidi" w:hAnsiTheme="minorBidi"/>
          <w:sz w:val="32"/>
          <w:szCs w:val="32"/>
        </w:rPr>
      </w:pPr>
      <w:r>
        <w:t xml:space="preserve"> </w:t>
      </w:r>
      <w:r w:rsidR="00125036">
        <w:t xml:space="preserve">  </w:t>
      </w:r>
      <w:r w:rsidRPr="00125036">
        <w:rPr>
          <w:rFonts w:asciiTheme="minorBidi" w:hAnsiTheme="minorBidi"/>
          <w:sz w:val="32"/>
          <w:szCs w:val="32"/>
        </w:rPr>
        <w:t>To overcome the problem of phishing website whenever we are clicking on one website it must show an alert box like it is a secure website or it is not a secure website.Then another way is that we can scan the website in order to prevent our system or mobile from the phishing attack. Even though technologies are there we as the user have to be aware of the websites whether it is secure or not. We should not click any unwanted websites.</w:t>
      </w:r>
      <w:r w:rsidR="00125036" w:rsidRPr="00125036">
        <w:rPr>
          <w:rFonts w:asciiTheme="minorBidi" w:hAnsiTheme="minorBidi"/>
          <w:sz w:val="32"/>
          <w:szCs w:val="32"/>
        </w:rPr>
        <w:t xml:space="preserve"> </w:t>
      </w:r>
    </w:p>
    <w:p w14:paraId="469466ED" w14:textId="77777777" w:rsidR="00125036" w:rsidRDefault="00125036" w:rsidP="00961FB9">
      <w:pPr>
        <w:tabs>
          <w:tab w:val="left" w:pos="5480"/>
        </w:tabs>
      </w:pPr>
    </w:p>
    <w:p w14:paraId="65D96454" w14:textId="77777777" w:rsidR="00125036" w:rsidRPr="00125036" w:rsidRDefault="00380329" w:rsidP="00961FB9">
      <w:pPr>
        <w:tabs>
          <w:tab w:val="left" w:pos="5480"/>
        </w:tabs>
        <w:rPr>
          <w:rFonts w:ascii="Aharoni" w:hAnsi="Aharoni" w:cs="Aharoni"/>
          <w:sz w:val="56"/>
          <w:szCs w:val="56"/>
        </w:rPr>
      </w:pPr>
      <w:r w:rsidRPr="00125036">
        <w:rPr>
          <w:rFonts w:ascii="Aharoni" w:hAnsi="Aharoni" w:cs="Aharoni" w:hint="cs"/>
          <w:sz w:val="56"/>
          <w:szCs w:val="56"/>
        </w:rPr>
        <w:t xml:space="preserve"> REFERENCES</w:t>
      </w:r>
    </w:p>
    <w:p w14:paraId="29F0B873" w14:textId="77777777" w:rsidR="00125036" w:rsidRPr="00125036" w:rsidRDefault="00380329" w:rsidP="00961FB9">
      <w:pPr>
        <w:tabs>
          <w:tab w:val="left" w:pos="5480"/>
        </w:tabs>
        <w:rPr>
          <w:rFonts w:asciiTheme="minorBidi" w:hAnsiTheme="minorBidi"/>
          <w:sz w:val="32"/>
          <w:szCs w:val="32"/>
        </w:rPr>
      </w:pPr>
      <w:r w:rsidRPr="00125036">
        <w:rPr>
          <w:rFonts w:asciiTheme="minorBidi" w:hAnsiTheme="minorBidi"/>
          <w:sz w:val="32"/>
          <w:szCs w:val="32"/>
        </w:rPr>
        <w:t xml:space="preserve"> [1] Higashino, M., et al. An Anti-phishing Training System for Security Awareness and Educatio</w:t>
      </w:r>
      <w:r w:rsidR="00125036" w:rsidRPr="00125036">
        <w:rPr>
          <w:rFonts w:asciiTheme="minorBidi" w:hAnsiTheme="minorBidi"/>
          <w:sz w:val="32"/>
          <w:szCs w:val="32"/>
        </w:rPr>
        <w:t>n Considering Prevention of Information Leakage. in 2019 5th International Conference on Information Management (ICIM). 2019.</w:t>
      </w:r>
    </w:p>
    <w:p w14:paraId="54B8F53E" w14:textId="77777777" w:rsidR="00125036" w:rsidRPr="00125036" w:rsidRDefault="00125036" w:rsidP="00961FB9">
      <w:pPr>
        <w:tabs>
          <w:tab w:val="left" w:pos="5480"/>
        </w:tabs>
        <w:rPr>
          <w:rFonts w:asciiTheme="minorBidi" w:hAnsiTheme="minorBidi"/>
          <w:sz w:val="32"/>
          <w:szCs w:val="32"/>
        </w:rPr>
      </w:pPr>
      <w:r w:rsidRPr="00125036">
        <w:rPr>
          <w:rFonts w:asciiTheme="minorBidi" w:hAnsiTheme="minorBidi"/>
          <w:sz w:val="32"/>
          <w:szCs w:val="32"/>
        </w:rPr>
        <w:t xml:space="preserve"> [2] H. Bleau, Global Fraud and Cybercrime Forecast,. 2017.</w:t>
      </w:r>
    </w:p>
    <w:p w14:paraId="0100DA86" w14:textId="1782370C" w:rsidR="00380329" w:rsidRDefault="00125036" w:rsidP="00961FB9">
      <w:pPr>
        <w:tabs>
          <w:tab w:val="left" w:pos="5480"/>
        </w:tabs>
        <w:rPr>
          <w:rFonts w:asciiTheme="minorBidi" w:hAnsiTheme="minorBidi"/>
          <w:sz w:val="32"/>
          <w:szCs w:val="32"/>
        </w:rPr>
      </w:pPr>
      <w:r w:rsidRPr="00125036">
        <w:rPr>
          <w:rFonts w:asciiTheme="minorBidi" w:hAnsiTheme="minorBidi"/>
          <w:sz w:val="32"/>
          <w:szCs w:val="32"/>
        </w:rPr>
        <w:t xml:space="preserve"> [3] Michel Lange, V., et al., Planning and production of grammatical and lexical verbs in multi-word messages. PloS one, 2017. 12(11): p. e0186685-e018668 </w:t>
      </w:r>
    </w:p>
    <w:p w14:paraId="046D5C9E" w14:textId="77777777" w:rsidR="00125036" w:rsidRDefault="00125036" w:rsidP="00961FB9">
      <w:pPr>
        <w:tabs>
          <w:tab w:val="left" w:pos="5480"/>
        </w:tabs>
      </w:pPr>
    </w:p>
    <w:p w14:paraId="50E07413" w14:textId="4DD1CB34" w:rsidR="00125036" w:rsidRPr="00125036" w:rsidRDefault="00125036" w:rsidP="00961FB9">
      <w:pPr>
        <w:tabs>
          <w:tab w:val="left" w:pos="5480"/>
        </w:tabs>
        <w:rPr>
          <w:rFonts w:ascii="Aharoni" w:hAnsi="Aharoni" w:cs="Aharoni"/>
          <w:sz w:val="56"/>
          <w:szCs w:val="56"/>
        </w:rPr>
      </w:pPr>
      <w:r w:rsidRPr="00125036">
        <w:rPr>
          <w:rFonts w:ascii="Aharoni" w:hAnsi="Aharoni" w:cs="Aharoni" w:hint="cs"/>
          <w:sz w:val="56"/>
          <w:szCs w:val="56"/>
        </w:rPr>
        <w:t>CONCLUSION</w:t>
      </w:r>
    </w:p>
    <w:p w14:paraId="6FC0A583" w14:textId="77777777" w:rsidR="00511A21" w:rsidRDefault="00125036" w:rsidP="00961FB9">
      <w:pPr>
        <w:tabs>
          <w:tab w:val="left" w:pos="5480"/>
        </w:tabs>
        <w:rPr>
          <w:rFonts w:asciiTheme="minorBidi" w:hAnsiTheme="minorBidi"/>
          <w:sz w:val="32"/>
          <w:szCs w:val="32"/>
        </w:rPr>
      </w:pPr>
      <w:r>
        <w:t xml:space="preserve"> </w:t>
      </w:r>
      <w:r w:rsidRPr="00125036">
        <w:rPr>
          <w:rFonts w:asciiTheme="minorBidi" w:hAnsiTheme="minorBidi"/>
          <w:sz w:val="32"/>
          <w:szCs w:val="32"/>
        </w:rPr>
        <w:t>This paper aims to enhance detection method to detect phishing website using machine learning technology.</w:t>
      </w:r>
    </w:p>
    <w:p w14:paraId="5E46A6CA" w14:textId="77777777" w:rsidR="00511A21" w:rsidRDefault="00125036" w:rsidP="00961FB9">
      <w:pPr>
        <w:tabs>
          <w:tab w:val="left" w:pos="5480"/>
        </w:tabs>
        <w:rPr>
          <w:rFonts w:asciiTheme="minorBidi" w:hAnsiTheme="minorBidi"/>
          <w:sz w:val="32"/>
          <w:szCs w:val="32"/>
        </w:rPr>
      </w:pPr>
      <w:r w:rsidRPr="00125036">
        <w:rPr>
          <w:rFonts w:asciiTheme="minorBidi" w:hAnsiTheme="minorBidi"/>
          <w:sz w:val="32"/>
          <w:szCs w:val="32"/>
        </w:rPr>
        <w:t xml:space="preserve"> Also , classifiers generated by machine learning algorithms identify legitimate phishing websites.</w:t>
      </w:r>
    </w:p>
    <w:p w14:paraId="69544A62" w14:textId="77777777" w:rsidR="00511A21" w:rsidRDefault="00125036" w:rsidP="00961FB9">
      <w:pPr>
        <w:tabs>
          <w:tab w:val="left" w:pos="5480"/>
        </w:tabs>
        <w:rPr>
          <w:rFonts w:asciiTheme="minorBidi" w:hAnsiTheme="minorBidi"/>
          <w:sz w:val="32"/>
          <w:szCs w:val="32"/>
        </w:rPr>
      </w:pPr>
      <w:r w:rsidRPr="00125036">
        <w:rPr>
          <w:rFonts w:asciiTheme="minorBidi" w:hAnsiTheme="minorBidi"/>
          <w:sz w:val="32"/>
          <w:szCs w:val="32"/>
        </w:rPr>
        <w:t>The proposed technique can detect new temporary phishing sites and reduce the damage caused by phishing attacks.</w:t>
      </w:r>
    </w:p>
    <w:p w14:paraId="44AE25D2" w14:textId="77777777" w:rsidR="00511A21" w:rsidRDefault="00125036" w:rsidP="00961FB9">
      <w:pPr>
        <w:tabs>
          <w:tab w:val="left" w:pos="5480"/>
        </w:tabs>
        <w:rPr>
          <w:rFonts w:asciiTheme="minorBidi" w:hAnsiTheme="minorBidi"/>
          <w:sz w:val="32"/>
          <w:szCs w:val="32"/>
        </w:rPr>
      </w:pPr>
      <w:r w:rsidRPr="00125036">
        <w:rPr>
          <w:rFonts w:asciiTheme="minorBidi" w:hAnsiTheme="minorBidi"/>
          <w:sz w:val="32"/>
          <w:szCs w:val="32"/>
        </w:rPr>
        <w:lastRenderedPageBreak/>
        <w:t xml:space="preserve"> The performance of the proposed technique based on machine learning is more effective that previous phishing detection technologies. </w:t>
      </w:r>
    </w:p>
    <w:p w14:paraId="79867AE8" w14:textId="1D09553D" w:rsidR="00125036" w:rsidRDefault="00125036" w:rsidP="00961FB9">
      <w:pPr>
        <w:tabs>
          <w:tab w:val="left" w:pos="5480"/>
        </w:tabs>
        <w:rPr>
          <w:rFonts w:asciiTheme="minorBidi" w:hAnsiTheme="minorBidi"/>
          <w:sz w:val="32"/>
          <w:szCs w:val="32"/>
        </w:rPr>
      </w:pPr>
      <w:r w:rsidRPr="00125036">
        <w:rPr>
          <w:rFonts w:asciiTheme="minorBidi" w:hAnsiTheme="minorBidi"/>
          <w:sz w:val="32"/>
          <w:szCs w:val="32"/>
        </w:rPr>
        <w:t>In the future, it will b</w:t>
      </w:r>
      <w:r>
        <w:rPr>
          <w:rFonts w:asciiTheme="minorBidi" w:hAnsiTheme="minorBidi"/>
          <w:sz w:val="32"/>
          <w:szCs w:val="32"/>
        </w:rPr>
        <w:t xml:space="preserve">e </w:t>
      </w:r>
      <w:r w:rsidRPr="00125036">
        <w:rPr>
          <w:rFonts w:asciiTheme="minorBidi" w:hAnsiTheme="minorBidi"/>
          <w:sz w:val="32"/>
          <w:szCs w:val="32"/>
        </w:rPr>
        <w:t>useful to investigate the impact of feature selection using various algorithms</w:t>
      </w:r>
      <w:r w:rsidR="00511A21" w:rsidRPr="00511A21">
        <w:t xml:space="preserve"> </w:t>
      </w:r>
    </w:p>
    <w:p w14:paraId="0A17D7A9" w14:textId="38A5E2BB" w:rsidR="00511A21" w:rsidRPr="00511A21" w:rsidRDefault="00511A21" w:rsidP="00511A21">
      <w:pPr>
        <w:rPr>
          <w:rFonts w:asciiTheme="minorBidi" w:hAnsiTheme="minorBidi"/>
          <w:sz w:val="32"/>
          <w:szCs w:val="32"/>
        </w:rPr>
      </w:pPr>
    </w:p>
    <w:p w14:paraId="4EF7EB89" w14:textId="1813CB2D" w:rsidR="00511A21" w:rsidRPr="00511A21" w:rsidRDefault="00511A21" w:rsidP="00511A21">
      <w:pPr>
        <w:rPr>
          <w:rFonts w:asciiTheme="minorBidi" w:hAnsiTheme="minorBidi"/>
          <w:sz w:val="32"/>
          <w:szCs w:val="32"/>
        </w:rPr>
      </w:pPr>
    </w:p>
    <w:p w14:paraId="4A66401C" w14:textId="4FB645F1" w:rsidR="00511A21" w:rsidRPr="00511A21" w:rsidRDefault="00511A21" w:rsidP="00511A21">
      <w:pPr>
        <w:rPr>
          <w:rFonts w:asciiTheme="minorBidi" w:hAnsiTheme="minorBidi"/>
          <w:sz w:val="32"/>
          <w:szCs w:val="32"/>
        </w:rPr>
      </w:pPr>
    </w:p>
    <w:p w14:paraId="1EA60B3D" w14:textId="6309F115" w:rsidR="00511A21" w:rsidRPr="00511A21" w:rsidRDefault="00511A21" w:rsidP="00511A21">
      <w:pPr>
        <w:rPr>
          <w:rFonts w:asciiTheme="minorBidi" w:hAnsiTheme="minorBidi"/>
          <w:sz w:val="32"/>
          <w:szCs w:val="32"/>
        </w:rPr>
      </w:pPr>
    </w:p>
    <w:p w14:paraId="0F72AF3D" w14:textId="3DB96D42" w:rsidR="00511A21" w:rsidRPr="00511A21" w:rsidRDefault="00511A21" w:rsidP="00511A21">
      <w:pPr>
        <w:rPr>
          <w:rFonts w:asciiTheme="minorBidi" w:hAnsiTheme="minorBidi"/>
          <w:sz w:val="32"/>
          <w:szCs w:val="32"/>
        </w:rPr>
      </w:pPr>
    </w:p>
    <w:p w14:paraId="0DA15C5D" w14:textId="02611808" w:rsidR="00511A21" w:rsidRPr="00511A21" w:rsidRDefault="00511A21" w:rsidP="00511A21">
      <w:pPr>
        <w:rPr>
          <w:rFonts w:asciiTheme="minorBidi" w:hAnsiTheme="minorBidi"/>
          <w:sz w:val="32"/>
          <w:szCs w:val="32"/>
        </w:rPr>
      </w:pPr>
    </w:p>
    <w:p w14:paraId="61E39FE1" w14:textId="747964B0" w:rsidR="00511A21" w:rsidRDefault="00511A21" w:rsidP="00511A21">
      <w:pPr>
        <w:rPr>
          <w:rFonts w:asciiTheme="minorBidi" w:hAnsiTheme="minorBidi"/>
          <w:sz w:val="32"/>
          <w:szCs w:val="32"/>
        </w:rPr>
      </w:pPr>
    </w:p>
    <w:p w14:paraId="70189EA2" w14:textId="4A85D60E" w:rsidR="00511A21" w:rsidRPr="00511A21" w:rsidRDefault="00511A21" w:rsidP="00511A21">
      <w:pPr>
        <w:tabs>
          <w:tab w:val="left" w:pos="2160"/>
        </w:tabs>
        <w:jc w:val="center"/>
        <w:rPr>
          <w:rFonts w:asciiTheme="minorBidi" w:hAnsiTheme="minorBidi"/>
          <w:sz w:val="32"/>
          <w:szCs w:val="32"/>
        </w:rPr>
      </w:pPr>
      <w:r>
        <w:rPr>
          <w:noProof/>
        </w:rPr>
        <w:drawing>
          <wp:inline distT="0" distB="0" distL="0" distR="0" wp14:anchorId="0B71B2F4" wp14:editId="40C3FE62">
            <wp:extent cx="4833387" cy="4190788"/>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857" cy="4506802"/>
                    </a:xfrm>
                    <a:prstGeom prst="rect">
                      <a:avLst/>
                    </a:prstGeom>
                    <a:noFill/>
                    <a:ln>
                      <a:noFill/>
                    </a:ln>
                  </pic:spPr>
                </pic:pic>
              </a:graphicData>
            </a:graphic>
          </wp:inline>
        </w:drawing>
      </w:r>
    </w:p>
    <w:sectPr w:rsidR="00511A21" w:rsidRPr="00511A2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3AE0" w14:textId="77777777" w:rsidR="00F321B7" w:rsidRDefault="00F321B7" w:rsidP="00E52B92">
      <w:pPr>
        <w:spacing w:after="0" w:line="240" w:lineRule="auto"/>
      </w:pPr>
      <w:r>
        <w:separator/>
      </w:r>
    </w:p>
  </w:endnote>
  <w:endnote w:type="continuationSeparator" w:id="0">
    <w:p w14:paraId="084B3A77" w14:textId="77777777" w:rsidR="00F321B7" w:rsidRDefault="00F321B7" w:rsidP="00E5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E9DBA" w14:textId="77777777" w:rsidR="00F321B7" w:rsidRDefault="00F321B7" w:rsidP="00E52B92">
      <w:pPr>
        <w:spacing w:after="0" w:line="240" w:lineRule="auto"/>
      </w:pPr>
      <w:r>
        <w:separator/>
      </w:r>
    </w:p>
  </w:footnote>
  <w:footnote w:type="continuationSeparator" w:id="0">
    <w:p w14:paraId="19363989" w14:textId="77777777" w:rsidR="00F321B7" w:rsidRDefault="00F321B7" w:rsidP="00E52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2DE7" w14:textId="760113B5" w:rsidR="00064C8C" w:rsidRDefault="00064C8C">
    <w:pPr>
      <w:pStyle w:val="Header"/>
    </w:pPr>
  </w:p>
  <w:p w14:paraId="225DF1FA" w14:textId="0918DAF7" w:rsidR="00064C8C" w:rsidRDefault="00064C8C">
    <w:pPr>
      <w:pStyle w:val="Header"/>
    </w:pPr>
  </w:p>
  <w:p w14:paraId="1994F2BA" w14:textId="77777777" w:rsidR="00064C8C" w:rsidRDefault="00064C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2F"/>
    <w:rsid w:val="00001F2F"/>
    <w:rsid w:val="00064C8C"/>
    <w:rsid w:val="00102723"/>
    <w:rsid w:val="00125036"/>
    <w:rsid w:val="001647DE"/>
    <w:rsid w:val="001A0F9C"/>
    <w:rsid w:val="002B0600"/>
    <w:rsid w:val="00380329"/>
    <w:rsid w:val="003858FF"/>
    <w:rsid w:val="004D339C"/>
    <w:rsid w:val="004F6755"/>
    <w:rsid w:val="00511A21"/>
    <w:rsid w:val="00534610"/>
    <w:rsid w:val="00680488"/>
    <w:rsid w:val="006976DB"/>
    <w:rsid w:val="006A6ADF"/>
    <w:rsid w:val="006F1C53"/>
    <w:rsid w:val="00915153"/>
    <w:rsid w:val="00927C8F"/>
    <w:rsid w:val="00961FB9"/>
    <w:rsid w:val="009815E1"/>
    <w:rsid w:val="009C1889"/>
    <w:rsid w:val="009E62C6"/>
    <w:rsid w:val="00A0255B"/>
    <w:rsid w:val="00BE2AEE"/>
    <w:rsid w:val="00C61771"/>
    <w:rsid w:val="00C71BEF"/>
    <w:rsid w:val="00D13AD7"/>
    <w:rsid w:val="00D85CE8"/>
    <w:rsid w:val="00DD2527"/>
    <w:rsid w:val="00E1329F"/>
    <w:rsid w:val="00E52B92"/>
    <w:rsid w:val="00EA1D3B"/>
    <w:rsid w:val="00EC5D54"/>
    <w:rsid w:val="00EC7E02"/>
    <w:rsid w:val="00F150CB"/>
    <w:rsid w:val="00F321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424B"/>
  <w15:chartTrackingRefBased/>
  <w15:docId w15:val="{EAA2289E-688F-491A-903C-86C94A9A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B92"/>
  </w:style>
  <w:style w:type="paragraph" w:styleId="Footer">
    <w:name w:val="footer"/>
    <w:basedOn w:val="Normal"/>
    <w:link w:val="FooterChar"/>
    <w:uiPriority w:val="99"/>
    <w:unhideWhenUsed/>
    <w:rsid w:val="00E52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B92"/>
  </w:style>
  <w:style w:type="table" w:styleId="TableGrid">
    <w:name w:val="Table Grid"/>
    <w:basedOn w:val="TableNormal"/>
    <w:uiPriority w:val="39"/>
    <w:rsid w:val="006F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4D86-68DB-438A-AFE5-B84D7058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2022-10-20T13:40:00Z</dcterms:created>
  <dcterms:modified xsi:type="dcterms:W3CDTF">2022-10-23T05:03:00Z</dcterms:modified>
</cp:coreProperties>
</file>