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168" w:rsidRDefault="00416168">
      <w:pPr>
        <w:pStyle w:val="BodyText"/>
        <w:spacing w:before="4"/>
        <w:rPr>
          <w:rFonts w:ascii="Times New Roman"/>
          <w:sz w:val="22"/>
        </w:rPr>
      </w:pPr>
    </w:p>
    <w:p w:rsidR="00416168" w:rsidRDefault="00DC4D8E">
      <w:pPr>
        <w:pStyle w:val="Title"/>
      </w:pPr>
      <w:r>
        <w:rPr>
          <w:color w:val="35465C"/>
        </w:rPr>
        <w:t>Skill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/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Job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Recommender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Application</w:t>
      </w:r>
    </w:p>
    <w:p w:rsidR="00416168" w:rsidRDefault="00416168">
      <w:pPr>
        <w:pStyle w:val="BodyText"/>
        <w:spacing w:before="7"/>
        <w:rPr>
          <w:rFonts w:ascii="Times New Roman"/>
          <w:b/>
          <w:sz w:val="57"/>
        </w:rPr>
      </w:pPr>
    </w:p>
    <w:p w:rsidR="00416168" w:rsidRDefault="00DC4D8E" w:rsidP="00DC4D8E">
      <w:pPr>
        <w:ind w:left="120"/>
        <w:rPr>
          <w:sz w:val="35"/>
        </w:rPr>
      </w:pPr>
      <w:r>
        <w:rPr>
          <w:rFonts w:ascii="Times New Roman"/>
          <w:b/>
          <w:color w:val="23292E"/>
          <w:sz w:val="30"/>
        </w:rPr>
        <w:t>Team</w:t>
      </w:r>
      <w:r>
        <w:rPr>
          <w:rFonts w:ascii="Times New Roman"/>
          <w:b/>
          <w:color w:val="23292E"/>
          <w:spacing w:val="-2"/>
          <w:sz w:val="30"/>
        </w:rPr>
        <w:t xml:space="preserve"> </w:t>
      </w:r>
      <w:r>
        <w:rPr>
          <w:rFonts w:ascii="Times New Roman"/>
          <w:b/>
          <w:color w:val="23292E"/>
          <w:sz w:val="30"/>
        </w:rPr>
        <w:t>ID-</w:t>
      </w:r>
      <w:r>
        <w:rPr>
          <w:rFonts w:ascii="Times New Roman"/>
          <w:b/>
          <w:color w:val="23292E"/>
          <w:spacing w:val="-1"/>
          <w:sz w:val="30"/>
        </w:rPr>
        <w:t xml:space="preserve"> </w:t>
      </w:r>
      <w:r w:rsidRPr="00DC4D8E">
        <w:rPr>
          <w:rFonts w:ascii="Times New Roman"/>
          <w:b/>
          <w:color w:val="23292E"/>
          <w:spacing w:val="-1"/>
          <w:sz w:val="30"/>
        </w:rPr>
        <w:t>IBM-Project-51306-1660977897</w:t>
      </w:r>
    </w:p>
    <w:p w:rsidR="00416168" w:rsidRDefault="00DC4D8E">
      <w:pPr>
        <w:pStyle w:val="Heading1"/>
        <w:ind w:firstLine="0"/>
        <w:rPr>
          <w:u w:val="none"/>
        </w:rPr>
      </w:pPr>
      <w:bookmarkStart w:id="0" w:name="Problem_Statement"/>
      <w:bookmarkEnd w:id="0"/>
      <w:r>
        <w:rPr>
          <w:color w:val="23292E"/>
          <w:u w:val="thick" w:color="23292E"/>
        </w:rPr>
        <w:t>Problem</w:t>
      </w:r>
      <w:r>
        <w:rPr>
          <w:color w:val="23292E"/>
          <w:spacing w:val="-8"/>
          <w:u w:val="thick" w:color="23292E"/>
        </w:rPr>
        <w:t xml:space="preserve"> </w:t>
      </w:r>
      <w:r>
        <w:rPr>
          <w:color w:val="23292E"/>
          <w:u w:val="thick" w:color="23292E"/>
        </w:rPr>
        <w:t>Statement</w:t>
      </w: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  <w:bookmarkStart w:id="1" w:name="_GoBack"/>
      <w:bookmarkEnd w:id="1"/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spacing w:before="8" w:after="1"/>
        <w:rPr>
          <w:rFonts w:ascii="Times New Roman"/>
          <w:b/>
          <w:sz w:val="12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4"/>
        <w:gridCol w:w="2730"/>
      </w:tblGrid>
      <w:tr w:rsidR="00416168">
        <w:trPr>
          <w:trHeight w:val="1364"/>
        </w:trPr>
        <w:tc>
          <w:tcPr>
            <w:tcW w:w="4354" w:type="dxa"/>
          </w:tcPr>
          <w:p w:rsidR="00416168" w:rsidRDefault="00DC4D8E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line="279" w:lineRule="exact"/>
              <w:rPr>
                <w:sz w:val="25"/>
              </w:rPr>
            </w:pPr>
            <w:r>
              <w:rPr>
                <w:color w:val="35465C"/>
                <w:sz w:val="25"/>
              </w:rPr>
              <w:t>IBM Cloud</w:t>
            </w:r>
          </w:p>
          <w:p w:rsidR="00416168" w:rsidRDefault="00DC4D8E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72"/>
              <w:rPr>
                <w:sz w:val="25"/>
              </w:rPr>
            </w:pPr>
            <w:r>
              <w:rPr>
                <w:color w:val="35465C"/>
                <w:sz w:val="25"/>
              </w:rPr>
              <w:t>HTML</w:t>
            </w:r>
          </w:p>
          <w:p w:rsidR="00416168" w:rsidRDefault="00DC4D8E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73"/>
              <w:rPr>
                <w:sz w:val="25"/>
              </w:rPr>
            </w:pPr>
            <w:proofErr w:type="spellStart"/>
            <w:r>
              <w:rPr>
                <w:color w:val="35465C"/>
                <w:sz w:val="25"/>
              </w:rPr>
              <w:t>Javascript</w:t>
            </w:r>
            <w:proofErr w:type="spellEnd"/>
          </w:p>
          <w:p w:rsidR="00416168" w:rsidRDefault="00DC4D8E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78" w:line="267" w:lineRule="exact"/>
              <w:rPr>
                <w:sz w:val="25"/>
              </w:rPr>
            </w:pPr>
            <w:r>
              <w:rPr>
                <w:color w:val="35465C"/>
                <w:sz w:val="25"/>
              </w:rPr>
              <w:t>IBM</w:t>
            </w:r>
            <w:r>
              <w:rPr>
                <w:color w:val="35465C"/>
                <w:spacing w:val="-1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Cloud</w:t>
            </w:r>
            <w:r>
              <w:rPr>
                <w:color w:val="35465C"/>
                <w:spacing w:val="-2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Object</w:t>
            </w:r>
            <w:r>
              <w:rPr>
                <w:color w:val="35465C"/>
                <w:spacing w:val="-1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Storage</w:t>
            </w:r>
          </w:p>
        </w:tc>
        <w:tc>
          <w:tcPr>
            <w:tcW w:w="2730" w:type="dxa"/>
          </w:tcPr>
          <w:p w:rsidR="00416168" w:rsidRDefault="00DC4D8E">
            <w:pPr>
              <w:pStyle w:val="TableParagraph"/>
              <w:numPr>
                <w:ilvl w:val="0"/>
                <w:numId w:val="3"/>
              </w:numPr>
              <w:tabs>
                <w:tab w:val="left" w:pos="1247"/>
                <w:tab w:val="left" w:pos="1248"/>
              </w:tabs>
              <w:spacing w:line="259" w:lineRule="auto"/>
              <w:ind w:left="1247" w:right="616"/>
              <w:rPr>
                <w:sz w:val="25"/>
              </w:rPr>
            </w:pPr>
            <w:r>
              <w:rPr>
                <w:color w:val="35465C"/>
                <w:sz w:val="25"/>
              </w:rPr>
              <w:t>Python-</w:t>
            </w:r>
            <w:r>
              <w:rPr>
                <w:color w:val="35465C"/>
                <w:spacing w:val="-67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Flask</w:t>
            </w:r>
          </w:p>
          <w:p w:rsidR="00416168" w:rsidRDefault="00DC4D8E">
            <w:pPr>
              <w:pStyle w:val="TableParagraph"/>
              <w:numPr>
                <w:ilvl w:val="0"/>
                <w:numId w:val="3"/>
              </w:numPr>
              <w:tabs>
                <w:tab w:val="left" w:pos="1247"/>
                <w:tab w:val="left" w:pos="1248"/>
              </w:tabs>
              <w:spacing w:before="41"/>
              <w:ind w:hanging="361"/>
              <w:rPr>
                <w:sz w:val="25"/>
              </w:rPr>
            </w:pPr>
            <w:r>
              <w:rPr>
                <w:color w:val="35465C"/>
                <w:sz w:val="25"/>
              </w:rPr>
              <w:t>Kubernetes</w:t>
            </w:r>
          </w:p>
          <w:p w:rsidR="00416168" w:rsidRDefault="00DC4D8E">
            <w:pPr>
              <w:pStyle w:val="TableParagraph"/>
              <w:numPr>
                <w:ilvl w:val="0"/>
                <w:numId w:val="3"/>
              </w:numPr>
              <w:tabs>
                <w:tab w:val="left" w:pos="1247"/>
                <w:tab w:val="left" w:pos="1248"/>
              </w:tabs>
              <w:spacing w:before="78"/>
              <w:ind w:hanging="361"/>
              <w:rPr>
                <w:sz w:val="25"/>
              </w:rPr>
            </w:pPr>
            <w:r>
              <w:rPr>
                <w:color w:val="35465C"/>
                <w:sz w:val="25"/>
              </w:rPr>
              <w:t>Docker</w:t>
            </w:r>
          </w:p>
        </w:tc>
      </w:tr>
    </w:tbl>
    <w:p w:rsidR="00416168" w:rsidRDefault="00416168">
      <w:pPr>
        <w:rPr>
          <w:sz w:val="25"/>
        </w:rPr>
        <w:sectPr w:rsidR="00416168">
          <w:type w:val="continuous"/>
          <w:pgSz w:w="12240" w:h="15840"/>
          <w:pgMar w:top="1500" w:right="780" w:bottom="280" w:left="1320" w:header="720" w:footer="720" w:gutter="0"/>
          <w:cols w:space="720"/>
        </w:sectPr>
      </w:pPr>
    </w:p>
    <w:p w:rsidR="00416168" w:rsidRDefault="00416168">
      <w:pPr>
        <w:pStyle w:val="BodyText"/>
        <w:spacing w:before="10" w:after="1"/>
        <w:rPr>
          <w:rFonts w:ascii="Times New Roman"/>
          <w:b/>
          <w:sz w:val="29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5"/>
        <w:gridCol w:w="2606"/>
      </w:tblGrid>
      <w:tr w:rsidR="00416168">
        <w:trPr>
          <w:trHeight w:val="279"/>
        </w:trPr>
        <w:tc>
          <w:tcPr>
            <w:tcW w:w="4195" w:type="dxa"/>
          </w:tcPr>
          <w:p w:rsidR="00416168" w:rsidRDefault="00DC4D8E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line="259" w:lineRule="exact"/>
              <w:rPr>
                <w:sz w:val="25"/>
              </w:rPr>
            </w:pPr>
            <w:r>
              <w:rPr>
                <w:color w:val="35465C"/>
                <w:sz w:val="25"/>
              </w:rPr>
              <w:t>IBM</w:t>
            </w:r>
            <w:r>
              <w:rPr>
                <w:color w:val="35465C"/>
                <w:spacing w:val="1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Container</w:t>
            </w:r>
            <w:r>
              <w:rPr>
                <w:color w:val="35465C"/>
                <w:spacing w:val="-4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Registry</w:t>
            </w:r>
          </w:p>
        </w:tc>
        <w:tc>
          <w:tcPr>
            <w:tcW w:w="2606" w:type="dxa"/>
          </w:tcPr>
          <w:p w:rsidR="00416168" w:rsidRDefault="00DC4D8E">
            <w:pPr>
              <w:pStyle w:val="TableParagraph"/>
              <w:numPr>
                <w:ilvl w:val="0"/>
                <w:numId w:val="1"/>
              </w:numPr>
              <w:tabs>
                <w:tab w:val="left" w:pos="1406"/>
                <w:tab w:val="left" w:pos="1407"/>
              </w:tabs>
              <w:spacing w:line="259" w:lineRule="exact"/>
              <w:ind w:hanging="361"/>
              <w:rPr>
                <w:sz w:val="25"/>
              </w:rPr>
            </w:pPr>
            <w:r>
              <w:rPr>
                <w:color w:val="35465C"/>
                <w:sz w:val="25"/>
              </w:rPr>
              <w:t>IBM</w:t>
            </w:r>
            <w:r>
              <w:rPr>
                <w:color w:val="35465C"/>
                <w:spacing w:val="-1"/>
                <w:sz w:val="25"/>
              </w:rPr>
              <w:t xml:space="preserve"> </w:t>
            </w:r>
            <w:r>
              <w:rPr>
                <w:color w:val="35465C"/>
                <w:sz w:val="25"/>
              </w:rPr>
              <w:t>DB2</w:t>
            </w:r>
          </w:p>
        </w:tc>
      </w:tr>
    </w:tbl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416168">
      <w:pPr>
        <w:pStyle w:val="BodyText"/>
        <w:rPr>
          <w:rFonts w:ascii="Times New Roman"/>
          <w:b/>
          <w:sz w:val="20"/>
        </w:rPr>
      </w:pPr>
    </w:p>
    <w:p w:rsidR="00416168" w:rsidRDefault="00DC4D8E">
      <w:pPr>
        <w:pStyle w:val="BodyText"/>
        <w:spacing w:before="223" w:line="355" w:lineRule="auto"/>
        <w:ind w:left="115" w:right="646" w:hanging="10"/>
        <w:jc w:val="both"/>
      </w:pPr>
      <w:r>
        <w:rPr>
          <w:color w:val="23292E"/>
        </w:rPr>
        <w:t>To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develop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end-to-end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web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application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capable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of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displaying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current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job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openings</w:t>
      </w:r>
      <w:r>
        <w:rPr>
          <w:color w:val="23292E"/>
          <w:spacing w:val="-64"/>
        </w:rPr>
        <w:t xml:space="preserve"> </w:t>
      </w:r>
      <w:r>
        <w:rPr>
          <w:color w:val="23292E"/>
        </w:rPr>
        <w:t>based on the user skillset. The user and their information are stored in the Database. An</w:t>
      </w:r>
      <w:r>
        <w:rPr>
          <w:color w:val="23292E"/>
          <w:spacing w:val="-64"/>
        </w:rPr>
        <w:t xml:space="preserve"> </w:t>
      </w:r>
      <w:r>
        <w:rPr>
          <w:color w:val="23292E"/>
        </w:rPr>
        <w:t>alert is sent when there is an opening based on the user skillset. Users will interact with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the </w:t>
      </w:r>
      <w:proofErr w:type="spellStart"/>
      <w:r>
        <w:rPr>
          <w:color w:val="23292E"/>
        </w:rPr>
        <w:t>chatbot</w:t>
      </w:r>
      <w:proofErr w:type="spellEnd"/>
      <w:r>
        <w:rPr>
          <w:color w:val="23292E"/>
        </w:rPr>
        <w:t xml:space="preserve"> and can get the recommendations based on their skills. We can use a job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search API to get the current job openings in the market which will fetch the da</w:t>
      </w:r>
      <w:r>
        <w:rPr>
          <w:color w:val="23292E"/>
        </w:rPr>
        <w:t>ta directly</w:t>
      </w:r>
      <w:r>
        <w:rPr>
          <w:color w:val="23292E"/>
          <w:spacing w:val="-64"/>
        </w:rPr>
        <w:t xml:space="preserve"> </w:t>
      </w:r>
      <w:r>
        <w:rPr>
          <w:color w:val="23292E"/>
        </w:rPr>
        <w:t>from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the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webpage.</w:t>
      </w:r>
    </w:p>
    <w:p w:rsidR="00416168" w:rsidRDefault="00416168">
      <w:pPr>
        <w:pStyle w:val="BodyText"/>
        <w:spacing w:before="8"/>
        <w:rPr>
          <w:sz w:val="31"/>
        </w:rPr>
      </w:pPr>
    </w:p>
    <w:p w:rsidR="00416168" w:rsidRDefault="00DC4D8E">
      <w:pPr>
        <w:pStyle w:val="BodyText"/>
        <w:spacing w:line="352" w:lineRule="auto"/>
        <w:ind w:left="115" w:right="644" w:hanging="10"/>
        <w:jc w:val="both"/>
      </w:pPr>
      <w:r>
        <w:rPr>
          <w:color w:val="23292E"/>
        </w:rPr>
        <w:t>We have come up with a new innovation solution through which you can directly choose</w:t>
      </w:r>
      <w:r>
        <w:rPr>
          <w:color w:val="23292E"/>
          <w:spacing w:val="-64"/>
        </w:rPr>
        <w:t xml:space="preserve"> </w:t>
      </w:r>
      <w:r>
        <w:rPr>
          <w:color w:val="23292E"/>
        </w:rPr>
        <w:t xml:space="preserve">your job related to your skills without needing help from </w:t>
      </w:r>
      <w:proofErr w:type="spellStart"/>
      <w:r>
        <w:rPr>
          <w:color w:val="23292E"/>
        </w:rPr>
        <w:t>someone.User</w:t>
      </w:r>
      <w:proofErr w:type="spellEnd"/>
      <w:r>
        <w:rPr>
          <w:color w:val="23292E"/>
        </w:rPr>
        <w:t xml:space="preserve"> can login into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application and search a job otherwise interact with </w:t>
      </w:r>
      <w:proofErr w:type="spellStart"/>
      <w:r>
        <w:rPr>
          <w:color w:val="23292E"/>
        </w:rPr>
        <w:t>c</w:t>
      </w:r>
      <w:r>
        <w:rPr>
          <w:color w:val="23292E"/>
        </w:rPr>
        <w:t>hatbot</w:t>
      </w:r>
      <w:proofErr w:type="spellEnd"/>
      <w:r>
        <w:rPr>
          <w:color w:val="23292E"/>
        </w:rPr>
        <w:t xml:space="preserve"> via entering skills to the bot,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it suggest some job based on entered skills and also it update latest jobs </w:t>
      </w:r>
      <w:proofErr w:type="spellStart"/>
      <w:r>
        <w:rPr>
          <w:color w:val="23292E"/>
        </w:rPr>
        <w:t>everyday</w:t>
      </w:r>
      <w:proofErr w:type="spellEnd"/>
      <w:r>
        <w:rPr>
          <w:color w:val="23292E"/>
        </w:rPr>
        <w:t>, lists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of jobs are uploaded into database and the </w:t>
      </w:r>
      <w:proofErr w:type="spellStart"/>
      <w:r>
        <w:rPr>
          <w:color w:val="23292E"/>
        </w:rPr>
        <w:t>chatbot</w:t>
      </w:r>
      <w:proofErr w:type="spellEnd"/>
      <w:r>
        <w:rPr>
          <w:color w:val="23292E"/>
        </w:rPr>
        <w:t xml:space="preserve"> also connected with database once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 xml:space="preserve">user enter skills into </w:t>
      </w:r>
      <w:proofErr w:type="spellStart"/>
      <w:r>
        <w:rPr>
          <w:color w:val="23292E"/>
        </w:rPr>
        <w:t>chatbot</w:t>
      </w:r>
      <w:proofErr w:type="spellEnd"/>
      <w:r>
        <w:rPr>
          <w:color w:val="23292E"/>
        </w:rPr>
        <w:t xml:space="preserve"> it will se</w:t>
      </w:r>
      <w:r>
        <w:rPr>
          <w:color w:val="23292E"/>
        </w:rPr>
        <w:t>arch related job in database then it display various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jobs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related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to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skills.</w:t>
      </w:r>
    </w:p>
    <w:p w:rsidR="00416168" w:rsidRDefault="00416168">
      <w:pPr>
        <w:pStyle w:val="BodyText"/>
        <w:spacing w:before="7"/>
        <w:rPr>
          <w:sz w:val="37"/>
        </w:rPr>
      </w:pPr>
    </w:p>
    <w:p w:rsidR="00416168" w:rsidRDefault="00DC4D8E">
      <w:pPr>
        <w:pStyle w:val="Heading1"/>
        <w:spacing w:before="1" w:line="446" w:lineRule="auto"/>
        <w:ind w:left="120" w:right="6862"/>
        <w:rPr>
          <w:u w:val="none"/>
        </w:rPr>
      </w:pPr>
      <w:bookmarkStart w:id="2" w:name="Skills_Required"/>
      <w:bookmarkEnd w:id="2"/>
      <w:r>
        <w:rPr>
          <w:color w:val="23292E"/>
          <w:u w:val="thick" w:color="23292E"/>
        </w:rPr>
        <w:t>Skills Required</w:t>
      </w:r>
      <w:r>
        <w:rPr>
          <w:color w:val="23292E"/>
          <w:spacing w:val="1"/>
          <w:u w:val="none"/>
        </w:rPr>
        <w:t xml:space="preserve"> </w:t>
      </w:r>
      <w:r>
        <w:rPr>
          <w:color w:val="35465C"/>
          <w:u w:val="thick" w:color="35465C"/>
        </w:rPr>
        <w:t>Technical</w:t>
      </w:r>
      <w:r>
        <w:rPr>
          <w:color w:val="35465C"/>
          <w:spacing w:val="-17"/>
          <w:u w:val="thick" w:color="35465C"/>
        </w:rPr>
        <w:t xml:space="preserve"> </w:t>
      </w:r>
      <w:r>
        <w:rPr>
          <w:color w:val="35465C"/>
          <w:u w:val="thick" w:color="35465C"/>
        </w:rPr>
        <w:t>Architecture</w:t>
      </w:r>
    </w:p>
    <w:p w:rsidR="00416168" w:rsidRDefault="00416168">
      <w:pPr>
        <w:spacing w:line="446" w:lineRule="auto"/>
        <w:sectPr w:rsidR="00416168">
          <w:pgSz w:w="12240" w:h="15840"/>
          <w:pgMar w:top="1500" w:right="780" w:bottom="280" w:left="1320" w:header="720" w:footer="720" w:gutter="0"/>
          <w:cols w:space="720"/>
        </w:sectPr>
      </w:pPr>
    </w:p>
    <w:p w:rsidR="00416168" w:rsidRDefault="00416168">
      <w:pPr>
        <w:pStyle w:val="BodyText"/>
        <w:spacing w:before="3"/>
        <w:rPr>
          <w:rFonts w:ascii="Times New Roman"/>
          <w:b/>
          <w:sz w:val="29"/>
        </w:rPr>
      </w:pPr>
    </w:p>
    <w:p w:rsidR="00416168" w:rsidRDefault="00DC4D8E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145875" cy="30041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87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68">
      <w:pgSz w:w="12240" w:h="15840"/>
      <w:pgMar w:top="150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B4DE6"/>
    <w:multiLevelType w:val="hybridMultilevel"/>
    <w:tmpl w:val="916C66E4"/>
    <w:lvl w:ilvl="0" w:tplc="A5DA3668">
      <w:numFmt w:val="bullet"/>
      <w:lvlText w:val="●"/>
      <w:lvlJc w:val="left"/>
      <w:pPr>
        <w:ind w:left="1248" w:hanging="360"/>
      </w:pPr>
      <w:rPr>
        <w:rFonts w:ascii="Arial MT" w:eastAsia="Arial MT" w:hAnsi="Arial MT" w:cs="Arial MT" w:hint="default"/>
        <w:color w:val="35465C"/>
        <w:w w:val="60"/>
        <w:sz w:val="25"/>
        <w:szCs w:val="25"/>
        <w:lang w:val="en-US" w:eastAsia="en-US" w:bidi="ar-SA"/>
      </w:rPr>
    </w:lvl>
    <w:lvl w:ilvl="1" w:tplc="BF5228D8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 w:tplc="5A48DB7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3" w:tplc="F74837FA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4" w:tplc="D7009EF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5" w:tplc="67548E0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6" w:tplc="93105CE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 w:tplc="8CD41ADA"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8" w:tplc="770EDB0A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1">
    <w:nsid w:val="517B1A61"/>
    <w:multiLevelType w:val="hybridMultilevel"/>
    <w:tmpl w:val="840E6E5A"/>
    <w:lvl w:ilvl="0" w:tplc="15E8BAC6">
      <w:numFmt w:val="bullet"/>
      <w:lvlText w:val="●"/>
      <w:lvlJc w:val="left"/>
      <w:pPr>
        <w:ind w:left="560" w:hanging="360"/>
      </w:pPr>
      <w:rPr>
        <w:rFonts w:ascii="Arial MT" w:eastAsia="Arial MT" w:hAnsi="Arial MT" w:cs="Arial MT" w:hint="default"/>
        <w:color w:val="35465C"/>
        <w:w w:val="60"/>
        <w:sz w:val="25"/>
        <w:szCs w:val="25"/>
        <w:lang w:val="en-US" w:eastAsia="en-US" w:bidi="ar-SA"/>
      </w:rPr>
    </w:lvl>
    <w:lvl w:ilvl="1" w:tplc="CCB61A28"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2" w:tplc="B37074B0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3" w:tplc="1700C26E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4" w:tplc="A97A41F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5" w:tplc="43CA188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6" w:tplc="1792A8DC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7" w:tplc="89EE1708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8" w:tplc="F39C558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</w:abstractNum>
  <w:abstractNum w:abstractNumId="2">
    <w:nsid w:val="52A131B8"/>
    <w:multiLevelType w:val="hybridMultilevel"/>
    <w:tmpl w:val="58BE013C"/>
    <w:lvl w:ilvl="0" w:tplc="ADFAE242">
      <w:numFmt w:val="bullet"/>
      <w:lvlText w:val="●"/>
      <w:lvlJc w:val="left"/>
      <w:pPr>
        <w:ind w:left="1407" w:hanging="360"/>
      </w:pPr>
      <w:rPr>
        <w:rFonts w:ascii="Arial MT" w:eastAsia="Arial MT" w:hAnsi="Arial MT" w:cs="Arial MT" w:hint="default"/>
        <w:color w:val="35465C"/>
        <w:w w:val="60"/>
        <w:sz w:val="25"/>
        <w:szCs w:val="25"/>
        <w:lang w:val="en-US" w:eastAsia="en-US" w:bidi="ar-SA"/>
      </w:rPr>
    </w:lvl>
    <w:lvl w:ilvl="1" w:tplc="9E06EAA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516FAF8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B9FEE6E0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C444082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5" w:tplc="0B74BDBA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6" w:tplc="F83A6410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7" w:tplc="2E1C54C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8" w:tplc="C50264FC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</w:abstractNum>
  <w:abstractNum w:abstractNumId="3">
    <w:nsid w:val="622C6B66"/>
    <w:multiLevelType w:val="hybridMultilevel"/>
    <w:tmpl w:val="ECF8739E"/>
    <w:lvl w:ilvl="0" w:tplc="0AD00830">
      <w:numFmt w:val="bullet"/>
      <w:lvlText w:val="●"/>
      <w:lvlJc w:val="left"/>
      <w:pPr>
        <w:ind w:left="560" w:hanging="360"/>
      </w:pPr>
      <w:rPr>
        <w:rFonts w:ascii="Arial MT" w:eastAsia="Arial MT" w:hAnsi="Arial MT" w:cs="Arial MT" w:hint="default"/>
        <w:color w:val="35465C"/>
        <w:w w:val="60"/>
        <w:sz w:val="25"/>
        <w:szCs w:val="25"/>
        <w:lang w:val="en-US" w:eastAsia="en-US" w:bidi="ar-SA"/>
      </w:rPr>
    </w:lvl>
    <w:lvl w:ilvl="1" w:tplc="715A162C">
      <w:numFmt w:val="bullet"/>
      <w:lvlText w:val="•"/>
      <w:lvlJc w:val="left"/>
      <w:pPr>
        <w:ind w:left="939" w:hanging="360"/>
      </w:pPr>
      <w:rPr>
        <w:rFonts w:hint="default"/>
        <w:lang w:val="en-US" w:eastAsia="en-US" w:bidi="ar-SA"/>
      </w:rPr>
    </w:lvl>
    <w:lvl w:ilvl="2" w:tplc="E404311E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3" w:tplc="91B2F75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4" w:tplc="5B3C775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5" w:tplc="5FBAD060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6" w:tplc="98F2EB5A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7" w:tplc="5D38907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8" w:tplc="AC24645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6168"/>
    <w:rsid w:val="00416168"/>
    <w:rsid w:val="00D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 w:hanging="15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733" w:right="2298"/>
      <w:jc w:val="center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5" w:hanging="15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733" w:right="2298"/>
      <w:jc w:val="center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/ Job Recommender Application Problem Statement</dc:title>
  <cp:lastModifiedBy>lenovo</cp:lastModifiedBy>
  <cp:revision>3</cp:revision>
  <dcterms:created xsi:type="dcterms:W3CDTF">2022-10-22T15:07:00Z</dcterms:created>
  <dcterms:modified xsi:type="dcterms:W3CDTF">2022-10-22T15:34:00Z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</Properties>
</file>