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C2" w:rsidRDefault="00B20CC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B20CC2" w:rsidRDefault="00B20CC2">
      <w:pPr>
        <w:pStyle w:val="BodyText"/>
        <w:rPr>
          <w:rFonts w:ascii="Times New Roman"/>
          <w:sz w:val="20"/>
        </w:rPr>
      </w:pPr>
    </w:p>
    <w:p w:rsidR="00B20CC2" w:rsidRDefault="00B20CC2">
      <w:pPr>
        <w:pStyle w:val="BodyText"/>
        <w:spacing w:before="4"/>
        <w:rPr>
          <w:rFonts w:ascii="Times New Roman"/>
          <w:sz w:val="23"/>
        </w:rPr>
      </w:pPr>
    </w:p>
    <w:p w:rsidR="00B20CC2" w:rsidRDefault="00D947CC">
      <w:pPr>
        <w:pStyle w:val="Title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B20CC2" w:rsidRDefault="00D947CC">
      <w:pPr>
        <w:pStyle w:val="Title"/>
        <w:ind w:right="5572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B20CC2" w:rsidRDefault="00B20CC2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9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52"/>
      </w:tblGrid>
      <w:tr w:rsidR="00B20CC2">
        <w:trPr>
          <w:trHeight w:val="300"/>
        </w:trPr>
        <w:tc>
          <w:tcPr>
            <w:tcW w:w="4512" w:type="dxa"/>
          </w:tcPr>
          <w:p w:rsidR="00B20CC2" w:rsidRDefault="00D947CC">
            <w:pPr>
              <w:pStyle w:val="TableParagraph"/>
              <w:spacing w:before="24"/>
              <w:ind w:left="113"/>
            </w:pPr>
            <w:r>
              <w:t>Date</w:t>
            </w:r>
          </w:p>
        </w:tc>
        <w:tc>
          <w:tcPr>
            <w:tcW w:w="4852" w:type="dxa"/>
          </w:tcPr>
          <w:p w:rsidR="00B20CC2" w:rsidRDefault="00D947CC">
            <w:pPr>
              <w:pStyle w:val="TableParagraph"/>
              <w:spacing w:before="24"/>
              <w:ind w:left="112"/>
            </w:pPr>
            <w:r>
              <w:t>13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20CC2">
        <w:trPr>
          <w:trHeight w:val="310"/>
        </w:trPr>
        <w:tc>
          <w:tcPr>
            <w:tcW w:w="4512" w:type="dxa"/>
          </w:tcPr>
          <w:p w:rsidR="00B20CC2" w:rsidRDefault="00D947CC">
            <w:pPr>
              <w:pStyle w:val="TableParagraph"/>
              <w:spacing w:before="23"/>
              <w:ind w:left="11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2" w:type="dxa"/>
          </w:tcPr>
          <w:p w:rsidR="00B20CC2" w:rsidRDefault="00177698">
            <w:pPr>
              <w:pStyle w:val="TableParagraph"/>
              <w:spacing w:before="20"/>
              <w:ind w:left="112"/>
              <w:rPr>
                <w:rFonts w:ascii="Calibri"/>
              </w:rPr>
            </w:pPr>
            <w:r w:rsidRPr="00177698">
              <w:rPr>
                <w:rFonts w:ascii="Calibri"/>
              </w:rPr>
              <w:t>IBM-Project-51306-1660977897</w:t>
            </w:r>
          </w:p>
        </w:tc>
      </w:tr>
      <w:tr w:rsidR="00B20CC2">
        <w:trPr>
          <w:trHeight w:val="300"/>
        </w:trPr>
        <w:tc>
          <w:tcPr>
            <w:tcW w:w="4512" w:type="dxa"/>
          </w:tcPr>
          <w:p w:rsidR="00B20CC2" w:rsidRDefault="00D947CC">
            <w:pPr>
              <w:pStyle w:val="TableParagraph"/>
              <w:spacing w:before="23"/>
              <w:ind w:left="1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52" w:type="dxa"/>
          </w:tcPr>
          <w:p w:rsidR="00B20CC2" w:rsidRDefault="00D947CC">
            <w:pPr>
              <w:pStyle w:val="TableParagraph"/>
              <w:spacing w:before="23"/>
              <w:ind w:left="112"/>
            </w:pPr>
            <w:r>
              <w:t>Skill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  <w:tr w:rsidR="00B20CC2">
        <w:trPr>
          <w:trHeight w:val="305"/>
        </w:trPr>
        <w:tc>
          <w:tcPr>
            <w:tcW w:w="4512" w:type="dxa"/>
          </w:tcPr>
          <w:p w:rsidR="00B20CC2" w:rsidRDefault="00D947CC">
            <w:pPr>
              <w:pStyle w:val="TableParagraph"/>
              <w:spacing w:before="23"/>
              <w:ind w:left="113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52" w:type="dxa"/>
          </w:tcPr>
          <w:p w:rsidR="00B20CC2" w:rsidRDefault="00D947CC">
            <w:pPr>
              <w:pStyle w:val="TableParagraph"/>
              <w:spacing w:before="23"/>
              <w:ind w:left="112"/>
            </w:pPr>
            <w:r>
              <w:t>4 Marks</w:t>
            </w:r>
          </w:p>
        </w:tc>
      </w:tr>
    </w:tbl>
    <w:p w:rsidR="00B20CC2" w:rsidRDefault="00B20CC2">
      <w:pPr>
        <w:pStyle w:val="BodyText"/>
        <w:spacing w:before="8"/>
        <w:rPr>
          <w:rFonts w:ascii="Arial"/>
          <w:b/>
          <w:sz w:val="37"/>
        </w:rPr>
      </w:pPr>
    </w:p>
    <w:p w:rsidR="00B20CC2" w:rsidRDefault="00D947CC">
      <w:pPr>
        <w:ind w:left="325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Diagrams:</w:t>
      </w:r>
    </w:p>
    <w:p w:rsidR="00B20CC2" w:rsidRDefault="00D947CC">
      <w:pPr>
        <w:pStyle w:val="BodyText"/>
        <w:spacing w:before="177" w:line="261" w:lineRule="auto"/>
        <w:ind w:left="335" w:right="608" w:hanging="10"/>
      </w:pPr>
      <w:r>
        <w:pict>
          <v:line id="_x0000_s1029" style="position:absolute;left:0;text-align:left;z-index:-15902208;mso-position-horizontal-relative:page" from="399.6pt,28.4pt" to="401.8pt,274.55pt" strokecolor="#4471c4" strokeweight=".5pt">
            <w10:wrap anchorx="page"/>
          </v:lin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requirement</w:t>
      </w:r>
      <w:r>
        <w:rPr>
          <w:spacing w:val="-3"/>
        </w:rPr>
        <w:t xml:space="preserve"> </w:t>
      </w:r>
      <w:r>
        <w:t>graphically.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data</w:t>
      </w:r>
    </w:p>
    <w:p w:rsidR="00B20CC2" w:rsidRDefault="00D947CC">
      <w:pPr>
        <w:pStyle w:val="BodyText"/>
        <w:tabs>
          <w:tab w:val="left" w:pos="2865"/>
        </w:tabs>
        <w:spacing w:line="252" w:lineRule="auto"/>
        <w:ind w:left="335" w:right="8575"/>
        <w:rPr>
          <w:rFonts w:ascii="Arial"/>
          <w:b/>
        </w:rPr>
      </w:pPr>
      <w:r>
        <w:pict>
          <v:group id="_x0000_s1026" style="position:absolute;left:0;text-align:left;margin-left:422.05pt;margin-top:11.2pt;width:391.8pt;height:250.5pt;z-index:15729152;mso-position-horizontal-relative:page" coordorigin="8441,224" coordsize="7836,5010">
            <v:rect id="_x0000_s1028" style="position:absolute;left:8446;top:228;width:7826;height:500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605;top:311;width:7502;height:4832">
              <v:imagedata r:id="rId5" o:title=""/>
            </v:shape>
            <w10:wrap anchorx="page"/>
          </v:group>
        </w:pict>
      </w:r>
      <w:proofErr w:type="gramStart"/>
      <w:r>
        <w:t>enters</w:t>
      </w:r>
      <w:proofErr w:type="gramEnd"/>
      <w:r>
        <w:t xml:space="preserve"> and leaves the system, what chang</w:t>
      </w:r>
      <w:r>
        <w:t>es the information, and</w:t>
      </w:r>
      <w:r>
        <w:rPr>
          <w:spacing w:val="-60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  <w:r>
        <w:tab/>
      </w:r>
      <w:r>
        <w:rPr>
          <w:rFonts w:ascii="Arial"/>
          <w:b/>
        </w:rPr>
        <w:t>Example:</w:t>
      </w:r>
      <w:r>
        <w:rPr>
          <w:rFonts w:ascii="Arial"/>
          <w:b/>
          <w:spacing w:val="1"/>
        </w:rPr>
        <w:t xml:space="preserve"> </w:t>
      </w:r>
      <w:hyperlink r:id="rId6">
        <w:r>
          <w:rPr>
            <w:rFonts w:ascii="Arial"/>
            <w:b/>
            <w:color w:val="0462C1"/>
            <w:u w:val="thick" w:color="0462C1"/>
          </w:rPr>
          <w:t>(Simplified</w:t>
        </w:r>
      </w:hyperlink>
      <w:hyperlink r:id="rId7">
        <w:r>
          <w:rPr>
            <w:rFonts w:ascii="Arial"/>
            <w:b/>
            <w:color w:val="0462C1"/>
            <w:u w:val="thick" w:color="0462C1"/>
          </w:rPr>
          <w:t>)</w:t>
        </w:r>
      </w:hyperlink>
    </w:p>
    <w:p w:rsidR="00B20CC2" w:rsidRDefault="00B20CC2">
      <w:pPr>
        <w:spacing w:line="252" w:lineRule="auto"/>
        <w:rPr>
          <w:rFonts w:ascii="Arial"/>
        </w:rPr>
        <w:sectPr w:rsidR="00B20CC2">
          <w:type w:val="continuous"/>
          <w:pgSz w:w="16840" w:h="11910" w:orient="landscape"/>
          <w:pgMar w:top="1100" w:right="480" w:bottom="280" w:left="1100" w:header="720" w:footer="720" w:gutter="0"/>
          <w:cols w:space="720"/>
        </w:sectPr>
      </w:pPr>
    </w:p>
    <w:p w:rsidR="00B20CC2" w:rsidRDefault="00D947CC">
      <w:pPr>
        <w:pStyle w:val="BodyText"/>
        <w:ind w:left="48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441801" cy="269062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01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C2" w:rsidRDefault="00B20CC2">
      <w:pPr>
        <w:pStyle w:val="BodyText"/>
        <w:rPr>
          <w:rFonts w:ascii="Arial"/>
          <w:b/>
          <w:sz w:val="20"/>
        </w:rPr>
      </w:pPr>
    </w:p>
    <w:p w:rsidR="00B20CC2" w:rsidRDefault="00B20CC2">
      <w:pPr>
        <w:pStyle w:val="BodyText"/>
        <w:rPr>
          <w:rFonts w:ascii="Arial"/>
          <w:b/>
          <w:sz w:val="20"/>
        </w:rPr>
      </w:pPr>
    </w:p>
    <w:p w:rsidR="00B20CC2" w:rsidRDefault="00B20CC2">
      <w:pPr>
        <w:pStyle w:val="BodyText"/>
        <w:rPr>
          <w:rFonts w:ascii="Arial"/>
          <w:b/>
          <w:sz w:val="20"/>
        </w:rPr>
      </w:pPr>
    </w:p>
    <w:p w:rsidR="00B20CC2" w:rsidRDefault="00B20CC2">
      <w:pPr>
        <w:pStyle w:val="BodyText"/>
        <w:spacing w:before="6"/>
        <w:rPr>
          <w:rFonts w:ascii="Arial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416"/>
        <w:gridCol w:w="1311"/>
        <w:gridCol w:w="4072"/>
        <w:gridCol w:w="2856"/>
        <w:gridCol w:w="1376"/>
        <w:gridCol w:w="1161"/>
      </w:tblGrid>
      <w:tr w:rsidR="00B20CC2">
        <w:trPr>
          <w:trHeight w:val="480"/>
        </w:trPr>
        <w:tc>
          <w:tcPr>
            <w:tcW w:w="1846" w:type="dxa"/>
          </w:tcPr>
          <w:p w:rsidR="00B20CC2" w:rsidRDefault="00D947CC">
            <w:pPr>
              <w:pStyle w:val="TableParagraph"/>
              <w:spacing w:before="1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line="230" w:lineRule="atLeast"/>
              <w:ind w:left="104" w:right="4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line="230" w:lineRule="atLeast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2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20CC2">
        <w:trPr>
          <w:trHeight w:val="710"/>
        </w:trPr>
        <w:tc>
          <w:tcPr>
            <w:tcW w:w="1846" w:type="dxa"/>
          </w:tcPr>
          <w:p w:rsidR="00B20CC2" w:rsidRDefault="00D947CC">
            <w:pPr>
              <w:pStyle w:val="TableParagraph"/>
              <w:spacing w:before="10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Job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Seeker</w:t>
            </w: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5" w:line="237" w:lineRule="auto"/>
              <w:ind w:left="104" w:right="142"/>
            </w:pPr>
            <w:r>
              <w:t>Increase the personal</w:t>
            </w:r>
            <w:r>
              <w:rPr>
                <w:spacing w:val="-59"/>
              </w:rPr>
              <w:t xml:space="preserve"> </w:t>
            </w:r>
            <w:r>
              <w:t>skill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skill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:rsidR="00B20CC2" w:rsidRDefault="00D947CC">
            <w:pPr>
              <w:pStyle w:val="TableParagraph"/>
              <w:spacing w:line="230" w:lineRule="atLeast"/>
              <w:ind w:left="108" w:right="220"/>
              <w:rPr>
                <w:sz w:val="20"/>
              </w:rPr>
            </w:pP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passwords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  <w:p w:rsidR="00B20CC2" w:rsidRDefault="00D947CC">
            <w:pPr>
              <w:pStyle w:val="TableParagraph"/>
              <w:spacing w:line="230" w:lineRule="atLeast"/>
              <w:ind w:right="534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2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20CC2">
        <w:trPr>
          <w:trHeight w:val="480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line="230" w:lineRule="atLeast"/>
              <w:ind w:left="108"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line="230" w:lineRule="atLeast"/>
              <w:ind w:right="45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2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20CC2">
        <w:trPr>
          <w:trHeight w:val="710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20CC2" w:rsidRDefault="00D947CC">
            <w:pPr>
              <w:pStyle w:val="TableParagraph"/>
              <w:spacing w:line="230" w:lineRule="atLeast"/>
              <w:ind w:right="44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2"/>
              <w:ind w:left="10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20CC2">
        <w:trPr>
          <w:trHeight w:val="485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5"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85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7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20CC2">
        <w:trPr>
          <w:trHeight w:val="480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3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line="230" w:lineRule="atLeast"/>
              <w:ind w:left="108" w:right="2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5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3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20CC2">
        <w:trPr>
          <w:trHeight w:val="480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line="230" w:lineRule="atLeast"/>
              <w:ind w:left="108" w:right="5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</w:p>
        </w:tc>
        <w:tc>
          <w:tcPr>
            <w:tcW w:w="285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1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20CC2">
        <w:trPr>
          <w:trHeight w:val="555"/>
        </w:trPr>
        <w:tc>
          <w:tcPr>
            <w:tcW w:w="1846" w:type="dxa"/>
          </w:tcPr>
          <w:p w:rsidR="00B20CC2" w:rsidRDefault="00D947CC">
            <w:pPr>
              <w:pStyle w:val="TableParagraph"/>
              <w:spacing w:before="12"/>
              <w:ind w:left="110" w:right="31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0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0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USN-7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As a user, I can log on and register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before="3" w:line="266" w:lineRule="exact"/>
              <w:ind w:right="455"/>
              <w:rPr>
                <w:rFonts w:ascii="Calibri"/>
              </w:rPr>
            </w:pPr>
            <w:r>
              <w:rPr>
                <w:rFonts w:ascii="Calibri"/>
              </w:rPr>
              <w:t>I can access my account /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</w:tr>
    </w:tbl>
    <w:p w:rsidR="00B20CC2" w:rsidRDefault="00B20CC2">
      <w:pPr>
        <w:rPr>
          <w:rFonts w:ascii="Calibri"/>
        </w:rPr>
        <w:sectPr w:rsidR="00B20CC2">
          <w:pgSz w:w="16840" w:h="11910" w:orient="landscape"/>
          <w:pgMar w:top="740" w:right="480" w:bottom="280" w:left="11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2416"/>
        <w:gridCol w:w="1311"/>
        <w:gridCol w:w="4072"/>
        <w:gridCol w:w="2856"/>
        <w:gridCol w:w="1376"/>
        <w:gridCol w:w="1161"/>
      </w:tblGrid>
      <w:tr w:rsidR="00B20CC2">
        <w:trPr>
          <w:trHeight w:val="560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0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USN-8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line="270" w:lineRule="atLeast"/>
              <w:ind w:right="414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receive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confirm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</w:tr>
      <w:tr w:rsidR="00B20CC2">
        <w:trPr>
          <w:trHeight w:val="825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0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0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USN-9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/>
              <w:ind w:left="108" w:right="2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56" w:type="dxa"/>
          </w:tcPr>
          <w:p w:rsidR="00B20CC2" w:rsidRDefault="00D947CC">
            <w:pPr>
              <w:pStyle w:val="TableParagraph"/>
              <w:spacing w:before="10"/>
              <w:ind w:right="217"/>
              <w:rPr>
                <w:rFonts w:ascii="Calibri"/>
              </w:rPr>
            </w:pPr>
            <w:r>
              <w:rPr>
                <w:rFonts w:ascii="Calibri"/>
              </w:rPr>
              <w:t>I can log on to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email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id</w:t>
            </w:r>
          </w:p>
          <w:p w:rsidR="00B20CC2" w:rsidRDefault="00D947CC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password</w:t>
            </w: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</w:tr>
      <w:tr w:rsidR="00B20CC2">
        <w:trPr>
          <w:trHeight w:val="945"/>
        </w:trPr>
        <w:tc>
          <w:tcPr>
            <w:tcW w:w="1846" w:type="dxa"/>
          </w:tcPr>
          <w:p w:rsidR="00B20CC2" w:rsidRDefault="00D947CC">
            <w:pPr>
              <w:pStyle w:val="TableParagraph"/>
              <w:spacing w:before="17"/>
              <w:ind w:left="110" w:right="35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7"/>
              <w:ind w:left="104" w:right="755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Regularize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7"/>
              <w:ind w:left="108" w:righ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executive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 they should make sure that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B20CC2" w:rsidRDefault="00D947CC">
            <w:pPr>
              <w:pStyle w:val="TableParagraph"/>
              <w:spacing w:before="1" w:line="218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285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Sprint-2</w:t>
            </w:r>
          </w:p>
        </w:tc>
      </w:tr>
      <w:tr w:rsidR="00B20CC2">
        <w:trPr>
          <w:trHeight w:val="825"/>
        </w:trPr>
        <w:tc>
          <w:tcPr>
            <w:tcW w:w="184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 w:rsidR="00B20CC2" w:rsidRDefault="00D947CC">
            <w:pPr>
              <w:pStyle w:val="TableParagraph"/>
              <w:spacing w:before="12" w:line="237" w:lineRule="auto"/>
              <w:ind w:left="104" w:right="557"/>
              <w:rPr>
                <w:rFonts w:ascii="Calibri"/>
              </w:rPr>
            </w:pP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monitor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chatbot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regularly</w:t>
            </w:r>
          </w:p>
          <w:p w:rsidR="00B20CC2" w:rsidRDefault="00D947CC">
            <w:pPr>
              <w:pStyle w:val="TableParagraph"/>
              <w:spacing w:before="1" w:line="259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working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not</w:t>
            </w:r>
          </w:p>
        </w:tc>
        <w:tc>
          <w:tcPr>
            <w:tcW w:w="1311" w:type="dxa"/>
          </w:tcPr>
          <w:p w:rsidR="00B20CC2" w:rsidRDefault="00D947CC">
            <w:pPr>
              <w:pStyle w:val="TableParagraph"/>
              <w:spacing w:before="10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USN-11</w:t>
            </w:r>
          </w:p>
        </w:tc>
        <w:tc>
          <w:tcPr>
            <w:tcW w:w="4072" w:type="dxa"/>
          </w:tcPr>
          <w:p w:rsidR="00B20CC2" w:rsidRDefault="00D947CC">
            <w:pPr>
              <w:pStyle w:val="TableParagraph"/>
              <w:spacing w:before="12" w:line="237" w:lineRule="auto"/>
              <w:ind w:left="108" w:right="156"/>
              <w:rPr>
                <w:rFonts w:ascii="Calibri"/>
              </w:rPr>
            </w:pPr>
            <w:r>
              <w:rPr>
                <w:rFonts w:ascii="Calibri"/>
              </w:rPr>
              <w:t>As an executive to provide a quality-based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service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chatbot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important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assisting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if</w:t>
            </w:r>
          </w:p>
          <w:p w:rsidR="00B20CC2" w:rsidRDefault="00D947CC">
            <w:pPr>
              <w:pStyle w:val="TableParagraph"/>
              <w:spacing w:before="1" w:line="259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assistance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needed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</w:p>
        </w:tc>
        <w:tc>
          <w:tcPr>
            <w:tcW w:w="2856" w:type="dxa"/>
          </w:tcPr>
          <w:p w:rsidR="00B20CC2" w:rsidRDefault="00B20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B20CC2" w:rsidRDefault="00D947CC">
            <w:pPr>
              <w:pStyle w:val="TableParagraph"/>
              <w:spacing w:before="10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1161" w:type="dxa"/>
          </w:tcPr>
          <w:p w:rsidR="00B20CC2" w:rsidRDefault="00D947CC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Sprint-2</w:t>
            </w:r>
          </w:p>
        </w:tc>
      </w:tr>
    </w:tbl>
    <w:p w:rsidR="00D947CC" w:rsidRDefault="00D947CC"/>
    <w:sectPr w:rsidR="00D947CC">
      <w:pgSz w:w="16840" w:h="11910" w:orient="landscape"/>
      <w:pgMar w:top="740" w:right="4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0CC2"/>
    <w:rsid w:val="00177698"/>
    <w:rsid w:val="00B20CC2"/>
    <w:rsid w:val="00D9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4"/>
      <w:ind w:left="5776" w:right="555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9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4"/>
      <w:ind w:left="5776" w:right="555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9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2022-10-22T14:15:00Z</dcterms:created>
  <dcterms:modified xsi:type="dcterms:W3CDTF">2022-10-22T15:13:00Z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