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CA38" w14:textId="7053D4C1" w:rsidR="004D3550" w:rsidRDefault="004D3550">
      <w:pPr>
        <w:rPr>
          <w:b/>
          <w:sz w:val="36"/>
        </w:rPr>
      </w:pPr>
      <w:r>
        <w:rPr>
          <w:b/>
          <w:sz w:val="36"/>
        </w:rPr>
        <w:t xml:space="preserve">                                     </w:t>
      </w:r>
      <w:r>
        <w:rPr>
          <w:b/>
          <w:sz w:val="36"/>
        </w:rPr>
        <w:t>BUILD MOBILE APP</w:t>
      </w:r>
    </w:p>
    <w:p w14:paraId="078AC8B0" w14:textId="03F5BDDD" w:rsidR="004D3550" w:rsidRPr="004D3550" w:rsidRDefault="004D3550">
      <w:pPr>
        <w:rPr>
          <w:b/>
          <w:sz w:val="32"/>
          <w:szCs w:val="32"/>
        </w:rPr>
      </w:pPr>
      <w:r w:rsidRPr="004D3550">
        <w:rPr>
          <w:b/>
          <w:sz w:val="32"/>
          <w:szCs w:val="32"/>
        </w:rPr>
        <w:t xml:space="preserve">   </w:t>
      </w:r>
      <w:r>
        <w:rPr>
          <w:b/>
          <w:sz w:val="32"/>
          <w:szCs w:val="32"/>
        </w:rPr>
        <w:t xml:space="preserve">   </w:t>
      </w:r>
      <w:r w:rsidRPr="004D3550">
        <w:rPr>
          <w:b/>
          <w:sz w:val="32"/>
          <w:szCs w:val="32"/>
        </w:rPr>
        <w:t xml:space="preserve">  </w:t>
      </w:r>
      <w:r w:rsidRPr="004D3550">
        <w:rPr>
          <w:b/>
          <w:sz w:val="32"/>
          <w:szCs w:val="32"/>
        </w:rPr>
        <w:t xml:space="preserve">CONFIGURE THE MOBILE APP FOR CONTROLLING MOTOR </w:t>
      </w:r>
    </w:p>
    <w:p w14:paraId="0E744558" w14:textId="757C26FD" w:rsidR="004D3550" w:rsidRPr="004D3550" w:rsidRDefault="004D3550" w:rsidP="004D3550">
      <w:pPr>
        <w:rPr>
          <w:b/>
          <w:sz w:val="32"/>
          <w:szCs w:val="32"/>
        </w:rPr>
      </w:pPr>
      <w:r w:rsidRPr="004D3550">
        <w:rPr>
          <w:b/>
          <w:sz w:val="32"/>
          <w:szCs w:val="32"/>
        </w:rPr>
        <w:t xml:space="preserve">                                     </w:t>
      </w:r>
      <w:r>
        <w:rPr>
          <w:b/>
          <w:sz w:val="32"/>
          <w:szCs w:val="32"/>
        </w:rPr>
        <w:t xml:space="preserve">      </w:t>
      </w:r>
      <w:r w:rsidRPr="004D3550">
        <w:rPr>
          <w:b/>
          <w:sz w:val="32"/>
          <w:szCs w:val="32"/>
        </w:rPr>
        <w:t>USING BUTTONS</w:t>
      </w:r>
    </w:p>
    <w:p w14:paraId="25FD78A9" w14:textId="77777777" w:rsidR="004D3550" w:rsidRDefault="004D3550" w:rsidP="004D3550"/>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4D3550" w14:paraId="268110DD" w14:textId="77777777"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14:paraId="6877E21D" w14:textId="77777777" w:rsidR="004D3550" w:rsidRDefault="004D3550"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14:paraId="5A2A5EBB" w14:textId="59D32E3F" w:rsidR="004D3550" w:rsidRDefault="004D3550" w:rsidP="007264AA">
            <w:pPr>
              <w:spacing w:after="0"/>
              <w:ind w:left="2"/>
            </w:pPr>
            <w:r>
              <w:rPr>
                <w:rFonts w:ascii="Arial" w:eastAsia="Arial" w:hAnsi="Arial" w:cs="Arial"/>
              </w:rPr>
              <w:t>0</w:t>
            </w:r>
            <w:r>
              <w:rPr>
                <w:rFonts w:ascii="Arial" w:eastAsia="Arial" w:hAnsi="Arial" w:cs="Arial"/>
              </w:rPr>
              <w:t>3</w:t>
            </w:r>
            <w:r>
              <w:rPr>
                <w:rFonts w:ascii="Arial" w:eastAsia="Arial" w:hAnsi="Arial" w:cs="Arial"/>
              </w:rPr>
              <w:t xml:space="preserve"> November 2022 </w:t>
            </w:r>
          </w:p>
        </w:tc>
      </w:tr>
      <w:tr w:rsidR="004D3550" w14:paraId="5585667A"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4070BB76" w14:textId="77777777" w:rsidR="004D3550" w:rsidRDefault="004D3550"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3FD47B27" w14:textId="77777777" w:rsidR="004D3550" w:rsidRDefault="004D3550" w:rsidP="007264AA">
            <w:pPr>
              <w:spacing w:after="0"/>
              <w:ind w:left="2"/>
            </w:pPr>
            <w:r>
              <w:rPr>
                <w:rFonts w:ascii="Arial" w:eastAsia="Arial" w:hAnsi="Arial" w:cs="Arial"/>
              </w:rPr>
              <w:t>PNT2022TMID28778</w:t>
            </w:r>
          </w:p>
        </w:tc>
      </w:tr>
      <w:tr w:rsidR="004D3550" w14:paraId="51637902"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79B931F4" w14:textId="77777777" w:rsidR="004D3550" w:rsidRDefault="004D3550"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50BE6376" w14:textId="77777777" w:rsidR="004D3550" w:rsidRDefault="004D3550" w:rsidP="007264AA">
            <w:pPr>
              <w:spacing w:after="0"/>
              <w:ind w:left="2"/>
            </w:pPr>
            <w:r>
              <w:rPr>
                <w:rFonts w:ascii="Arial" w:eastAsia="Arial" w:hAnsi="Arial" w:cs="Arial"/>
              </w:rPr>
              <w:t xml:space="preserve">Project – IOT Based Real – time River </w:t>
            </w:r>
          </w:p>
          <w:p w14:paraId="32FA8F98" w14:textId="77777777" w:rsidR="004D3550" w:rsidRDefault="004D3550" w:rsidP="007264AA">
            <w:pPr>
              <w:spacing w:after="0"/>
              <w:ind w:left="2" w:right="197"/>
            </w:pPr>
            <w:r>
              <w:rPr>
                <w:rFonts w:ascii="Arial" w:eastAsia="Arial" w:hAnsi="Arial" w:cs="Arial"/>
              </w:rPr>
              <w:t xml:space="preserve">Water Quality Monitoring and Control System </w:t>
            </w:r>
          </w:p>
        </w:tc>
      </w:tr>
      <w:tr w:rsidR="004D3550" w14:paraId="4E8ABEB2"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702623CE" w14:textId="77777777" w:rsidR="004D3550" w:rsidRDefault="004D3550"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14:paraId="02388D20" w14:textId="77777777" w:rsidR="004D3550" w:rsidRDefault="004D3550" w:rsidP="007264AA">
            <w:pPr>
              <w:spacing w:after="0"/>
              <w:ind w:left="2"/>
            </w:pPr>
            <w:r>
              <w:rPr>
                <w:rFonts w:ascii="Arial" w:eastAsia="Arial" w:hAnsi="Arial" w:cs="Arial"/>
              </w:rPr>
              <w:t xml:space="preserve">4 Marks </w:t>
            </w:r>
          </w:p>
        </w:tc>
      </w:tr>
    </w:tbl>
    <w:p w14:paraId="0652AB18" w14:textId="40231A86" w:rsidR="004D3550" w:rsidRDefault="004D3550" w:rsidP="004D3550">
      <w:pPr>
        <w:spacing w:after="224" w:line="271" w:lineRule="auto"/>
        <w:rPr>
          <w:rFonts w:ascii="Arial" w:eastAsia="Arial" w:hAnsi="Arial" w:cs="Arial"/>
          <w:sz w:val="32"/>
        </w:rPr>
      </w:pPr>
      <w:r>
        <w:rPr>
          <w:rFonts w:ascii="Arial" w:eastAsia="Arial" w:hAnsi="Arial" w:cs="Arial"/>
          <w:noProof/>
          <w:sz w:val="32"/>
        </w:rPr>
        <mc:AlternateContent>
          <mc:Choice Requires="wps">
            <w:drawing>
              <wp:anchor distT="0" distB="0" distL="114300" distR="114300" simplePos="0" relativeHeight="251659264" behindDoc="0" locked="0" layoutInCell="1" allowOverlap="1" wp14:anchorId="1DBD64DE" wp14:editId="51CDF5CE">
                <wp:simplePos x="0" y="0"/>
                <wp:positionH relativeFrom="column">
                  <wp:posOffset>-1111623</wp:posOffset>
                </wp:positionH>
                <wp:positionV relativeFrom="paragraph">
                  <wp:posOffset>262404</wp:posOffset>
                </wp:positionV>
                <wp:extent cx="7566212" cy="2160495"/>
                <wp:effectExtent l="0" t="0" r="15875" b="11430"/>
                <wp:wrapNone/>
                <wp:docPr id="1" name="Text Box 1"/>
                <wp:cNvGraphicFramePr/>
                <a:graphic xmlns:a="http://schemas.openxmlformats.org/drawingml/2006/main">
                  <a:graphicData uri="http://schemas.microsoft.com/office/word/2010/wordprocessingShape">
                    <wps:wsp>
                      <wps:cNvSpPr txBox="1"/>
                      <wps:spPr>
                        <a:xfrm>
                          <a:off x="0" y="0"/>
                          <a:ext cx="7566212" cy="2160495"/>
                        </a:xfrm>
                        <a:prstGeom prst="rect">
                          <a:avLst/>
                        </a:prstGeom>
                        <a:solidFill>
                          <a:schemeClr val="lt1"/>
                        </a:solidFill>
                        <a:ln w="6350">
                          <a:solidFill>
                            <a:schemeClr val="bg1"/>
                          </a:solidFill>
                        </a:ln>
                      </wps:spPr>
                      <wps:txbx>
                        <w:txbxContent>
                          <w:p w14:paraId="4E477DD2" w14:textId="35CF62E8"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w:t>
                            </w:r>
                            <w:proofErr w:type="gramStart"/>
                            <w:r w:rsidRPr="004D3550">
                              <w:rPr>
                                <w:rFonts w:asciiTheme="minorHAnsi" w:eastAsia="Segoe UI" w:hAnsiTheme="minorHAnsi" w:cstheme="minorHAnsi"/>
                                <w:sz w:val="24"/>
                              </w:rPr>
                              <w:t>8051 micro</w:t>
                            </w:r>
                            <w:proofErr w:type="gramEnd"/>
                            <w:r>
                              <w:rPr>
                                <w:rFonts w:asciiTheme="minorHAnsi" w:eastAsia="Segoe UI" w:hAnsiTheme="minorHAnsi" w:cstheme="minorHAnsi"/>
                                <w:sz w:val="24"/>
                              </w:rPr>
                              <w:t xml:space="preserve"> </w:t>
                            </w:r>
                            <w:r w:rsidRPr="004D3550">
                              <w:rPr>
                                <w:rFonts w:asciiTheme="minorHAnsi" w:eastAsia="Segoe UI" w:hAnsiTheme="minorHAnsi" w:cstheme="minorHAnsi"/>
                                <w:sz w:val="24"/>
                              </w:rPr>
                              <w:t xml:space="preserve">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w:t>
                            </w:r>
                            <w:proofErr w:type="gramStart"/>
                            <w:r w:rsidRPr="004D3550">
                              <w:rPr>
                                <w:rFonts w:asciiTheme="minorHAnsi" w:eastAsia="Segoe UI" w:hAnsiTheme="minorHAnsi" w:cstheme="minorHAnsi"/>
                                <w:sz w:val="24"/>
                              </w:rPr>
                              <w:t>Thus</w:t>
                            </w:r>
                            <w:proofErr w:type="gramEnd"/>
                            <w:r w:rsidRPr="004D3550">
                              <w:rPr>
                                <w:rFonts w:asciiTheme="minorHAnsi" w:eastAsia="Segoe UI" w:hAnsiTheme="minorHAnsi" w:cstheme="minorHAnsi"/>
                                <w:sz w:val="24"/>
                              </w:rPr>
                              <w:t xml:space="preserve"> the speed of the motor can be increased or decreased in clockwise or anticlockwise direction with the help of this android application. </w:t>
                            </w:r>
                          </w:p>
                          <w:p w14:paraId="655669AE" w14:textId="77777777" w:rsidR="004D3550" w:rsidRDefault="004D3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D64DE"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" fillcolor="white [3201]" strokecolor="white [3212]" strokeweight=".5pt">
                <v:textbox>
                  <w:txbxContent>
                    <w:p w14:paraId="4E477DD2" w14:textId="35CF62E8"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w:t>
                      </w:r>
                      <w:proofErr w:type="gramStart"/>
                      <w:r w:rsidRPr="004D3550">
                        <w:rPr>
                          <w:rFonts w:asciiTheme="minorHAnsi" w:eastAsia="Segoe UI" w:hAnsiTheme="minorHAnsi" w:cstheme="minorHAnsi"/>
                          <w:sz w:val="24"/>
                        </w:rPr>
                        <w:t>8051 micro</w:t>
                      </w:r>
                      <w:proofErr w:type="gramEnd"/>
                      <w:r>
                        <w:rPr>
                          <w:rFonts w:asciiTheme="minorHAnsi" w:eastAsia="Segoe UI" w:hAnsiTheme="minorHAnsi" w:cstheme="minorHAnsi"/>
                          <w:sz w:val="24"/>
                        </w:rPr>
                        <w:t xml:space="preserve"> </w:t>
                      </w:r>
                      <w:r w:rsidRPr="004D3550">
                        <w:rPr>
                          <w:rFonts w:asciiTheme="minorHAnsi" w:eastAsia="Segoe UI" w:hAnsiTheme="minorHAnsi" w:cstheme="minorHAnsi"/>
                          <w:sz w:val="24"/>
                        </w:rPr>
                        <w:t xml:space="preserve">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w:t>
                      </w:r>
                      <w:proofErr w:type="gramStart"/>
                      <w:r w:rsidRPr="004D3550">
                        <w:rPr>
                          <w:rFonts w:asciiTheme="minorHAnsi" w:eastAsia="Segoe UI" w:hAnsiTheme="minorHAnsi" w:cstheme="minorHAnsi"/>
                          <w:sz w:val="24"/>
                        </w:rPr>
                        <w:t>Thus</w:t>
                      </w:r>
                      <w:proofErr w:type="gramEnd"/>
                      <w:r w:rsidRPr="004D3550">
                        <w:rPr>
                          <w:rFonts w:asciiTheme="minorHAnsi" w:eastAsia="Segoe UI" w:hAnsiTheme="minorHAnsi" w:cstheme="minorHAnsi"/>
                          <w:sz w:val="24"/>
                        </w:rPr>
                        <w:t xml:space="preserve"> the speed of the motor can be increased or decreased in clockwise or anticlockwise direction with the help of this android application. </w:t>
                      </w:r>
                    </w:p>
                    <w:p w14:paraId="655669AE" w14:textId="77777777" w:rsidR="004D3550" w:rsidRDefault="004D3550"/>
                  </w:txbxContent>
                </v:textbox>
              </v:shape>
            </w:pict>
          </mc:Fallback>
        </mc:AlternateContent>
      </w:r>
    </w:p>
    <w:p w14:paraId="054FCC8B" w14:textId="77777777" w:rsidR="004D3550" w:rsidRDefault="004D3550" w:rsidP="004D3550">
      <w:pPr>
        <w:spacing w:after="224" w:line="271" w:lineRule="auto"/>
        <w:rPr>
          <w:rFonts w:ascii="Arial" w:eastAsia="Arial" w:hAnsi="Arial" w:cs="Arial"/>
          <w:sz w:val="32"/>
        </w:rPr>
      </w:pPr>
    </w:p>
    <w:p w14:paraId="0F835F24" w14:textId="1D94F8A5" w:rsidR="004D3550" w:rsidRDefault="004D3550"/>
    <w:p w14:paraId="4269BB3D" w14:textId="655BC9B5" w:rsidR="004D3550" w:rsidRDefault="004D3550"/>
    <w:p w14:paraId="0D5617D9" w14:textId="167F88E7" w:rsidR="004D3550" w:rsidRDefault="004D3550"/>
    <w:p w14:paraId="35B3D425" w14:textId="4EDE5B31" w:rsidR="004D3550" w:rsidRDefault="004D3550"/>
    <w:p w14:paraId="435D5924" w14:textId="6F319AF5" w:rsidR="004D3550" w:rsidRDefault="004D3550"/>
    <w:p w14:paraId="5D12A3E3" w14:textId="2F26111C" w:rsidR="004D3550" w:rsidRDefault="004D3550"/>
    <w:p w14:paraId="626B2A40" w14:textId="4440B33D" w:rsidR="004D3550" w:rsidRDefault="004D3550"/>
    <w:p w14:paraId="01290AC6" w14:textId="2996F9D8" w:rsidR="004D3550" w:rsidRDefault="004D3550">
      <w:r>
        <w:rPr>
          <w:noProof/>
        </w:rPr>
        <w:drawing>
          <wp:inline distT="0" distB="0" distL="0" distR="0" wp14:anchorId="56EAF568" wp14:editId="338FAAC4">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4"/>
                    <a:stretch>
                      <a:fillRect/>
                    </a:stretch>
                  </pic:blipFill>
                  <pic:spPr>
                    <a:xfrm>
                      <a:off x="0" y="0"/>
                      <a:ext cx="5193197" cy="3251393"/>
                    </a:xfrm>
                    <a:prstGeom prst="rect">
                      <a:avLst/>
                    </a:prstGeom>
                  </pic:spPr>
                </pic:pic>
              </a:graphicData>
            </a:graphic>
          </wp:inline>
        </w:drawing>
      </w:r>
    </w:p>
    <w:p w14:paraId="1FFBA8BD" w14:textId="14852943" w:rsidR="004D3550" w:rsidRDefault="004D3550"/>
    <w:p w14:paraId="538CB792" w14:textId="586B39C6" w:rsidR="004D3550" w:rsidRDefault="004D3550"/>
    <w:p w14:paraId="249443B0" w14:textId="72505B89" w:rsidR="004D3550" w:rsidRDefault="004D3550">
      <w:r>
        <w:rPr>
          <w:noProof/>
        </w:rPr>
        <w:drawing>
          <wp:inline distT="0" distB="0" distL="0" distR="0" wp14:anchorId="0FD49195" wp14:editId="6F517C9E">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sectPr w:rsidR="004D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50"/>
    <w:rsid w:val="004D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FCF3"/>
  <w15:chartTrackingRefBased/>
  <w15:docId w15:val="{32BAD7D5-E756-ED48-BE51-F23FAEE9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2022-11-04T16:55:00Z</dcterms:created>
  <dcterms:modified xsi:type="dcterms:W3CDTF">2022-11-04T17:03:00Z</dcterms:modified>
</cp:coreProperties>
</file>