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FD" w:rsidRDefault="004B3161">
      <w:pPr>
        <w:pStyle w:val="Heading1"/>
        <w:spacing w:before="72"/>
        <w:ind w:left="1825" w:right="2183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430AFD" w:rsidRDefault="00EA6FC4">
      <w:pPr>
        <w:spacing w:before="22"/>
        <w:ind w:left="1825" w:right="2183"/>
        <w:jc w:val="center"/>
        <w:rPr>
          <w:b/>
          <w:sz w:val="24"/>
        </w:rPr>
      </w:pPr>
      <w:r>
        <w:rPr>
          <w:b/>
          <w:sz w:val="24"/>
        </w:rPr>
        <w:t>Solution</w:t>
      </w:r>
      <w:r w:rsidR="004B3161">
        <w:rPr>
          <w:b/>
          <w:spacing w:val="-2"/>
          <w:sz w:val="24"/>
        </w:rPr>
        <w:t xml:space="preserve"> </w:t>
      </w:r>
      <w:r w:rsidR="004B3161">
        <w:rPr>
          <w:b/>
          <w:sz w:val="24"/>
        </w:rPr>
        <w:t>Requirements</w:t>
      </w:r>
      <w:r w:rsidR="004B3161">
        <w:rPr>
          <w:b/>
          <w:spacing w:val="-1"/>
          <w:sz w:val="24"/>
        </w:rPr>
        <w:t xml:space="preserve"> </w:t>
      </w:r>
      <w:r w:rsidR="004B3161">
        <w:rPr>
          <w:b/>
          <w:sz w:val="24"/>
        </w:rPr>
        <w:t>(Functional</w:t>
      </w:r>
      <w:r w:rsidR="004B3161">
        <w:rPr>
          <w:b/>
          <w:spacing w:val="-2"/>
          <w:sz w:val="24"/>
        </w:rPr>
        <w:t xml:space="preserve"> </w:t>
      </w:r>
      <w:r w:rsidR="004B3161">
        <w:rPr>
          <w:b/>
          <w:sz w:val="24"/>
        </w:rPr>
        <w:t>&amp;</w:t>
      </w:r>
      <w:r w:rsidR="004B3161">
        <w:rPr>
          <w:b/>
          <w:spacing w:val="-1"/>
          <w:sz w:val="24"/>
        </w:rPr>
        <w:t xml:space="preserve"> </w:t>
      </w:r>
      <w:r w:rsidR="004B3161">
        <w:rPr>
          <w:b/>
          <w:sz w:val="24"/>
        </w:rPr>
        <w:t>Non-functional)</w:t>
      </w:r>
    </w:p>
    <w:p w:rsidR="00430AFD" w:rsidRDefault="00430AFD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30AFD">
        <w:trPr>
          <w:trHeight w:val="275"/>
        </w:trPr>
        <w:tc>
          <w:tcPr>
            <w:tcW w:w="4508" w:type="dxa"/>
          </w:tcPr>
          <w:p w:rsidR="00430AFD" w:rsidRDefault="004B316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430AFD" w:rsidRDefault="004B316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 w:rsidR="00EA6FC4"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30AFD">
        <w:trPr>
          <w:trHeight w:val="275"/>
        </w:trPr>
        <w:tc>
          <w:tcPr>
            <w:tcW w:w="4508" w:type="dxa"/>
          </w:tcPr>
          <w:p w:rsidR="00430AFD" w:rsidRDefault="004B316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430AFD" w:rsidRDefault="004B316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EA6FC4">
              <w:rPr>
                <w:sz w:val="24"/>
              </w:rPr>
              <w:t>40676</w:t>
            </w:r>
          </w:p>
        </w:tc>
      </w:tr>
      <w:tr w:rsidR="00430AFD">
        <w:trPr>
          <w:trHeight w:val="275"/>
        </w:trPr>
        <w:tc>
          <w:tcPr>
            <w:tcW w:w="4508" w:type="dxa"/>
          </w:tcPr>
          <w:p w:rsidR="00430AFD" w:rsidRDefault="004B316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430AFD" w:rsidRDefault="004B316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430AFD">
        <w:trPr>
          <w:trHeight w:val="277"/>
        </w:trPr>
        <w:tc>
          <w:tcPr>
            <w:tcW w:w="4508" w:type="dxa"/>
          </w:tcPr>
          <w:p w:rsidR="00430AFD" w:rsidRDefault="004B316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:rsidR="00430AFD" w:rsidRDefault="004B316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430AFD" w:rsidRDefault="00430AFD">
      <w:pPr>
        <w:pStyle w:val="BodyText"/>
        <w:rPr>
          <w:b/>
          <w:sz w:val="26"/>
        </w:rPr>
      </w:pPr>
    </w:p>
    <w:p w:rsidR="00430AFD" w:rsidRDefault="004B3161">
      <w:pPr>
        <w:pStyle w:val="Heading1"/>
        <w:spacing w:before="156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430AFD" w:rsidRDefault="004B3161">
      <w:pPr>
        <w:pStyle w:val="BodyText"/>
        <w:spacing w:before="182"/>
        <w:ind w:left="10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functional</w:t>
      </w:r>
      <w:r>
        <w:rPr>
          <w:spacing w:val="1"/>
        </w:rPr>
        <w:t xml:space="preserve"> </w:t>
      </w:r>
      <w:r>
        <w:t>requirements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430AFD" w:rsidRDefault="00430AFD">
      <w:pPr>
        <w:pStyle w:val="BodyText"/>
        <w:spacing w:before="11"/>
        <w:rPr>
          <w:sz w:val="15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3502"/>
        <w:gridCol w:w="4393"/>
      </w:tblGrid>
      <w:tr w:rsidR="00430AFD">
        <w:trPr>
          <w:trHeight w:val="311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FR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No.</w:t>
            </w:r>
          </w:p>
        </w:tc>
        <w:tc>
          <w:tcPr>
            <w:tcW w:w="3502" w:type="dxa"/>
          </w:tcPr>
          <w:p w:rsidR="00430AFD" w:rsidRDefault="004B316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393" w:type="dxa"/>
          </w:tcPr>
          <w:p w:rsidR="00430AFD" w:rsidRDefault="004B3161">
            <w:pPr>
              <w:pStyle w:val="TableParagraph"/>
              <w:spacing w:before="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430AFD">
        <w:trPr>
          <w:trHeight w:val="422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502" w:type="dxa"/>
          </w:tcPr>
          <w:p w:rsidR="00430AFD" w:rsidRDefault="004B316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393" w:type="dxa"/>
          </w:tcPr>
          <w:p w:rsidR="00430AFD" w:rsidRDefault="004B3161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4"/>
                <w:sz w:val="24"/>
              </w:rPr>
              <w:t>Form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collecting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details.</w:t>
            </w:r>
          </w:p>
        </w:tc>
      </w:tr>
      <w:tr w:rsidR="00430AFD">
        <w:trPr>
          <w:trHeight w:val="441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502" w:type="dxa"/>
          </w:tcPr>
          <w:p w:rsidR="00430AFD" w:rsidRDefault="004B316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4393" w:type="dxa"/>
          </w:tcPr>
          <w:p w:rsidR="00430AFD" w:rsidRDefault="004B3161"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</w:tr>
      <w:tr w:rsidR="00430AFD">
        <w:trPr>
          <w:trHeight w:val="551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502" w:type="dxa"/>
          </w:tcPr>
          <w:p w:rsidR="00430AFD" w:rsidRDefault="004B316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Calendar</w:t>
            </w:r>
          </w:p>
        </w:tc>
        <w:tc>
          <w:tcPr>
            <w:tcW w:w="4393" w:type="dxa"/>
          </w:tcPr>
          <w:p w:rsidR="00430AFD" w:rsidRDefault="004B3161">
            <w:pPr>
              <w:pStyle w:val="TableParagraph"/>
              <w:spacing w:line="276" w:lineRule="exact"/>
              <w:ind w:right="106" w:hanging="3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Personal expense </w:t>
            </w:r>
            <w:r>
              <w:rPr>
                <w:spacing w:val="-2"/>
                <w:sz w:val="24"/>
              </w:rPr>
              <w:t>tracker application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expenses.</w:t>
            </w:r>
          </w:p>
        </w:tc>
      </w:tr>
      <w:tr w:rsidR="00430AFD">
        <w:trPr>
          <w:trHeight w:val="551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502" w:type="dxa"/>
          </w:tcPr>
          <w:p w:rsidR="00430AFD" w:rsidRDefault="004B3161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Expense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</w:p>
        </w:tc>
        <w:tc>
          <w:tcPr>
            <w:tcW w:w="4393" w:type="dxa"/>
          </w:tcPr>
          <w:p w:rsidR="00430AFD" w:rsidRDefault="004B3161">
            <w:pPr>
              <w:pStyle w:val="TableParagraph"/>
              <w:spacing w:line="276" w:lineRule="exact"/>
              <w:ind w:hanging="3"/>
              <w:rPr>
                <w:sz w:val="24"/>
              </w:rPr>
            </w:pPr>
            <w:r>
              <w:rPr>
                <w:spacing w:val="-2"/>
                <w:sz w:val="24"/>
              </w:rPr>
              <w:t>This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should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graphically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represent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report.</w:t>
            </w:r>
          </w:p>
        </w:tc>
      </w:tr>
      <w:tr w:rsidR="00430AFD">
        <w:trPr>
          <w:trHeight w:val="557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502" w:type="dxa"/>
          </w:tcPr>
          <w:p w:rsidR="00430AFD" w:rsidRDefault="004B3161">
            <w:pPr>
              <w:pStyle w:val="TableParagraph"/>
              <w:spacing w:before="10"/>
              <w:rPr>
                <w:sz w:val="24"/>
              </w:rPr>
            </w:pPr>
            <w:r>
              <w:rPr>
                <w:color w:val="202020"/>
                <w:sz w:val="24"/>
              </w:rPr>
              <w:t>Report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generation</w:t>
            </w:r>
          </w:p>
        </w:tc>
        <w:tc>
          <w:tcPr>
            <w:tcW w:w="4393" w:type="dxa"/>
          </w:tcPr>
          <w:p w:rsidR="00430AFD" w:rsidRDefault="004B3161">
            <w:pPr>
              <w:pStyle w:val="TableParagraph"/>
              <w:spacing w:line="280" w:lineRule="atLeast"/>
              <w:ind w:right="35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>the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generated.</w:t>
            </w:r>
          </w:p>
        </w:tc>
      </w:tr>
      <w:tr w:rsidR="00430AFD">
        <w:trPr>
          <w:trHeight w:val="549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502" w:type="dxa"/>
          </w:tcPr>
          <w:p w:rsidR="00430AFD" w:rsidRDefault="004B3161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4393" w:type="dxa"/>
          </w:tcPr>
          <w:p w:rsidR="00430AFD" w:rsidRDefault="004B3161">
            <w:pPr>
              <w:pStyle w:val="TableParagraph"/>
              <w:spacing w:line="276" w:lineRule="exact"/>
              <w:ind w:right="470" w:hanging="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 their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expenses.</w:t>
            </w:r>
          </w:p>
        </w:tc>
      </w:tr>
    </w:tbl>
    <w:p w:rsidR="00430AFD" w:rsidRDefault="00430AFD">
      <w:pPr>
        <w:pStyle w:val="BodyText"/>
        <w:rPr>
          <w:sz w:val="26"/>
        </w:rPr>
      </w:pPr>
    </w:p>
    <w:p w:rsidR="00430AFD" w:rsidRDefault="00430AFD">
      <w:pPr>
        <w:pStyle w:val="BodyText"/>
        <w:rPr>
          <w:sz w:val="26"/>
        </w:rPr>
      </w:pPr>
    </w:p>
    <w:p w:rsidR="00430AFD" w:rsidRDefault="00430AFD">
      <w:pPr>
        <w:pStyle w:val="BodyText"/>
        <w:rPr>
          <w:sz w:val="26"/>
        </w:rPr>
      </w:pPr>
    </w:p>
    <w:p w:rsidR="00430AFD" w:rsidRDefault="00430AFD">
      <w:pPr>
        <w:pStyle w:val="BodyText"/>
        <w:rPr>
          <w:sz w:val="26"/>
        </w:rPr>
      </w:pPr>
    </w:p>
    <w:p w:rsidR="00430AFD" w:rsidRDefault="004B3161">
      <w:pPr>
        <w:pStyle w:val="Heading1"/>
        <w:spacing w:before="179"/>
      </w:pPr>
      <w:r>
        <w:t>Non-functional</w:t>
      </w:r>
      <w:r>
        <w:rPr>
          <w:spacing w:val="-2"/>
        </w:rPr>
        <w:t xml:space="preserve"> </w:t>
      </w:r>
      <w:r>
        <w:t>Requirements:</w:t>
      </w:r>
    </w:p>
    <w:p w:rsidR="00430AFD" w:rsidRDefault="004B3161">
      <w:pPr>
        <w:pStyle w:val="BodyText"/>
        <w:spacing w:before="180"/>
        <w:ind w:left="10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430AFD" w:rsidRDefault="00430AFD">
      <w:pPr>
        <w:pStyle w:val="BodyText"/>
        <w:spacing w:before="10"/>
        <w:rPr>
          <w:sz w:val="15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3255"/>
        <w:gridCol w:w="4640"/>
      </w:tblGrid>
      <w:tr w:rsidR="00430AFD">
        <w:trPr>
          <w:trHeight w:val="311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11"/>
              <w:ind w:left="89" w:right="20"/>
              <w:jc w:val="center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FR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No.</w:t>
            </w:r>
          </w:p>
        </w:tc>
        <w:tc>
          <w:tcPr>
            <w:tcW w:w="3255" w:type="dxa"/>
          </w:tcPr>
          <w:p w:rsidR="00430AFD" w:rsidRDefault="004B3161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640" w:type="dxa"/>
          </w:tcPr>
          <w:p w:rsidR="00430AFD" w:rsidRDefault="004B3161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30AFD">
        <w:trPr>
          <w:trHeight w:val="551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1"/>
              <w:ind w:left="46" w:right="22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255" w:type="dxa"/>
          </w:tcPr>
          <w:p w:rsidR="00430AFD" w:rsidRDefault="004B31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640" w:type="dxa"/>
          </w:tcPr>
          <w:p w:rsidR="00430AFD" w:rsidRDefault="004B3161">
            <w:pPr>
              <w:pStyle w:val="TableParagraph"/>
              <w:spacing w:line="276" w:lineRule="exact"/>
              <w:ind w:right="703"/>
              <w:rPr>
                <w:sz w:val="24"/>
              </w:rPr>
            </w:pPr>
            <w:r>
              <w:rPr>
                <w:spacing w:val="-1"/>
                <w:sz w:val="24"/>
              </w:rPr>
              <w:t>Helps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expenses.</w:t>
            </w:r>
          </w:p>
        </w:tc>
      </w:tr>
      <w:tr w:rsidR="00430AFD">
        <w:trPr>
          <w:trHeight w:val="551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10"/>
              <w:ind w:left="46" w:right="22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255" w:type="dxa"/>
          </w:tcPr>
          <w:p w:rsidR="00430AFD" w:rsidRDefault="004B3161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640" w:type="dxa"/>
          </w:tcPr>
          <w:p w:rsidR="00430AFD" w:rsidRDefault="004B3161">
            <w:pPr>
              <w:pStyle w:val="TableParagraph"/>
              <w:spacing w:line="276" w:lineRule="exact"/>
              <w:ind w:right="203"/>
              <w:rPr>
                <w:sz w:val="24"/>
              </w:rPr>
            </w:pPr>
            <w:r>
              <w:rPr>
                <w:spacing w:val="-2"/>
                <w:sz w:val="24"/>
              </w:rPr>
              <w:t>Budget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tracking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considered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safe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crimes.</w:t>
            </w:r>
          </w:p>
        </w:tc>
      </w:tr>
      <w:tr w:rsidR="00430AFD">
        <w:trPr>
          <w:trHeight w:val="826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10"/>
              <w:ind w:left="46" w:right="22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255" w:type="dxa"/>
          </w:tcPr>
          <w:p w:rsidR="00430AFD" w:rsidRDefault="004B3161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640" w:type="dxa"/>
          </w:tcPr>
          <w:p w:rsidR="00430AFD" w:rsidRDefault="004B3161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Each data record is stored on a well-built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schema.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loss.</w:t>
            </w:r>
          </w:p>
        </w:tc>
      </w:tr>
      <w:tr w:rsidR="00430AFD">
        <w:trPr>
          <w:trHeight w:val="827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10"/>
              <w:ind w:left="46" w:right="22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255" w:type="dxa"/>
          </w:tcPr>
          <w:p w:rsidR="00430AFD" w:rsidRDefault="004B3161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640" w:type="dxa"/>
          </w:tcPr>
          <w:p w:rsidR="00430AFD" w:rsidRDefault="004B3161">
            <w:pPr>
              <w:pStyle w:val="TableParagraph"/>
              <w:spacing w:line="276" w:lineRule="exact"/>
              <w:ind w:right="8"/>
              <w:rPr>
                <w:sz w:val="24"/>
              </w:rPr>
            </w:pPr>
            <w:r>
              <w:rPr>
                <w:sz w:val="24"/>
              </w:rPr>
              <w:t>The types of expenses are categories 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throughput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increased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lightweight 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support.</w:t>
            </w:r>
          </w:p>
        </w:tc>
      </w:tr>
      <w:tr w:rsidR="00430AFD">
        <w:trPr>
          <w:trHeight w:val="457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7"/>
              <w:ind w:left="46" w:right="22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255" w:type="dxa"/>
          </w:tcPr>
          <w:p w:rsidR="00430AFD" w:rsidRDefault="004B3161"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640" w:type="dxa"/>
          </w:tcPr>
          <w:p w:rsidR="00430AFD" w:rsidRDefault="004B3161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 must 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up-time.</w:t>
            </w:r>
          </w:p>
        </w:tc>
      </w:tr>
      <w:tr w:rsidR="00430AFD">
        <w:trPr>
          <w:trHeight w:val="573"/>
        </w:trPr>
        <w:tc>
          <w:tcPr>
            <w:tcW w:w="871" w:type="dxa"/>
          </w:tcPr>
          <w:p w:rsidR="00430AFD" w:rsidRDefault="004B3161">
            <w:pPr>
              <w:pStyle w:val="TableParagraph"/>
              <w:spacing w:before="8"/>
              <w:ind w:left="46" w:right="22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255" w:type="dxa"/>
          </w:tcPr>
          <w:p w:rsidR="00430AFD" w:rsidRDefault="004B316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Scalability</w:t>
            </w:r>
          </w:p>
        </w:tc>
        <w:tc>
          <w:tcPr>
            <w:tcW w:w="4640" w:type="dxa"/>
          </w:tcPr>
          <w:p w:rsidR="00430AFD" w:rsidRDefault="004B3161">
            <w:pPr>
              <w:pStyle w:val="TableParagraph"/>
              <w:spacing w:line="286" w:lineRule="exact"/>
              <w:ind w:right="8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demands.</w:t>
            </w:r>
          </w:p>
        </w:tc>
      </w:tr>
    </w:tbl>
    <w:p w:rsidR="004B3161" w:rsidRDefault="004B3161"/>
    <w:sectPr w:rsidR="004B3161" w:rsidSect="00430AFD">
      <w:type w:val="continuous"/>
      <w:pgSz w:w="11910" w:h="16840"/>
      <w:pgMar w:top="760" w:right="9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0AFD"/>
    <w:rsid w:val="00430AFD"/>
    <w:rsid w:val="004B3161"/>
    <w:rsid w:val="00EA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0AF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30AFD"/>
    <w:pPr>
      <w:spacing w:before="2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0AF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30AFD"/>
  </w:style>
  <w:style w:type="paragraph" w:customStyle="1" w:styleId="TableParagraph">
    <w:name w:val="Table Paragraph"/>
    <w:basedOn w:val="Normal"/>
    <w:uiPriority w:val="1"/>
    <w:qFormat/>
    <w:rsid w:val="00430AFD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VICI</cp:lastModifiedBy>
  <cp:revision>2</cp:revision>
  <dcterms:created xsi:type="dcterms:W3CDTF">2022-10-18T03:56:00Z</dcterms:created>
  <dcterms:modified xsi:type="dcterms:W3CDTF">2022-10-18T03:56:00Z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2022-10-17T00:00:00Z</vt:filetime>
  </property>
</Properties>
</file>