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56" w:rsidRDefault="007400C9">
      <w:pPr>
        <w:spacing w:after="714"/>
      </w:pPr>
      <w:r>
        <w:rPr>
          <w:rFonts w:ascii="Times New Roman" w:eastAsia="Times New Roman" w:hAnsi="Times New Roman" w:cs="Times New Roman"/>
          <w:b/>
          <w:sz w:val="96"/>
        </w:rPr>
        <w:t xml:space="preserve">          </w:t>
      </w:r>
    </w:p>
    <w:p w:rsidR="00780556" w:rsidRDefault="007400C9">
      <w:pPr>
        <w:spacing w:after="712"/>
      </w:pPr>
      <w:r>
        <w:rPr>
          <w:rFonts w:ascii="Times New Roman" w:eastAsia="Times New Roman" w:hAnsi="Times New Roman" w:cs="Times New Roman"/>
          <w:b/>
          <w:sz w:val="96"/>
        </w:rPr>
        <w:t xml:space="preserve"> </w:t>
      </w:r>
    </w:p>
    <w:p w:rsidR="00780556" w:rsidRDefault="007400C9">
      <w:pPr>
        <w:spacing w:after="717"/>
        <w:ind w:left="-5" w:hanging="10"/>
      </w:pPr>
      <w:r>
        <w:rPr>
          <w:rFonts w:ascii="Times New Roman" w:eastAsia="Times New Roman" w:hAnsi="Times New Roman" w:cs="Times New Roman"/>
          <w:b/>
          <w:sz w:val="96"/>
        </w:rPr>
        <w:t xml:space="preserve">               IOT Enabled  </w:t>
      </w:r>
    </w:p>
    <w:p w:rsidR="00780556" w:rsidRDefault="007400C9">
      <w:pPr>
        <w:spacing w:after="26"/>
        <w:ind w:left="759" w:hanging="10"/>
      </w:pPr>
      <w:r>
        <w:rPr>
          <w:rFonts w:ascii="Times New Roman" w:eastAsia="Times New Roman" w:hAnsi="Times New Roman" w:cs="Times New Roman"/>
          <w:b/>
          <w:sz w:val="96"/>
        </w:rPr>
        <w:t>Smart Farming Applications</w:t>
      </w:r>
      <w:r>
        <w:t xml:space="preserve"> </w:t>
      </w:r>
    </w:p>
    <w:p w:rsidR="00780556" w:rsidRDefault="007400C9">
      <w:pPr>
        <w:spacing w:after="1885"/>
        <w:ind w:left="62"/>
        <w:jc w:val="center"/>
      </w:pPr>
      <w:r>
        <w:t xml:space="preserve"> </w:t>
      </w:r>
    </w:p>
    <w:p w:rsidR="00780556" w:rsidRDefault="007400C9">
      <w:pPr>
        <w:tabs>
          <w:tab w:val="center" w:pos="3167"/>
          <w:tab w:val="center" w:pos="10556"/>
        </w:tabs>
        <w:spacing w:after="2"/>
      </w:pPr>
      <w:r>
        <w:rPr>
          <w:rFonts w:ascii="Times New Roman" w:eastAsia="Times New Roman" w:hAnsi="Times New Roman" w:cs="Times New Roman"/>
          <w:sz w:val="52"/>
        </w:rPr>
        <w:t>YANNAM LOKESH REDDY</w:t>
      </w:r>
      <w:r>
        <w:t xml:space="preserve"> </w:t>
      </w:r>
      <w:r>
        <w:tab/>
        <w:t xml:space="preserve">                        </w:t>
      </w:r>
      <w:r>
        <w:rPr>
          <w:rFonts w:ascii="Times New Roman" w:eastAsia="Times New Roman" w:hAnsi="Times New Roman" w:cs="Times New Roman"/>
          <w:b/>
          <w:sz w:val="52"/>
        </w:rPr>
        <w:t>(410719104121</w:t>
      </w:r>
      <w:r>
        <w:rPr>
          <w:rFonts w:ascii="Times New Roman" w:eastAsia="Times New Roman" w:hAnsi="Times New Roman" w:cs="Times New Roman"/>
          <w:b/>
          <w:sz w:val="52"/>
        </w:rPr>
        <w:t>)</w:t>
      </w:r>
      <w:r>
        <w:t xml:space="preserve"> </w:t>
      </w:r>
    </w:p>
    <w:p w:rsidR="00780556" w:rsidRDefault="007400C9">
      <w:pPr>
        <w:tabs>
          <w:tab w:val="center" w:pos="2342"/>
          <w:tab w:val="center" w:pos="10534"/>
        </w:tabs>
        <w:spacing w:after="2"/>
      </w:pPr>
      <w:r>
        <w:tab/>
      </w:r>
      <w:r>
        <w:rPr>
          <w:rFonts w:ascii="Times New Roman" w:eastAsia="Times New Roman" w:hAnsi="Times New Roman" w:cs="Times New Roman"/>
          <w:sz w:val="52"/>
        </w:rPr>
        <w:t xml:space="preserve">PEMMASANI ABHINAYA CHOWDARY </w:t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b/>
          <w:sz w:val="52"/>
        </w:rPr>
        <w:t>(410719104002</w:t>
      </w:r>
      <w:r>
        <w:rPr>
          <w:rFonts w:ascii="Times New Roman" w:eastAsia="Times New Roman" w:hAnsi="Times New Roman" w:cs="Times New Roman"/>
          <w:b/>
          <w:sz w:val="52"/>
        </w:rPr>
        <w:t>)</w:t>
      </w:r>
      <w:r>
        <w:t xml:space="preserve"> </w:t>
      </w:r>
    </w:p>
    <w:p w:rsidR="00780556" w:rsidRDefault="007400C9">
      <w:pPr>
        <w:tabs>
          <w:tab w:val="center" w:pos="1933"/>
          <w:tab w:val="center" w:pos="10558"/>
        </w:tabs>
        <w:spacing w:after="2"/>
      </w:pPr>
      <w:r>
        <w:tab/>
      </w:r>
      <w:r>
        <w:rPr>
          <w:rFonts w:ascii="Times New Roman" w:eastAsia="Times New Roman" w:hAnsi="Times New Roman" w:cs="Times New Roman"/>
          <w:sz w:val="52"/>
        </w:rPr>
        <w:t>DESIREDDY NANDIVARDHAN REDDY</w:t>
      </w:r>
      <w:r>
        <w:t xml:space="preserve"> </w:t>
      </w:r>
      <w:r>
        <w:tab/>
        <w:t xml:space="preserve">   </w:t>
      </w:r>
      <w:r>
        <w:rPr>
          <w:rFonts w:ascii="Times New Roman" w:eastAsia="Times New Roman" w:hAnsi="Times New Roman" w:cs="Times New Roman"/>
          <w:b/>
          <w:sz w:val="52"/>
        </w:rPr>
        <w:t>(410719104021</w:t>
      </w:r>
      <w:r>
        <w:rPr>
          <w:rFonts w:ascii="Times New Roman" w:eastAsia="Times New Roman" w:hAnsi="Times New Roman" w:cs="Times New Roman"/>
          <w:b/>
          <w:sz w:val="52"/>
        </w:rPr>
        <w:t>)</w:t>
      </w:r>
      <w:r>
        <w:t xml:space="preserve"> </w:t>
      </w:r>
    </w:p>
    <w:p w:rsidR="00780556" w:rsidRDefault="007400C9">
      <w:pPr>
        <w:tabs>
          <w:tab w:val="center" w:pos="1889"/>
          <w:tab w:val="center" w:pos="10590"/>
        </w:tabs>
        <w:spacing w:after="2"/>
      </w:pPr>
      <w:r>
        <w:tab/>
      </w:r>
      <w:r>
        <w:rPr>
          <w:rFonts w:ascii="Times New Roman" w:eastAsia="Times New Roman" w:hAnsi="Times New Roman" w:cs="Times New Roman"/>
          <w:sz w:val="52"/>
        </w:rPr>
        <w:t>SIRIGIREDDY SWETHA</w:t>
      </w:r>
      <w:r>
        <w:t xml:space="preserve"> </w:t>
      </w:r>
      <w:r>
        <w:tab/>
        <w:t xml:space="preserve">                         </w:t>
      </w:r>
      <w:r>
        <w:rPr>
          <w:rFonts w:ascii="Times New Roman" w:eastAsia="Times New Roman" w:hAnsi="Times New Roman" w:cs="Times New Roman"/>
          <w:b/>
          <w:sz w:val="52"/>
        </w:rPr>
        <w:t>(952319106099</w:t>
      </w:r>
      <w:r>
        <w:rPr>
          <w:rFonts w:ascii="Times New Roman" w:eastAsia="Times New Roman" w:hAnsi="Times New Roman" w:cs="Times New Roman"/>
          <w:b/>
          <w:sz w:val="52"/>
        </w:rPr>
        <w:t>)</w:t>
      </w:r>
      <w:r>
        <w:t xml:space="preserve"> </w:t>
      </w:r>
    </w:p>
    <w:p w:rsidR="00780556" w:rsidRDefault="007400C9">
      <w:pPr>
        <w:tabs>
          <w:tab w:val="center" w:pos="2935"/>
          <w:tab w:val="center" w:pos="10575"/>
        </w:tabs>
        <w:spacing w:after="2"/>
      </w:pPr>
      <w:r>
        <w:tab/>
      </w:r>
    </w:p>
    <w:p w:rsidR="00780556" w:rsidRDefault="007400C9">
      <w:pPr>
        <w:spacing w:after="0"/>
        <w:ind w:left="4527"/>
        <w:jc w:val="center"/>
      </w:pPr>
      <w:r>
        <w:rPr>
          <w:sz w:val="52"/>
        </w:rPr>
        <w:t xml:space="preserve"> </w:t>
      </w:r>
    </w:p>
    <w:p w:rsidR="00780556" w:rsidRDefault="007400C9">
      <w:pPr>
        <w:spacing w:after="0"/>
        <w:ind w:left="4527"/>
        <w:jc w:val="center"/>
      </w:pPr>
      <w:r>
        <w:rPr>
          <w:sz w:val="52"/>
        </w:rPr>
        <w:t xml:space="preserve"> </w:t>
      </w:r>
    </w:p>
    <w:p w:rsidR="00780556" w:rsidRDefault="007400C9">
      <w:pPr>
        <w:spacing w:after="0"/>
        <w:ind w:left="4527"/>
        <w:jc w:val="center"/>
      </w:pPr>
      <w:r>
        <w:rPr>
          <w:sz w:val="52"/>
        </w:rPr>
        <w:t xml:space="preserve"> </w:t>
      </w:r>
    </w:p>
    <w:p w:rsidR="00780556" w:rsidRDefault="007400C9">
      <w:pPr>
        <w:spacing w:after="3"/>
        <w:ind w:left="8836" w:hanging="10"/>
      </w:pPr>
      <w:r>
        <w:rPr>
          <w:b/>
          <w:sz w:val="52"/>
        </w:rPr>
        <w:t xml:space="preserve">TEAMID: </w:t>
      </w:r>
    </w:p>
    <w:p w:rsidR="00780556" w:rsidRDefault="007400C9">
      <w:pPr>
        <w:spacing w:after="3"/>
        <w:ind w:left="8836" w:hanging="10"/>
      </w:pPr>
      <w:r>
        <w:rPr>
          <w:b/>
          <w:sz w:val="52"/>
        </w:rPr>
        <w:t>PNT2022TMID28746</w:t>
      </w:r>
      <w:bookmarkStart w:id="0" w:name="_GoBack"/>
      <w:bookmarkEnd w:id="0"/>
    </w:p>
    <w:p w:rsidR="00780556" w:rsidRDefault="00780556">
      <w:pPr>
        <w:sectPr w:rsidR="00780556">
          <w:pgSz w:w="16838" w:h="23810"/>
          <w:pgMar w:top="1440" w:right="1791" w:bottom="1440" w:left="1776" w:header="720" w:footer="720" w:gutter="0"/>
          <w:cols w:space="720"/>
        </w:sectPr>
      </w:pPr>
    </w:p>
    <w:tbl>
      <w:tblPr>
        <w:tblStyle w:val="TableGrid"/>
        <w:tblpPr w:vertAnchor="page" w:horzAnchor="page" w:tblpX="600" w:tblpY="3308"/>
        <w:tblOverlap w:val="never"/>
        <w:tblW w:w="23194" w:type="dxa"/>
        <w:tblInd w:w="0" w:type="dxa"/>
        <w:tblCellMar>
          <w:top w:w="416" w:type="dxa"/>
          <w:left w:w="226" w:type="dxa"/>
          <w:bottom w:w="51" w:type="dxa"/>
          <w:right w:w="20" w:type="dxa"/>
        </w:tblCellMar>
        <w:tblLook w:val="04A0" w:firstRow="1" w:lastRow="0" w:firstColumn="1" w:lastColumn="0" w:noHBand="0" w:noVBand="1"/>
      </w:tblPr>
      <w:tblGrid>
        <w:gridCol w:w="795"/>
        <w:gridCol w:w="4666"/>
        <w:gridCol w:w="5806"/>
        <w:gridCol w:w="5115"/>
        <w:gridCol w:w="3152"/>
        <w:gridCol w:w="3660"/>
      </w:tblGrid>
      <w:tr w:rsidR="00780556">
        <w:trPr>
          <w:trHeight w:val="1822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13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S. </w:t>
            </w:r>
          </w:p>
          <w:p w:rsidR="00780556" w:rsidRDefault="007400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no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0"/>
              <w:ind w:left="1354" w:right="143" w:firstLine="33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Block Diagram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0"/>
              <w:ind w:left="1024" w:right="1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Algorithm/ Solution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0"/>
              <w:ind w:righ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Output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0"/>
              <w:ind w:righ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Features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0"/>
              <w:ind w:right="2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Drawbacks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780556">
        <w:trPr>
          <w:trHeight w:val="10110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0"/>
              <w:ind w:right="204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lastRenderedPageBreak/>
              <w:t>1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0"/>
              <w:ind w:right="187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37790" cy="1795145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292"/>
              <w:ind w:right="2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Hardware Requirements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"/>
              </w:numPr>
              <w:spacing w:after="0" w:line="277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Soil moisture sensor, DHT22 sensor, HC-</w:t>
            </w:r>
            <w:r>
              <w:rPr>
                <w:rFonts w:ascii="Arial" w:eastAsia="Arial" w:hAnsi="Arial" w:cs="Arial"/>
                <w:sz w:val="32"/>
              </w:rPr>
              <w:t>SR501: PIR sensor are used to detect temperature, pressure and motion of the object.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"/>
              </w:numPr>
              <w:spacing w:after="874" w:line="296" w:lineRule="auto"/>
              <w:ind w:hanging="360"/>
              <w:jc w:val="both"/>
            </w:pPr>
            <w:proofErr w:type="spellStart"/>
            <w:r>
              <w:rPr>
                <w:rFonts w:ascii="Arial" w:eastAsia="Arial" w:hAnsi="Arial" w:cs="Arial"/>
                <w:sz w:val="32"/>
              </w:rPr>
              <w:t>NodeMCU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ESP8266-</w:t>
            </w:r>
            <w:r>
              <w:rPr>
                <w:rFonts w:ascii="Arial" w:eastAsia="Arial" w:hAnsi="Arial" w:cs="Arial"/>
                <w:sz w:val="32"/>
              </w:rPr>
              <w:t xml:space="preserve">12E are used in IOT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platforfm</w:t>
            </w:r>
            <w:proofErr w:type="spellEnd"/>
            <w:r>
              <w:rPr>
                <w:rFonts w:ascii="Arial" w:eastAsia="Arial" w:hAnsi="Arial" w:cs="Arial"/>
                <w:sz w:val="32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508"/>
              <w:ind w:right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  <w:u w:val="single" w:color="000000"/>
              </w:rPr>
              <w:t>Software Requirements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"/>
              </w:numPr>
              <w:spacing w:after="0" w:line="299" w:lineRule="auto"/>
              <w:ind w:hanging="3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Ardunio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IOT is used for programming in C.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"/>
              </w:numPr>
              <w:spacing w:after="0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Thing Speak Cloud Platform is used to store data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2"/>
              </w:numPr>
              <w:spacing w:after="0" w:line="317" w:lineRule="auto"/>
              <w:ind w:hanging="360"/>
              <w:jc w:val="both"/>
            </w:pPr>
            <w:r>
              <w:rPr>
                <w:rFonts w:ascii="Arial" w:eastAsia="Arial" w:hAnsi="Arial" w:cs="Arial"/>
                <w:sz w:val="32"/>
              </w:rPr>
              <w:t>The process of irrigation is one of the most time-</w:t>
            </w:r>
          </w:p>
          <w:p w:rsidR="00780556" w:rsidRDefault="007400C9">
            <w:pPr>
              <w:spacing w:after="119"/>
              <w:ind w:left="600"/>
            </w:pPr>
            <w:proofErr w:type="gramStart"/>
            <w:r>
              <w:rPr>
                <w:rFonts w:ascii="Arial" w:eastAsia="Arial" w:hAnsi="Arial" w:cs="Arial"/>
                <w:sz w:val="32"/>
              </w:rPr>
              <w:t>consuming</w:t>
            </w:r>
            <w:proofErr w:type="gramEnd"/>
            <w:r>
              <w:rPr>
                <w:rFonts w:ascii="Arial" w:eastAsia="Arial" w:hAnsi="Arial" w:cs="Arial"/>
                <w:sz w:val="32"/>
              </w:rPr>
              <w:t xml:space="preserve"> activities in farming.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2"/>
              </w:numPr>
              <w:spacing w:after="467" w:line="279" w:lineRule="auto"/>
              <w:ind w:hanging="360"/>
              <w:jc w:val="both"/>
            </w:pPr>
            <w:proofErr w:type="spellStart"/>
            <w:r>
              <w:rPr>
                <w:rFonts w:ascii="Arial" w:eastAsia="Arial" w:hAnsi="Arial" w:cs="Arial"/>
                <w:sz w:val="32"/>
              </w:rPr>
              <w:t>IoT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technology made the</w:t>
            </w:r>
            <w:r>
              <w:rPr>
                <w:rFonts w:ascii="Arial" w:eastAsia="Arial" w:hAnsi="Arial" w:cs="Arial"/>
                <w:sz w:val="32"/>
              </w:rPr>
              <w:t xml:space="preserve"> monitoring of agricultural parameters are easier, automatic, effective and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realtime</w:t>
            </w:r>
            <w:proofErr w:type="spellEnd"/>
            <w:r>
              <w:rPr>
                <w:rFonts w:ascii="Arial" w:eastAsia="Arial" w:hAnsi="Arial" w:cs="Arial"/>
                <w:sz w:val="32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2"/>
              </w:numPr>
              <w:spacing w:after="0" w:line="303" w:lineRule="auto"/>
              <w:ind w:hanging="360"/>
              <w:jc w:val="both"/>
            </w:pPr>
            <w:r>
              <w:rPr>
                <w:rFonts w:ascii="Arial" w:eastAsia="Arial" w:hAnsi="Arial" w:cs="Arial"/>
                <w:sz w:val="32"/>
              </w:rPr>
              <w:t>Various sensors are  embedded to upgrade</w:t>
            </w:r>
          </w:p>
          <w:p w:rsidR="00780556" w:rsidRDefault="007400C9">
            <w:pPr>
              <w:tabs>
                <w:tab w:val="center" w:pos="2209"/>
                <w:tab w:val="right" w:pos="4869"/>
              </w:tabs>
              <w:spacing w:after="13"/>
            </w:pPr>
            <w:r>
              <w:tab/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the</w:t>
            </w:r>
            <w:proofErr w:type="gramEnd"/>
            <w:r>
              <w:rPr>
                <w:rFonts w:ascii="Arial" w:eastAsia="Arial" w:hAnsi="Arial" w:cs="Arial"/>
                <w:sz w:val="32"/>
              </w:rPr>
              <w:t xml:space="preserve"> irrigation system. </w:t>
            </w:r>
            <w:r>
              <w:rPr>
                <w:rFonts w:ascii="Arial" w:eastAsia="Arial" w:hAnsi="Arial" w:cs="Arial"/>
                <w:sz w:val="32"/>
              </w:rPr>
              <w:tab/>
              <w:t>In</w:t>
            </w:r>
          </w:p>
          <w:p w:rsidR="00780556" w:rsidRDefault="007400C9">
            <w:pPr>
              <w:tabs>
                <w:tab w:val="center" w:pos="1386"/>
                <w:tab w:val="center" w:pos="2928"/>
                <w:tab w:val="right" w:pos="4869"/>
              </w:tabs>
              <w:spacing w:after="10"/>
            </w:pPr>
            <w:r>
              <w:tab/>
            </w:r>
            <w:r>
              <w:rPr>
                <w:rFonts w:ascii="Arial" w:eastAsia="Arial" w:hAnsi="Arial" w:cs="Arial"/>
                <w:sz w:val="32"/>
              </w:rPr>
              <w:t xml:space="preserve"> this paper, </w:t>
            </w:r>
            <w:r>
              <w:rPr>
                <w:rFonts w:ascii="Arial" w:eastAsia="Arial" w:hAnsi="Arial" w:cs="Arial"/>
                <w:sz w:val="32"/>
              </w:rPr>
              <w:tab/>
              <w:t xml:space="preserve">a </w:t>
            </w:r>
            <w:r>
              <w:rPr>
                <w:rFonts w:ascii="Arial" w:eastAsia="Arial" w:hAnsi="Arial" w:cs="Arial"/>
                <w:sz w:val="32"/>
              </w:rPr>
              <w:tab/>
              <w:t>smart</w:t>
            </w:r>
          </w:p>
          <w:p w:rsidR="00780556" w:rsidRDefault="007400C9">
            <w:pPr>
              <w:spacing w:after="0"/>
              <w:ind w:left="600" w:right="91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irrigation</w:t>
            </w:r>
            <w:proofErr w:type="gramEnd"/>
            <w:r>
              <w:rPr>
                <w:rFonts w:ascii="Arial" w:eastAsia="Arial" w:hAnsi="Arial" w:cs="Arial"/>
                <w:sz w:val="32"/>
              </w:rPr>
              <w:t xml:space="preserve"> system based on the cloud is implemented successfully</w:t>
            </w:r>
            <w:r>
              <w:rPr>
                <w:rFonts w:ascii="Arial" w:eastAsia="Arial" w:hAnsi="Arial" w:cs="Arial"/>
                <w:sz w:val="25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3"/>
              </w:numPr>
              <w:spacing w:after="394"/>
              <w:ind w:left="384" w:hanging="36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Accuracy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3"/>
              </w:numPr>
              <w:spacing w:after="391"/>
              <w:ind w:left="384" w:hanging="36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Cost efficient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3"/>
              </w:numPr>
              <w:spacing w:after="0"/>
              <w:ind w:left="384" w:hanging="36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Easy programed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4"/>
              </w:numPr>
              <w:spacing w:after="716"/>
              <w:ind w:right="81"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Soil Humidity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4"/>
              </w:numPr>
              <w:spacing w:after="5" w:line="250" w:lineRule="auto"/>
              <w:ind w:right="81"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Cannot be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monitoring plants for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705"/>
              <w:ind w:left="602"/>
            </w:pPr>
            <w:r>
              <w:rPr>
                <w:rFonts w:ascii="Times New Roman" w:eastAsia="Times New Roman" w:hAnsi="Times New Roman" w:cs="Times New Roman"/>
                <w:sz w:val="32"/>
              </w:rPr>
              <w:t>24/7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4"/>
              </w:numPr>
              <w:spacing w:after="709"/>
              <w:ind w:right="81"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Climate detection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4"/>
              </w:numPr>
              <w:spacing w:after="0"/>
              <w:ind w:right="81"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Water level detection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780556" w:rsidRDefault="007400C9">
      <w:pPr>
        <w:tabs>
          <w:tab w:val="center" w:pos="11907"/>
          <w:tab w:val="right" w:pos="146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Literature Survey</w:t>
      </w:r>
      <w:r>
        <w:t xml:space="preserve"> </w:t>
      </w:r>
      <w:r>
        <w:tab/>
      </w:r>
      <w:r>
        <w:rPr>
          <w:sz w:val="34"/>
          <w:vertAlign w:val="subscript"/>
        </w:rPr>
        <w:t xml:space="preserve"> </w:t>
      </w:r>
      <w:r>
        <w:br w:type="page"/>
      </w:r>
    </w:p>
    <w:tbl>
      <w:tblPr>
        <w:tblStyle w:val="TableGrid"/>
        <w:tblpPr w:vertAnchor="page" w:horzAnchor="page" w:tblpX="600" w:tblpY="1450"/>
        <w:tblOverlap w:val="never"/>
        <w:tblW w:w="23194" w:type="dxa"/>
        <w:tblInd w:w="0" w:type="dxa"/>
        <w:tblCellMar>
          <w:top w:w="23" w:type="dxa"/>
          <w:left w:w="27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95"/>
        <w:gridCol w:w="4666"/>
        <w:gridCol w:w="5806"/>
        <w:gridCol w:w="5115"/>
        <w:gridCol w:w="3152"/>
        <w:gridCol w:w="3660"/>
      </w:tblGrid>
      <w:tr w:rsidR="00780556">
        <w:trPr>
          <w:trHeight w:val="139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lastRenderedPageBreak/>
              <w:t>2</w:t>
            </w:r>
            <w:r>
              <w:t xml:space="preserve"> 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446"/>
              <w:ind w:right="26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460879" cy="2718435"/>
                  <wp:effectExtent l="0" t="0" r="0" b="0"/>
                  <wp:docPr id="493" name="Picture 4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879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780556" w:rsidRDefault="007400C9">
            <w:pPr>
              <w:spacing w:after="0"/>
              <w:ind w:right="29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419731" cy="964565"/>
                  <wp:effectExtent l="0" t="0" r="0" b="0"/>
                  <wp:docPr id="495" name="Picture 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731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0"/>
              <w:ind w:right="1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Agriculture Monitoring: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5"/>
              </w:numPr>
              <w:spacing w:after="9" w:line="235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Air monitoring: </w:t>
            </w:r>
            <w:r>
              <w:rPr>
                <w:rFonts w:ascii="Times New Roman" w:eastAsia="Times New Roman" w:hAnsi="Times New Roman" w:cs="Times New Roman"/>
                <w:sz w:val="32"/>
              </w:rPr>
              <w:t>The air will be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5"/>
              </w:numPr>
              <w:spacing w:after="0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Soil monitoring: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The soil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fertility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,humidity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can be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5"/>
              </w:numPr>
              <w:spacing w:after="5"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Water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monitoring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32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</w:rPr>
              <w:t>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water level can be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Livestock monitoring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>: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219" w:line="253" w:lineRule="auto"/>
              <w:ind w:left="516" w:firstLine="36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Sensors that are placed on animals allow to check if any damage is impending on the crop due to animal </w:t>
            </w:r>
          </w:p>
          <w:p w:rsidR="00780556" w:rsidRDefault="007400C9">
            <w:pPr>
              <w:spacing w:after="0"/>
              <w:ind w:left="516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livestock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Irrigation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470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Control</w:t>
            </w:r>
            <w:r>
              <w:rPr>
                <w:rFonts w:ascii="Times New Roman" w:eastAsia="Times New Roman" w:hAnsi="Times New Roman" w:cs="Times New Roman"/>
                <w:sz w:val="32"/>
              </w:rPr>
              <w:t>: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501" w:line="233" w:lineRule="auto"/>
              <w:ind w:left="552" w:right="1173"/>
            </w:pPr>
            <w:r>
              <w:rPr>
                <w:rFonts w:ascii="Times New Roman" w:eastAsia="Times New Roman" w:hAnsi="Times New Roman" w:cs="Times New Roman"/>
                <w:sz w:val="32"/>
              </w:rPr>
              <w:t>The water can be minimized.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595"/>
            </w:pP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Plant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631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Monitoring: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495"/>
              <w:ind w:left="662"/>
            </w:pPr>
            <w:r>
              <w:rPr>
                <w:rFonts w:ascii="Times New Roman" w:eastAsia="Times New Roman" w:hAnsi="Times New Roman" w:cs="Times New Roman"/>
                <w:sz w:val="32"/>
              </w:rPr>
              <w:t>The plant can be monitored 24/7.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tabs>
                <w:tab w:val="center" w:pos="0"/>
                <w:tab w:val="center" w:pos="1896"/>
                <w:tab w:val="center" w:pos="3934"/>
              </w:tabs>
              <w:spacing w:after="0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>•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Fertilizer and 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ab/>
              <w:t>Pesticides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871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Control: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528" w:line="235" w:lineRule="auto"/>
              <w:ind w:left="1738" w:hanging="1155"/>
            </w:pPr>
            <w:r>
              <w:rPr>
                <w:rFonts w:ascii="Times New Roman" w:eastAsia="Times New Roman" w:hAnsi="Times New Roman" w:cs="Times New Roman"/>
                <w:sz w:val="32"/>
              </w:rPr>
              <w:t>The fertilizer and pesticides can be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996"/>
            </w:pPr>
            <w:r>
              <w:rPr>
                <w:rFonts w:ascii="Times New Roman" w:eastAsia="Times New Roman" w:hAnsi="Times New Roman" w:cs="Times New Roman"/>
                <w:b/>
                <w:sz w:val="50"/>
              </w:rPr>
              <w:t>•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Illumination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38" w:lineRule="auto"/>
              <w:ind w:left="631" w:right="2280" w:firstLine="480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Control: </w:t>
            </w:r>
            <w:r>
              <w:rPr>
                <w:rFonts w:ascii="Times New Roman" w:eastAsia="Times New Roman" w:hAnsi="Times New Roman" w:cs="Times New Roman"/>
                <w:sz w:val="32"/>
              </w:rPr>
              <w:t>Proper sunlight is used for plant’s growth.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511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lastRenderedPageBreak/>
              <w:t>Controlled Smart Greenhouse: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6"/>
              </w:numPr>
              <w:spacing w:after="0" w:line="240" w:lineRule="auto"/>
              <w:ind w:hanging="439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In this paper, a systematic survey has been conducted on the usage and applications of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51" w:line="240" w:lineRule="auto"/>
              <w:ind w:left="16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blockchain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technology in smart agriculture in providing security goals.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6"/>
              </w:numPr>
              <w:spacing w:after="0" w:line="238" w:lineRule="auto"/>
              <w:ind w:hanging="439"/>
            </w:pPr>
            <w:r>
              <w:rPr>
                <w:rFonts w:ascii="Times New Roman" w:eastAsia="Times New Roman" w:hAnsi="Times New Roman" w:cs="Times New Roman"/>
                <w:sz w:val="32"/>
              </w:rPr>
              <w:t>A thorough analysis has been made on the security attributes,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38" w:lineRule="auto"/>
              <w:ind w:left="1112" w:right="202" w:hanging="382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application areas, advantages, drawbacks, and costs of computation and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55" w:line="239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communication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involved in the considered existing competing schemes.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6"/>
              </w:numPr>
              <w:spacing w:after="0" w:line="247" w:lineRule="auto"/>
              <w:ind w:hanging="439"/>
            </w:pPr>
            <w:r>
              <w:rPr>
                <w:rFonts w:ascii="Times New Roman" w:eastAsia="Times New Roman" w:hAnsi="Times New Roman" w:cs="Times New Roman"/>
                <w:sz w:val="32"/>
              </w:rPr>
              <w:t>This study has led to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identification for future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783"/>
            </w:pPr>
            <w:r>
              <w:rPr>
                <w:rFonts w:ascii="Times New Roman" w:eastAsia="Times New Roman" w:hAnsi="Times New Roman" w:cs="Times New Roman"/>
                <w:sz w:val="32"/>
              </w:rPr>
              <w:t>di</w:t>
            </w:r>
            <w:r>
              <w:rPr>
                <w:rFonts w:ascii="Times New Roman" w:eastAsia="Times New Roman" w:hAnsi="Times New Roman" w:cs="Times New Roman"/>
                <w:sz w:val="32"/>
              </w:rPr>
              <w:t>rections for some open and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783" w:right="189" w:hanging="7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challenging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problems towards which the research should be propelled.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7"/>
              </w:numPr>
              <w:spacing w:after="332"/>
              <w:ind w:left="695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Cost efficiency.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7"/>
              </w:numPr>
              <w:spacing w:after="362" w:line="239" w:lineRule="auto"/>
              <w:ind w:left="695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Multiple problems are solved.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7"/>
              </w:numPr>
              <w:spacing w:after="332"/>
              <w:ind w:left="695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Accuracy level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7"/>
              </w:numPr>
              <w:spacing w:after="0" w:line="234" w:lineRule="auto"/>
              <w:ind w:left="695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Greenhouse model is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71" w:line="235" w:lineRule="auto"/>
              <w:ind w:left="773" w:hanging="39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implemented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at a lower cost.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7"/>
              </w:numPr>
              <w:spacing w:after="0" w:line="235" w:lineRule="auto"/>
              <w:ind w:left="695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Air, soil, water, livestock,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48" w:lineRule="auto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irrigation, plant,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fertilizer and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987"/>
            </w:pPr>
            <w:r>
              <w:rPr>
                <w:rFonts w:ascii="Times New Roman" w:eastAsia="Times New Roman" w:hAnsi="Times New Roman" w:cs="Times New Roman"/>
                <w:sz w:val="32"/>
              </w:rPr>
              <w:t>pesticides,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41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illumination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can be controlled.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8"/>
              </w:numPr>
              <w:spacing w:after="0" w:line="23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Power consumption is very high.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8"/>
              </w:numPr>
              <w:spacing w:after="3"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Machine errors can happen.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8"/>
              </w:numPr>
              <w:spacing w:after="0"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changes occur when any of the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4" w:line="234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components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fails in working.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replacement of the failure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component takes ti</w:t>
            </w:r>
            <w:r>
              <w:rPr>
                <w:rFonts w:ascii="Times New Roman" w:eastAsia="Times New Roman" w:hAnsi="Times New Roman" w:cs="Times New Roman"/>
                <w:sz w:val="32"/>
              </w:rPr>
              <w:t>me.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780556" w:rsidRDefault="007400C9">
      <w:pPr>
        <w:spacing w:after="0"/>
        <w:ind w:right="9011"/>
      </w:pPr>
      <w:r>
        <w:br w:type="page"/>
      </w:r>
    </w:p>
    <w:tbl>
      <w:tblPr>
        <w:tblStyle w:val="TableGrid"/>
        <w:tblpPr w:vertAnchor="page" w:horzAnchor="page" w:tblpX="600" w:tblpY="1445"/>
        <w:tblOverlap w:val="never"/>
        <w:tblW w:w="23194" w:type="dxa"/>
        <w:tblInd w:w="0" w:type="dxa"/>
        <w:tblCellMar>
          <w:top w:w="203" w:type="dxa"/>
          <w:left w:w="12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2"/>
        <w:gridCol w:w="4517"/>
        <w:gridCol w:w="5742"/>
        <w:gridCol w:w="4946"/>
        <w:gridCol w:w="3071"/>
        <w:gridCol w:w="3556"/>
      </w:tblGrid>
      <w:tr w:rsidR="00780556">
        <w:trPr>
          <w:trHeight w:val="13951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0" w:line="349" w:lineRule="auto"/>
              <w:ind w:left="149" w:hanging="149"/>
            </w:pPr>
            <w:r>
              <w:rPr>
                <w:rFonts w:ascii="Times New Roman" w:eastAsia="Times New Roman" w:hAnsi="Times New Roman" w:cs="Times New Roman"/>
                <w:b/>
                <w:sz w:val="50"/>
              </w:rPr>
              <w:t>•</w:t>
            </w:r>
            <w:r>
              <w:rPr>
                <w:rFonts w:ascii="Times New Roman" w:eastAsia="Times New Roman" w:hAnsi="Times New Roman" w:cs="Times New Roman"/>
                <w:sz w:val="32"/>
              </w:rPr>
              <w:t>The artificial environment is used for plants growth with the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right="156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help of greenhouse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</w:tr>
    </w:tbl>
    <w:p w:rsidR="00780556" w:rsidRDefault="007400C9">
      <w:pPr>
        <w:spacing w:after="0"/>
        <w:ind w:right="14677"/>
      </w:pPr>
      <w:r>
        <w:lastRenderedPageBreak/>
        <w:br w:type="page"/>
      </w:r>
    </w:p>
    <w:p w:rsidR="00780556" w:rsidRDefault="007400C9">
      <w:pPr>
        <w:spacing w:after="0"/>
        <w:jc w:val="both"/>
      </w:pPr>
      <w:r>
        <w:lastRenderedPageBreak/>
        <w:t xml:space="preserve"> </w:t>
      </w:r>
      <w:r>
        <w:tab/>
        <w:t xml:space="preserve"> </w:t>
      </w:r>
      <w:r>
        <w:br w:type="page"/>
      </w:r>
    </w:p>
    <w:tbl>
      <w:tblPr>
        <w:tblStyle w:val="TableGrid"/>
        <w:tblpPr w:vertAnchor="page" w:horzAnchor="page" w:tblpX="600" w:tblpY="1450"/>
        <w:tblOverlap w:val="never"/>
        <w:tblW w:w="23194" w:type="dxa"/>
        <w:tblInd w:w="0" w:type="dxa"/>
        <w:tblCellMar>
          <w:top w:w="23" w:type="dxa"/>
          <w:left w:w="237" w:type="dxa"/>
          <w:bottom w:w="34" w:type="dxa"/>
          <w:right w:w="32" w:type="dxa"/>
        </w:tblCellMar>
        <w:tblLook w:val="04A0" w:firstRow="1" w:lastRow="0" w:firstColumn="1" w:lastColumn="0" w:noHBand="0" w:noVBand="1"/>
      </w:tblPr>
      <w:tblGrid>
        <w:gridCol w:w="795"/>
        <w:gridCol w:w="4666"/>
        <w:gridCol w:w="5806"/>
        <w:gridCol w:w="5115"/>
        <w:gridCol w:w="3152"/>
        <w:gridCol w:w="3660"/>
      </w:tblGrid>
      <w:tr w:rsidR="00780556">
        <w:trPr>
          <w:trHeight w:val="13550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48"/>
              </w:rPr>
              <w:lastRenderedPageBreak/>
              <w:t>3</w:t>
            </w:r>
            <w:r>
              <w:t xml:space="preserve"> 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40"/>
              <w:ind w:left="290"/>
            </w:pPr>
            <w:r>
              <w:rPr>
                <w:noProof/>
              </w:rPr>
              <w:drawing>
                <wp:inline distT="0" distB="0" distL="0" distR="0">
                  <wp:extent cx="2294890" cy="1607693"/>
                  <wp:effectExtent l="0" t="0" r="0" b="0"/>
                  <wp:docPr id="803" name="Picture 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90" cy="160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556" w:rsidRDefault="007400C9">
            <w:pPr>
              <w:spacing w:after="137"/>
              <w:ind w:right="2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Hardware block diagram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7"/>
              <w:ind w:left="134"/>
            </w:pPr>
            <w:r>
              <w:rPr>
                <w:noProof/>
              </w:rPr>
              <w:drawing>
                <wp:inline distT="0" distB="0" distL="0" distR="0">
                  <wp:extent cx="2493010" cy="2072386"/>
                  <wp:effectExtent l="0" t="0" r="0" b="0"/>
                  <wp:docPr id="805" name="Picture 8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" name="Picture 8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207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556" w:rsidRDefault="007400C9">
            <w:pPr>
              <w:spacing w:after="0" w:line="572" w:lineRule="auto"/>
              <w:ind w:left="441" w:right="5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Android Application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Implementation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right="15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61920" cy="3010789"/>
                  <wp:effectExtent l="0" t="0" r="0" b="0"/>
                  <wp:docPr id="807" name="Picture 8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920" cy="301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4" w:line="234" w:lineRule="auto"/>
              <w:ind w:left="591"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● This method is used to monitoring these problems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Temperature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Humidity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Sunshine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Wind speed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Passive infrared sensor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Seed monitoring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9"/>
              </w:numPr>
              <w:spacing w:after="696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pesticide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0"/>
              </w:numPr>
              <w:spacing w:after="0" w:line="239" w:lineRule="auto"/>
              <w:ind w:right="82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He is then allowed to select the crop for that season. System is implement in 3 ways.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1"/>
                <w:numId w:val="1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Sensing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1"/>
                <w:numId w:val="1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Processing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1"/>
                <w:numId w:val="10"/>
              </w:numPr>
              <w:spacing w:after="693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Information distribution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0"/>
              </w:numPr>
              <w:spacing w:after="727" w:line="240" w:lineRule="auto"/>
              <w:ind w:right="82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The method was carried out using an Arduino board using IOT. The crops can be monitored, maintained and solved the problems automatically.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0"/>
              </w:numPr>
              <w:spacing w:after="0"/>
              <w:ind w:right="82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The seed can be monitored, wind speed, humidity, temperature and pesticides can be monitored.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11"/>
              </w:numPr>
              <w:spacing w:after="0" w:line="23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IOT based smart agric</w:t>
            </w:r>
            <w:r>
              <w:rPr>
                <w:rFonts w:ascii="Times New Roman" w:eastAsia="Times New Roman" w:hAnsi="Times New Roman" w:cs="Times New Roman"/>
                <w:sz w:val="32"/>
              </w:rPr>
              <w:t>ulture systems can prove to be very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66" w:line="237" w:lineRule="auto"/>
              <w:ind w:left="605" w:right="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helpful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for farmers since over as well as less irrigation is not good for agriculture.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1"/>
              </w:numPr>
              <w:spacing w:after="0" w:line="23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Threshold values for climatic conditions like humidity,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32" w:lineRule="auto"/>
              <w:ind w:left="44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temperature, moisture can be fixed based on the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68" w:line="235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environmental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conditions of that particular region.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1"/>
              </w:numPr>
              <w:spacing w:after="357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system also senses the invasion of animals which is a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primary reason for reduction in crops.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1"/>
              </w:numPr>
              <w:spacing w:after="0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This system generates irrigation schedules based on the sensed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58" w:line="238" w:lineRule="auto"/>
              <w:ind w:left="1283" w:right="342" w:hanging="427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real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time data from field and data from t</w:t>
            </w:r>
            <w:r>
              <w:rPr>
                <w:rFonts w:ascii="Times New Roman" w:eastAsia="Times New Roman" w:hAnsi="Times New Roman" w:cs="Times New Roman"/>
                <w:sz w:val="32"/>
              </w:rPr>
              <w:t>he weather repository.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1"/>
              </w:numPr>
              <w:spacing w:after="365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This system can recommend farmer whether or not, is there a need for irrigation.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1"/>
              </w:numPr>
              <w:spacing w:after="0" w:line="23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Continuous internet connectivity is required. This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33" w:lineRule="auto"/>
              <w:ind w:left="779" w:hanging="53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can be overcome by extending the system to send suggestion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55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via SMS to the farmer directly on his mobile using GSM module instead of mobile app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12"/>
              </w:numPr>
              <w:spacing w:after="364" w:line="235" w:lineRule="auto"/>
              <w:ind w:left="708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Easily implemented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2"/>
              </w:numPr>
              <w:spacing w:after="364" w:line="239" w:lineRule="auto"/>
              <w:ind w:left="708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Less time to assemble the components.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2"/>
              </w:numPr>
              <w:spacing w:after="0"/>
              <w:ind w:left="708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Android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76" w:line="236" w:lineRule="auto"/>
              <w:ind w:left="46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is used.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2"/>
              </w:numPr>
              <w:spacing w:after="0"/>
              <w:ind w:left="708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Cloud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57" w:line="239" w:lineRule="auto"/>
              <w:ind w:left="52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is used in smart agriculture.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2"/>
              </w:numPr>
              <w:spacing w:after="44" w:line="238" w:lineRule="auto"/>
              <w:ind w:left="708"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Monitoring can be done in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mobil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e phones </w:t>
            </w:r>
          </w:p>
          <w:p w:rsidR="00780556" w:rsidRDefault="007400C9">
            <w:pPr>
              <w:spacing w:after="0"/>
              <w:ind w:left="45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etc.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13"/>
              </w:numPr>
              <w:spacing w:after="372"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Animals invading are not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3"/>
              </w:numPr>
              <w:spacing w:after="36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climatic changes are not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analysed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3"/>
              </w:numPr>
              <w:spacing w:after="0" w:line="24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main water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consumption, that is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33" w:lineRule="auto"/>
              <w:ind w:left="1168" w:hanging="569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the irrigation level of water, is not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23"/>
              <w:ind w:left="1256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monitored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3"/>
              </w:numPr>
              <w:spacing w:after="356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Plants damage and plant growth are not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3"/>
              </w:numPr>
              <w:spacing w:after="380" w:line="23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soil fertility is not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rain water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storage is not filled in the tank.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780556" w:rsidRDefault="007400C9">
      <w:pPr>
        <w:spacing w:after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page" w:horzAnchor="page" w:tblpX="600" w:tblpY="1450"/>
        <w:tblOverlap w:val="never"/>
        <w:tblW w:w="23194" w:type="dxa"/>
        <w:tblInd w:w="0" w:type="dxa"/>
        <w:tblCellMar>
          <w:top w:w="23" w:type="dxa"/>
          <w:left w:w="110" w:type="dxa"/>
          <w:bottom w:w="445" w:type="dxa"/>
          <w:right w:w="23" w:type="dxa"/>
        </w:tblCellMar>
        <w:tblLook w:val="04A0" w:firstRow="1" w:lastRow="0" w:firstColumn="1" w:lastColumn="0" w:noHBand="0" w:noVBand="1"/>
      </w:tblPr>
      <w:tblGrid>
        <w:gridCol w:w="795"/>
        <w:gridCol w:w="4666"/>
        <w:gridCol w:w="5806"/>
        <w:gridCol w:w="5115"/>
        <w:gridCol w:w="3152"/>
        <w:gridCol w:w="3660"/>
      </w:tblGrid>
      <w:tr w:rsidR="00780556">
        <w:trPr>
          <w:trHeight w:val="139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lastRenderedPageBreak/>
              <w:t>4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80556" w:rsidRDefault="007400C9">
            <w:pPr>
              <w:spacing w:after="37"/>
            </w:pPr>
            <w:r>
              <w:rPr>
                <w:noProof/>
              </w:rPr>
              <w:drawing>
                <wp:inline distT="0" distB="0" distL="0" distR="0">
                  <wp:extent cx="2828290" cy="1752473"/>
                  <wp:effectExtent l="0" t="0" r="0" b="0"/>
                  <wp:docPr id="1078" name="Picture 1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Picture 10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90" cy="175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556" w:rsidRDefault="007400C9">
            <w:pPr>
              <w:spacing w:after="323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Testbed General Architecture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Data</w:t>
            </w:r>
          </w:p>
          <w:p w:rsidR="00780556" w:rsidRDefault="007400C9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28290" cy="2640838"/>
                  <wp:effectExtent l="0" t="0" r="0" b="0"/>
                  <wp:docPr id="1080" name="Picture 10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Picture 10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90" cy="264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780556" w:rsidRDefault="007400C9">
            <w:pPr>
              <w:spacing w:after="323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flow from sensors to cloud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Deployed System Control Flow </w:t>
            </w:r>
          </w:p>
          <w:p w:rsidR="00780556" w:rsidRDefault="007400C9">
            <w:pPr>
              <w:spacing w:after="41"/>
            </w:pPr>
            <w:r>
              <w:rPr>
                <w:noProof/>
              </w:rPr>
              <w:drawing>
                <wp:inline distT="0" distB="0" distL="0" distR="0">
                  <wp:extent cx="2827909" cy="2197100"/>
                  <wp:effectExtent l="0" t="0" r="0" b="0"/>
                  <wp:docPr id="1082" name="Picture 1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Picture 10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909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556" w:rsidRDefault="007400C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Diagram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326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IOT based Smart Farming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364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Using renewable resources the agriculture problems can solved.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367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renewable resources like rain water, solar power, wind power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are used.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0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The rain water harvesting is used for irrigation purposes and the solar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44" w:line="246" w:lineRule="auto"/>
              <w:ind w:left="731" w:right="5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panels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are used for collecting the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solar energy and replacing the use of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electricity.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0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The fire, AC, PIR, water level, temperature, humidity, soil moisture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18"/>
              <w:ind w:right="150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sensors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are used in smart agriculture.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SYSTEM ARCHITECTURE AND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780556" w:rsidRDefault="007400C9">
            <w:pPr>
              <w:spacing w:after="328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DESIGN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328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Data Acquisition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Big Data Analytics Platform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24"/>
              <w:ind w:left="134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(BDAP)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Wireless Actuator Network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30"/>
              <w:ind w:left="135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(WAN)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335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Renewable Energy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Storage Unit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15"/>
              </w:numPr>
              <w:spacing w:after="0" w:line="23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This paper developed, presented, and deployed an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52" w:lineRule="auto"/>
              <w:ind w:left="520" w:right="142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open source and easy-to-deploy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smart agriculture system with the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main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drivers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of </w:t>
            </w:r>
          </w:p>
          <w:p w:rsidR="00780556" w:rsidRDefault="007400C9">
            <w:pPr>
              <w:spacing w:after="0"/>
              <w:ind w:left="1244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costeffectiveness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, water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822"/>
            </w:pPr>
            <w:r>
              <w:rPr>
                <w:rFonts w:ascii="Times New Roman" w:eastAsia="Times New Roman" w:hAnsi="Times New Roman" w:cs="Times New Roman"/>
                <w:sz w:val="32"/>
              </w:rPr>
              <w:t>consumption optimization, and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904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renewable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energy integration.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5"/>
              </w:numPr>
              <w:spacing w:after="21" w:line="23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deployed SA system leverages up-to-date ICT. We used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devices for data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acquisition and control.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5"/>
              </w:numPr>
              <w:spacing w:after="6" w:line="24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We also used Cloud Computing for data </w:t>
            </w:r>
          </w:p>
          <w:p w:rsidR="00780556" w:rsidRDefault="007400C9">
            <w:pPr>
              <w:spacing w:after="0"/>
              <w:ind w:left="1026"/>
            </w:pPr>
            <w:r>
              <w:rPr>
                <w:rFonts w:ascii="Times New Roman" w:eastAsia="Times New Roman" w:hAnsi="Times New Roman" w:cs="Times New Roman"/>
                <w:sz w:val="32"/>
              </w:rPr>
              <w:t>processing,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right="199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visualization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, and data storage.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38" w:lineRule="auto"/>
              <w:ind w:left="545" w:hanging="1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Besides, we recurred to fuzzy logic to implement a fuzzy irrigation control unit that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40" w:lineRule="auto"/>
              <w:ind w:left="61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decides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on the appropriate Id based on real-time processed data.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5"/>
              </w:numPr>
              <w:spacing w:after="0" w:line="24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This approach saves water and energy and provides adequate conditions for the plants, thus optimizing c</w:t>
            </w:r>
            <w:r>
              <w:rPr>
                <w:rFonts w:ascii="Times New Roman" w:eastAsia="Times New Roman" w:hAnsi="Times New Roman" w:cs="Times New Roman"/>
                <w:sz w:val="32"/>
              </w:rPr>
              <w:t>rops’ yield.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5"/>
              </w:numPr>
              <w:spacing w:after="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Furthermore, this allows better monitoring for the water level in the basin and adheres to the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 w:line="233" w:lineRule="auto"/>
              <w:ind w:left="62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conventional eco-friendly trend of sustainable agriculture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737" w:right="2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through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its total reliance on solar energy.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16"/>
              </w:numPr>
              <w:spacing w:after="336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Accuracy Level.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6"/>
              </w:numPr>
              <w:spacing w:after="0" w:line="24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Usage of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renewable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21"/>
              <w:ind w:left="1182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resources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6"/>
              </w:numPr>
              <w:spacing w:after="0" w:line="243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External power consumption can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330"/>
              <w:ind w:left="937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be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prohibited.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6"/>
              </w:numPr>
              <w:spacing w:after="367" w:line="234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Automated process.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6"/>
              </w:numPr>
              <w:spacing w:after="373" w:line="233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Reduces human power.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6"/>
              </w:numPr>
              <w:spacing w:after="342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Cost efficiency.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Easy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implementation.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17"/>
              </w:numPr>
              <w:spacing w:after="356" w:line="24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Sometimes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renewable resources may get failure.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7"/>
              </w:numPr>
              <w:spacing w:after="377" w:line="23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software can also get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failured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7"/>
              </w:numPr>
              <w:spacing w:after="372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hardware components can also get damaged.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7"/>
              </w:numPr>
              <w:spacing w:after="344" w:line="24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pests and</w:t>
            </w:r>
            <w:r>
              <w:rPr>
                <w:sz w:val="32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pesticides are not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7"/>
              </w:numPr>
              <w:spacing w:after="363" w:line="23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Soil fertility is not monitored.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The system errors are made.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780556" w:rsidRDefault="007400C9">
      <w:pPr>
        <w:spacing w:after="0"/>
        <w:ind w:right="8719"/>
      </w:pPr>
      <w:r>
        <w:br w:type="page"/>
      </w:r>
    </w:p>
    <w:tbl>
      <w:tblPr>
        <w:tblStyle w:val="TableGrid"/>
        <w:tblpPr w:vertAnchor="page" w:horzAnchor="page" w:tblpX="600" w:tblpY="1445"/>
        <w:tblOverlap w:val="never"/>
        <w:tblW w:w="23194" w:type="dxa"/>
        <w:tblInd w:w="0" w:type="dxa"/>
        <w:tblCellMar>
          <w:top w:w="44" w:type="dxa"/>
          <w:left w:w="77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7"/>
        <w:gridCol w:w="4638"/>
        <w:gridCol w:w="5785"/>
        <w:gridCol w:w="5099"/>
        <w:gridCol w:w="3135"/>
        <w:gridCol w:w="3640"/>
      </w:tblGrid>
      <w:tr w:rsidR="00780556">
        <w:trPr>
          <w:trHeight w:val="13951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numPr>
                <w:ilvl w:val="0"/>
                <w:numId w:val="18"/>
              </w:numPr>
              <w:spacing w:after="33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Control Unit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numPr>
                <w:ilvl w:val="0"/>
                <w:numId w:val="1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32"/>
              </w:rPr>
              <w:t>Cluster Controller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400C9">
            <w:pPr>
              <w:spacing w:after="5" w:line="23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32"/>
              </w:rPr>
              <w:t>●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Its ability to reduce water/energy consumption by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780556" w:rsidRDefault="007400C9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71.8%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556" w:rsidRDefault="00780556"/>
        </w:tc>
      </w:tr>
    </w:tbl>
    <w:p w:rsidR="00780556" w:rsidRDefault="007400C9">
      <w:pPr>
        <w:spacing w:after="0"/>
        <w:ind w:right="14677"/>
      </w:pPr>
      <w:r>
        <w:lastRenderedPageBreak/>
        <w:br w:type="page"/>
      </w:r>
    </w:p>
    <w:p w:rsidR="00780556" w:rsidRDefault="007400C9">
      <w:pPr>
        <w:spacing w:after="0"/>
        <w:jc w:val="both"/>
      </w:pPr>
      <w:r>
        <w:lastRenderedPageBreak/>
        <w:t xml:space="preserve"> </w:t>
      </w:r>
      <w:r>
        <w:br w:type="page"/>
      </w:r>
    </w:p>
    <w:p w:rsidR="00780556" w:rsidRDefault="007400C9">
      <w:pPr>
        <w:spacing w:after="0"/>
        <w:ind w:left="1440"/>
        <w:jc w:val="both"/>
      </w:pPr>
      <w:r>
        <w:lastRenderedPageBreak/>
        <w:t xml:space="preserve"> </w:t>
      </w:r>
    </w:p>
    <w:sectPr w:rsidR="00780556">
      <w:pgSz w:w="23810" w:h="16838" w:orient="landscape"/>
      <w:pgMar w:top="1445" w:right="9134" w:bottom="144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3A32"/>
    <w:multiLevelType w:val="hybridMultilevel"/>
    <w:tmpl w:val="7E308B86"/>
    <w:lvl w:ilvl="0" w:tplc="22A6AB18">
      <w:start w:val="1"/>
      <w:numFmt w:val="bullet"/>
      <w:lvlText w:val="●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1E43150">
      <w:start w:val="1"/>
      <w:numFmt w:val="decimal"/>
      <w:lvlText w:val="%2."/>
      <w:lvlJc w:val="left"/>
      <w:pPr>
        <w:ind w:left="1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56C49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0085C1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A86B18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AA7D3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DCA43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E8AF07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6A28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D7850"/>
    <w:multiLevelType w:val="hybridMultilevel"/>
    <w:tmpl w:val="BE86980A"/>
    <w:lvl w:ilvl="0" w:tplc="43C2E2A6">
      <w:start w:val="1"/>
      <w:numFmt w:val="bullet"/>
      <w:lvlText w:val="●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12F516">
      <w:start w:val="1"/>
      <w:numFmt w:val="bullet"/>
      <w:lvlText w:val="o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DA78FA">
      <w:start w:val="1"/>
      <w:numFmt w:val="bullet"/>
      <w:lvlText w:val="▪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57CA5AC">
      <w:start w:val="1"/>
      <w:numFmt w:val="bullet"/>
      <w:lvlText w:val="•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23C611E">
      <w:start w:val="1"/>
      <w:numFmt w:val="bullet"/>
      <w:lvlText w:val="o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294D164">
      <w:start w:val="1"/>
      <w:numFmt w:val="bullet"/>
      <w:lvlText w:val="▪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2221FA">
      <w:start w:val="1"/>
      <w:numFmt w:val="bullet"/>
      <w:lvlText w:val="•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5295AE">
      <w:start w:val="1"/>
      <w:numFmt w:val="bullet"/>
      <w:lvlText w:val="o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0809FBE">
      <w:start w:val="1"/>
      <w:numFmt w:val="bullet"/>
      <w:lvlText w:val="▪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C16F3F"/>
    <w:multiLevelType w:val="hybridMultilevel"/>
    <w:tmpl w:val="3DC05788"/>
    <w:lvl w:ilvl="0" w:tplc="92E4B0F8">
      <w:start w:val="1"/>
      <w:numFmt w:val="bullet"/>
      <w:lvlText w:val="●"/>
      <w:lvlJc w:val="left"/>
      <w:pPr>
        <w:ind w:left="1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5CC864">
      <w:start w:val="1"/>
      <w:numFmt w:val="bullet"/>
      <w:lvlText w:val="o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B05418">
      <w:start w:val="1"/>
      <w:numFmt w:val="bullet"/>
      <w:lvlText w:val="▪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CA9A7A">
      <w:start w:val="1"/>
      <w:numFmt w:val="bullet"/>
      <w:lvlText w:val="•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A6A954">
      <w:start w:val="1"/>
      <w:numFmt w:val="bullet"/>
      <w:lvlText w:val="o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A64E08">
      <w:start w:val="1"/>
      <w:numFmt w:val="bullet"/>
      <w:lvlText w:val="▪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A69340">
      <w:start w:val="1"/>
      <w:numFmt w:val="bullet"/>
      <w:lvlText w:val="•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41CF98A">
      <w:start w:val="1"/>
      <w:numFmt w:val="bullet"/>
      <w:lvlText w:val="o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94205A">
      <w:start w:val="1"/>
      <w:numFmt w:val="bullet"/>
      <w:lvlText w:val="▪"/>
      <w:lvlJc w:val="left"/>
      <w:pPr>
        <w:ind w:left="6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23BF9"/>
    <w:multiLevelType w:val="hybridMultilevel"/>
    <w:tmpl w:val="160653A2"/>
    <w:lvl w:ilvl="0" w:tplc="E8220394">
      <w:start w:val="1"/>
      <w:numFmt w:val="bullet"/>
      <w:lvlText w:val="●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9500972">
      <w:start w:val="1"/>
      <w:numFmt w:val="bullet"/>
      <w:lvlText w:val="o"/>
      <w:lvlJc w:val="left"/>
      <w:pPr>
        <w:ind w:left="1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4E0F12">
      <w:start w:val="1"/>
      <w:numFmt w:val="bullet"/>
      <w:lvlText w:val="▪"/>
      <w:lvlJc w:val="left"/>
      <w:pPr>
        <w:ind w:left="2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10DDF2">
      <w:start w:val="1"/>
      <w:numFmt w:val="bullet"/>
      <w:lvlText w:val="•"/>
      <w:lvlJc w:val="left"/>
      <w:pPr>
        <w:ind w:left="3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F8424E">
      <w:start w:val="1"/>
      <w:numFmt w:val="bullet"/>
      <w:lvlText w:val="o"/>
      <w:lvlJc w:val="left"/>
      <w:pPr>
        <w:ind w:left="3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8C92F6">
      <w:start w:val="1"/>
      <w:numFmt w:val="bullet"/>
      <w:lvlText w:val="▪"/>
      <w:lvlJc w:val="left"/>
      <w:pPr>
        <w:ind w:left="4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A4CC20">
      <w:start w:val="1"/>
      <w:numFmt w:val="bullet"/>
      <w:lvlText w:val="•"/>
      <w:lvlJc w:val="left"/>
      <w:pPr>
        <w:ind w:left="5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005CF0">
      <w:start w:val="1"/>
      <w:numFmt w:val="bullet"/>
      <w:lvlText w:val="o"/>
      <w:lvlJc w:val="left"/>
      <w:pPr>
        <w:ind w:left="5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648CD3A">
      <w:start w:val="1"/>
      <w:numFmt w:val="bullet"/>
      <w:lvlText w:val="▪"/>
      <w:lvlJc w:val="left"/>
      <w:pPr>
        <w:ind w:left="6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32B8B"/>
    <w:multiLevelType w:val="hybridMultilevel"/>
    <w:tmpl w:val="55680018"/>
    <w:lvl w:ilvl="0" w:tplc="D01AEF46">
      <w:start w:val="1"/>
      <w:numFmt w:val="bullet"/>
      <w:lvlText w:val="●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53E2424">
      <w:start w:val="1"/>
      <w:numFmt w:val="bullet"/>
      <w:lvlText w:val="o"/>
      <w:lvlJc w:val="left"/>
      <w:pPr>
        <w:ind w:left="1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5F231C8">
      <w:start w:val="1"/>
      <w:numFmt w:val="bullet"/>
      <w:lvlText w:val="▪"/>
      <w:lvlJc w:val="left"/>
      <w:pPr>
        <w:ind w:left="2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8280AC">
      <w:start w:val="1"/>
      <w:numFmt w:val="bullet"/>
      <w:lvlText w:val="•"/>
      <w:lvlJc w:val="left"/>
      <w:pPr>
        <w:ind w:left="3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9DA1E7C">
      <w:start w:val="1"/>
      <w:numFmt w:val="bullet"/>
      <w:lvlText w:val="o"/>
      <w:lvlJc w:val="left"/>
      <w:pPr>
        <w:ind w:left="3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5AACC6">
      <w:start w:val="1"/>
      <w:numFmt w:val="bullet"/>
      <w:lvlText w:val="▪"/>
      <w:lvlJc w:val="left"/>
      <w:pPr>
        <w:ind w:left="4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84266A">
      <w:start w:val="1"/>
      <w:numFmt w:val="bullet"/>
      <w:lvlText w:val="•"/>
      <w:lvlJc w:val="left"/>
      <w:pPr>
        <w:ind w:left="5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41EC65E">
      <w:start w:val="1"/>
      <w:numFmt w:val="bullet"/>
      <w:lvlText w:val="o"/>
      <w:lvlJc w:val="left"/>
      <w:pPr>
        <w:ind w:left="5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9946B10">
      <w:start w:val="1"/>
      <w:numFmt w:val="bullet"/>
      <w:lvlText w:val="▪"/>
      <w:lvlJc w:val="left"/>
      <w:pPr>
        <w:ind w:left="6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4868B4"/>
    <w:multiLevelType w:val="hybridMultilevel"/>
    <w:tmpl w:val="32D2F2AA"/>
    <w:lvl w:ilvl="0" w:tplc="0816B5BA">
      <w:start w:val="1"/>
      <w:numFmt w:val="bullet"/>
      <w:lvlText w:val="●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C2B92A">
      <w:start w:val="1"/>
      <w:numFmt w:val="bullet"/>
      <w:lvlText w:val="o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C3A4D9E">
      <w:start w:val="1"/>
      <w:numFmt w:val="bullet"/>
      <w:lvlText w:val="▪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72393C">
      <w:start w:val="1"/>
      <w:numFmt w:val="bullet"/>
      <w:lvlText w:val="•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4A36AC">
      <w:start w:val="1"/>
      <w:numFmt w:val="bullet"/>
      <w:lvlText w:val="o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72EDF28">
      <w:start w:val="1"/>
      <w:numFmt w:val="bullet"/>
      <w:lvlText w:val="▪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2C5E08">
      <w:start w:val="1"/>
      <w:numFmt w:val="bullet"/>
      <w:lvlText w:val="•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2E3DFE">
      <w:start w:val="1"/>
      <w:numFmt w:val="bullet"/>
      <w:lvlText w:val="o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7CDFF2">
      <w:start w:val="1"/>
      <w:numFmt w:val="bullet"/>
      <w:lvlText w:val="▪"/>
      <w:lvlJc w:val="left"/>
      <w:pPr>
        <w:ind w:left="7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187B78"/>
    <w:multiLevelType w:val="hybridMultilevel"/>
    <w:tmpl w:val="0684793E"/>
    <w:lvl w:ilvl="0" w:tplc="AF5CDDBA">
      <w:start w:val="1"/>
      <w:numFmt w:val="bullet"/>
      <w:lvlText w:val="●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BA50C0">
      <w:start w:val="1"/>
      <w:numFmt w:val="bullet"/>
      <w:lvlText w:val="o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D2E3B1E">
      <w:start w:val="1"/>
      <w:numFmt w:val="bullet"/>
      <w:lvlText w:val="▪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D30126C">
      <w:start w:val="1"/>
      <w:numFmt w:val="bullet"/>
      <w:lvlText w:val="•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5E5524">
      <w:start w:val="1"/>
      <w:numFmt w:val="bullet"/>
      <w:lvlText w:val="o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F18232C">
      <w:start w:val="1"/>
      <w:numFmt w:val="bullet"/>
      <w:lvlText w:val="▪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7C6AE0">
      <w:start w:val="1"/>
      <w:numFmt w:val="bullet"/>
      <w:lvlText w:val="•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20B0EC">
      <w:start w:val="1"/>
      <w:numFmt w:val="bullet"/>
      <w:lvlText w:val="o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B4651D6">
      <w:start w:val="1"/>
      <w:numFmt w:val="bullet"/>
      <w:lvlText w:val="▪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AE413A"/>
    <w:multiLevelType w:val="hybridMultilevel"/>
    <w:tmpl w:val="08748C78"/>
    <w:lvl w:ilvl="0" w:tplc="6666B818">
      <w:start w:val="1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648E5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B242C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DD25CE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AE66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60E58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B6070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D2838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3C7B6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433C35"/>
    <w:multiLevelType w:val="hybridMultilevel"/>
    <w:tmpl w:val="F532346A"/>
    <w:lvl w:ilvl="0" w:tplc="4888F5AC">
      <w:start w:val="1"/>
      <w:numFmt w:val="bullet"/>
      <w:lvlText w:val="●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D82602">
      <w:start w:val="1"/>
      <w:numFmt w:val="bullet"/>
      <w:lvlText w:val="o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F2DD6E">
      <w:start w:val="1"/>
      <w:numFmt w:val="bullet"/>
      <w:lvlText w:val="▪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320D1E4">
      <w:start w:val="1"/>
      <w:numFmt w:val="bullet"/>
      <w:lvlText w:val="•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262A3A0">
      <w:start w:val="1"/>
      <w:numFmt w:val="bullet"/>
      <w:lvlText w:val="o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C24668">
      <w:start w:val="1"/>
      <w:numFmt w:val="bullet"/>
      <w:lvlText w:val="▪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0A7D78">
      <w:start w:val="1"/>
      <w:numFmt w:val="bullet"/>
      <w:lvlText w:val="•"/>
      <w:lvlJc w:val="left"/>
      <w:pPr>
        <w:ind w:left="5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547994">
      <w:start w:val="1"/>
      <w:numFmt w:val="bullet"/>
      <w:lvlText w:val="o"/>
      <w:lvlJc w:val="left"/>
      <w:pPr>
        <w:ind w:left="6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FA065D2">
      <w:start w:val="1"/>
      <w:numFmt w:val="bullet"/>
      <w:lvlText w:val="▪"/>
      <w:lvlJc w:val="left"/>
      <w:pPr>
        <w:ind w:left="6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0936"/>
    <w:multiLevelType w:val="hybridMultilevel"/>
    <w:tmpl w:val="3A960D38"/>
    <w:lvl w:ilvl="0" w:tplc="6854C938">
      <w:start w:val="1"/>
      <w:numFmt w:val="bullet"/>
      <w:lvlText w:val="●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525EC4">
      <w:start w:val="1"/>
      <w:numFmt w:val="bullet"/>
      <w:lvlText w:val="o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4B8E5E6">
      <w:start w:val="1"/>
      <w:numFmt w:val="bullet"/>
      <w:lvlText w:val="▪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3C9CB2">
      <w:start w:val="1"/>
      <w:numFmt w:val="bullet"/>
      <w:lvlText w:val="•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8C6AAE">
      <w:start w:val="1"/>
      <w:numFmt w:val="bullet"/>
      <w:lvlText w:val="o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A40FF0">
      <w:start w:val="1"/>
      <w:numFmt w:val="bullet"/>
      <w:lvlText w:val="▪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F27B6E">
      <w:start w:val="1"/>
      <w:numFmt w:val="bullet"/>
      <w:lvlText w:val="•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EC51E">
      <w:start w:val="1"/>
      <w:numFmt w:val="bullet"/>
      <w:lvlText w:val="o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F5CE5C6">
      <w:start w:val="1"/>
      <w:numFmt w:val="bullet"/>
      <w:lvlText w:val="▪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D0714C"/>
    <w:multiLevelType w:val="hybridMultilevel"/>
    <w:tmpl w:val="646C189C"/>
    <w:lvl w:ilvl="0" w:tplc="9B3E131E">
      <w:start w:val="1"/>
      <w:numFmt w:val="bullet"/>
      <w:lvlText w:val="●"/>
      <w:lvlJc w:val="left"/>
      <w:pPr>
        <w:ind w:left="605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9C302E">
      <w:start w:val="1"/>
      <w:numFmt w:val="bullet"/>
      <w:lvlText w:val="o"/>
      <w:lvlJc w:val="left"/>
      <w:pPr>
        <w:ind w:left="155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25212">
      <w:start w:val="1"/>
      <w:numFmt w:val="bullet"/>
      <w:lvlText w:val="▪"/>
      <w:lvlJc w:val="left"/>
      <w:pPr>
        <w:ind w:left="227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4C9B9A">
      <w:start w:val="1"/>
      <w:numFmt w:val="bullet"/>
      <w:lvlText w:val="•"/>
      <w:lvlJc w:val="left"/>
      <w:pPr>
        <w:ind w:left="299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C3ACA">
      <w:start w:val="1"/>
      <w:numFmt w:val="bullet"/>
      <w:lvlText w:val="o"/>
      <w:lvlJc w:val="left"/>
      <w:pPr>
        <w:ind w:left="371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8687A">
      <w:start w:val="1"/>
      <w:numFmt w:val="bullet"/>
      <w:lvlText w:val="▪"/>
      <w:lvlJc w:val="left"/>
      <w:pPr>
        <w:ind w:left="443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0859A">
      <w:start w:val="1"/>
      <w:numFmt w:val="bullet"/>
      <w:lvlText w:val="•"/>
      <w:lvlJc w:val="left"/>
      <w:pPr>
        <w:ind w:left="515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58A39A">
      <w:start w:val="1"/>
      <w:numFmt w:val="bullet"/>
      <w:lvlText w:val="o"/>
      <w:lvlJc w:val="left"/>
      <w:pPr>
        <w:ind w:left="587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23FA4">
      <w:start w:val="1"/>
      <w:numFmt w:val="bullet"/>
      <w:lvlText w:val="▪"/>
      <w:lvlJc w:val="left"/>
      <w:pPr>
        <w:ind w:left="659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397D7E"/>
    <w:multiLevelType w:val="hybridMultilevel"/>
    <w:tmpl w:val="601A2CE6"/>
    <w:lvl w:ilvl="0" w:tplc="E45A07AE">
      <w:start w:val="1"/>
      <w:numFmt w:val="bullet"/>
      <w:lvlText w:val="●"/>
      <w:lvlJc w:val="left"/>
      <w:pPr>
        <w:ind w:left="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5BCCC3A">
      <w:start w:val="1"/>
      <w:numFmt w:val="bullet"/>
      <w:lvlText w:val="o"/>
      <w:lvlJc w:val="left"/>
      <w:pPr>
        <w:ind w:left="1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FAFA9E">
      <w:start w:val="1"/>
      <w:numFmt w:val="bullet"/>
      <w:lvlText w:val="▪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5F83C5A">
      <w:start w:val="1"/>
      <w:numFmt w:val="bullet"/>
      <w:lvlText w:val="•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0CCE0F2">
      <w:start w:val="1"/>
      <w:numFmt w:val="bullet"/>
      <w:lvlText w:val="o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9B6D31E">
      <w:start w:val="1"/>
      <w:numFmt w:val="bullet"/>
      <w:lvlText w:val="▪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FBE2192">
      <w:start w:val="1"/>
      <w:numFmt w:val="bullet"/>
      <w:lvlText w:val="•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406DBA">
      <w:start w:val="1"/>
      <w:numFmt w:val="bullet"/>
      <w:lvlText w:val="o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72751E">
      <w:start w:val="1"/>
      <w:numFmt w:val="bullet"/>
      <w:lvlText w:val="▪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6C7045"/>
    <w:multiLevelType w:val="hybridMultilevel"/>
    <w:tmpl w:val="CA54A76A"/>
    <w:lvl w:ilvl="0" w:tplc="FFF6496C">
      <w:start w:val="1"/>
      <w:numFmt w:val="bullet"/>
      <w:lvlText w:val="●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9C4C32E">
      <w:start w:val="1"/>
      <w:numFmt w:val="bullet"/>
      <w:lvlText w:val="o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166346">
      <w:start w:val="1"/>
      <w:numFmt w:val="bullet"/>
      <w:lvlText w:val="▪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79AE374">
      <w:start w:val="1"/>
      <w:numFmt w:val="bullet"/>
      <w:lvlText w:val="•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4E973A">
      <w:start w:val="1"/>
      <w:numFmt w:val="bullet"/>
      <w:lvlText w:val="o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B88B56E">
      <w:start w:val="1"/>
      <w:numFmt w:val="bullet"/>
      <w:lvlText w:val="▪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467F96">
      <w:start w:val="1"/>
      <w:numFmt w:val="bullet"/>
      <w:lvlText w:val="•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95C64AE">
      <w:start w:val="1"/>
      <w:numFmt w:val="bullet"/>
      <w:lvlText w:val="o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0D2A744">
      <w:start w:val="1"/>
      <w:numFmt w:val="bullet"/>
      <w:lvlText w:val="▪"/>
      <w:lvlJc w:val="left"/>
      <w:pPr>
        <w:ind w:left="6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E21E85"/>
    <w:multiLevelType w:val="hybridMultilevel"/>
    <w:tmpl w:val="2EA86EE4"/>
    <w:lvl w:ilvl="0" w:tplc="A3C2F354">
      <w:start w:val="1"/>
      <w:numFmt w:val="bullet"/>
      <w:lvlText w:val="●"/>
      <w:lvlJc w:val="left"/>
      <w:pPr>
        <w:ind w:left="60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1" w:tplc="8C2284FC">
      <w:start w:val="1"/>
      <w:numFmt w:val="bullet"/>
      <w:lvlText w:val="o"/>
      <w:lvlJc w:val="left"/>
      <w:pPr>
        <w:ind w:left="154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2" w:tplc="43C8D97C">
      <w:start w:val="1"/>
      <w:numFmt w:val="bullet"/>
      <w:lvlText w:val="▪"/>
      <w:lvlJc w:val="left"/>
      <w:pPr>
        <w:ind w:left="226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3" w:tplc="13AE585C">
      <w:start w:val="1"/>
      <w:numFmt w:val="bullet"/>
      <w:lvlText w:val="•"/>
      <w:lvlJc w:val="left"/>
      <w:pPr>
        <w:ind w:left="298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4" w:tplc="5CB26C4C">
      <w:start w:val="1"/>
      <w:numFmt w:val="bullet"/>
      <w:lvlText w:val="o"/>
      <w:lvlJc w:val="left"/>
      <w:pPr>
        <w:ind w:left="370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5" w:tplc="F702CBDC">
      <w:start w:val="1"/>
      <w:numFmt w:val="bullet"/>
      <w:lvlText w:val="▪"/>
      <w:lvlJc w:val="left"/>
      <w:pPr>
        <w:ind w:left="442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6" w:tplc="4176D7CA">
      <w:start w:val="1"/>
      <w:numFmt w:val="bullet"/>
      <w:lvlText w:val="•"/>
      <w:lvlJc w:val="left"/>
      <w:pPr>
        <w:ind w:left="514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7" w:tplc="13227898">
      <w:start w:val="1"/>
      <w:numFmt w:val="bullet"/>
      <w:lvlText w:val="o"/>
      <w:lvlJc w:val="left"/>
      <w:pPr>
        <w:ind w:left="586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8" w:tplc="E982B762">
      <w:start w:val="1"/>
      <w:numFmt w:val="bullet"/>
      <w:lvlText w:val="▪"/>
      <w:lvlJc w:val="left"/>
      <w:pPr>
        <w:ind w:left="6586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4" w15:restartNumberingAfterBreak="0">
    <w:nsid w:val="691479A9"/>
    <w:multiLevelType w:val="hybridMultilevel"/>
    <w:tmpl w:val="1A0A6CE0"/>
    <w:lvl w:ilvl="0" w:tplc="533A5BAC">
      <w:start w:val="1"/>
      <w:numFmt w:val="bullet"/>
      <w:lvlText w:val="●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C0E472">
      <w:start w:val="1"/>
      <w:numFmt w:val="bullet"/>
      <w:lvlText w:val="o"/>
      <w:lvlJc w:val="left"/>
      <w:pPr>
        <w:ind w:left="1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8E084E">
      <w:start w:val="1"/>
      <w:numFmt w:val="bullet"/>
      <w:lvlText w:val="▪"/>
      <w:lvlJc w:val="left"/>
      <w:pPr>
        <w:ind w:left="2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58E266">
      <w:start w:val="1"/>
      <w:numFmt w:val="bullet"/>
      <w:lvlText w:val="•"/>
      <w:lvlJc w:val="left"/>
      <w:pPr>
        <w:ind w:left="3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86D652">
      <w:start w:val="1"/>
      <w:numFmt w:val="bullet"/>
      <w:lvlText w:val="o"/>
      <w:lvlJc w:val="left"/>
      <w:pPr>
        <w:ind w:left="3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2001640">
      <w:start w:val="1"/>
      <w:numFmt w:val="bullet"/>
      <w:lvlText w:val="▪"/>
      <w:lvlJc w:val="left"/>
      <w:pPr>
        <w:ind w:left="4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825F00">
      <w:start w:val="1"/>
      <w:numFmt w:val="bullet"/>
      <w:lvlText w:val="•"/>
      <w:lvlJc w:val="left"/>
      <w:pPr>
        <w:ind w:left="5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8A8844">
      <w:start w:val="1"/>
      <w:numFmt w:val="bullet"/>
      <w:lvlText w:val="o"/>
      <w:lvlJc w:val="left"/>
      <w:pPr>
        <w:ind w:left="6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26047AC">
      <w:start w:val="1"/>
      <w:numFmt w:val="bullet"/>
      <w:lvlText w:val="▪"/>
      <w:lvlJc w:val="left"/>
      <w:pPr>
        <w:ind w:left="6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EF0439"/>
    <w:multiLevelType w:val="hybridMultilevel"/>
    <w:tmpl w:val="545CC2A2"/>
    <w:lvl w:ilvl="0" w:tplc="725E1F74">
      <w:start w:val="1"/>
      <w:numFmt w:val="bullet"/>
      <w:lvlText w:val="●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FCDE8E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AAF59E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24C70D4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92281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D38181A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0A299BC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049274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EC4D50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2611E2"/>
    <w:multiLevelType w:val="hybridMultilevel"/>
    <w:tmpl w:val="5F967518"/>
    <w:lvl w:ilvl="0" w:tplc="938C08B2">
      <w:start w:val="1"/>
      <w:numFmt w:val="bullet"/>
      <w:lvlText w:val="●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6C086C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F94146C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86F778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82FD30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7CB0E6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2AF172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909654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356B03A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DF3C9F"/>
    <w:multiLevelType w:val="hybridMultilevel"/>
    <w:tmpl w:val="A07082F4"/>
    <w:lvl w:ilvl="0" w:tplc="6C8A8606">
      <w:start w:val="1"/>
      <w:numFmt w:val="bullet"/>
      <w:lvlText w:val="●"/>
      <w:lvlJc w:val="left"/>
      <w:pPr>
        <w:ind w:left="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D38081A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8EB6DC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A26CDD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08DD68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D261D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9F4044A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FABA66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0D2A58E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5"/>
  </w:num>
  <w:num w:numId="7">
    <w:abstractNumId w:val="11"/>
  </w:num>
  <w:num w:numId="8">
    <w:abstractNumId w:val="4"/>
  </w:num>
  <w:num w:numId="9">
    <w:abstractNumId w:val="7"/>
  </w:num>
  <w:num w:numId="10">
    <w:abstractNumId w:val="0"/>
  </w:num>
  <w:num w:numId="11">
    <w:abstractNumId w:val="12"/>
  </w:num>
  <w:num w:numId="12">
    <w:abstractNumId w:val="3"/>
  </w:num>
  <w:num w:numId="13">
    <w:abstractNumId w:val="8"/>
  </w:num>
  <w:num w:numId="14">
    <w:abstractNumId w:val="9"/>
  </w:num>
  <w:num w:numId="15">
    <w:abstractNumId w:val="2"/>
  </w:num>
  <w:num w:numId="16">
    <w:abstractNumId w:val="6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56"/>
    <w:rsid w:val="007400C9"/>
    <w:rsid w:val="007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8E045-9F84-48A9-A877-10D7C462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cp:lastModifiedBy>Microsoft account</cp:lastModifiedBy>
  <cp:revision>2</cp:revision>
  <dcterms:created xsi:type="dcterms:W3CDTF">2022-11-03T09:27:00Z</dcterms:created>
  <dcterms:modified xsi:type="dcterms:W3CDTF">2022-11-03T09:27:00Z</dcterms:modified>
</cp:coreProperties>
</file>