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3561" w14:textId="56DA24B2" w:rsidR="00917212" w:rsidRDefault="00917212" w:rsidP="00917212">
      <w:pPr>
        <w:spacing w:after="3"/>
        <w:ind w:left="10" w:right="59" w:hanging="10"/>
        <w:jc w:val="right"/>
        <w:rPr>
          <w:b/>
          <w:sz w:val="28"/>
        </w:rPr>
      </w:pPr>
      <w:bookmarkStart w:id="0" w:name="_Hlk118276462"/>
      <w:r w:rsidRPr="00917212">
        <w:rPr>
          <w:b/>
          <w:sz w:val="32"/>
          <w:szCs w:val="24"/>
        </w:rPr>
        <w:t>Team ID</w:t>
      </w:r>
      <w:r>
        <w:rPr>
          <w:b/>
          <w:sz w:val="28"/>
        </w:rPr>
        <w:t>:PNT2022TMID28686</w:t>
      </w:r>
    </w:p>
    <w:bookmarkEnd w:id="0"/>
    <w:p w14:paraId="09BE9543" w14:textId="77777777" w:rsidR="006A1447" w:rsidRDefault="006A1447" w:rsidP="00917212">
      <w:pPr>
        <w:spacing w:after="3"/>
        <w:ind w:left="10" w:right="59" w:hanging="10"/>
        <w:jc w:val="right"/>
        <w:rPr>
          <w:b/>
          <w:sz w:val="28"/>
        </w:rPr>
      </w:pPr>
    </w:p>
    <w:p w14:paraId="2EC3BA7D" w14:textId="6F70E196" w:rsidR="00917212" w:rsidRPr="006A1447" w:rsidRDefault="00917212" w:rsidP="006A1447">
      <w:pPr>
        <w:spacing w:after="3"/>
        <w:ind w:right="59"/>
        <w:rPr>
          <w:rFonts w:ascii="Segoe UI" w:hAnsi="Segoe UI" w:cs="Segoe UI"/>
          <w:b/>
          <w:bCs/>
          <w:color w:val="24292F"/>
          <w:sz w:val="36"/>
          <w:szCs w:val="36"/>
          <w:shd w:val="clear" w:color="auto" w:fill="FFFFFF"/>
        </w:rPr>
      </w:pPr>
      <w:r w:rsidRPr="006A1447">
        <w:rPr>
          <w:rFonts w:ascii="Segoe UI" w:hAnsi="Segoe UI" w:cs="Segoe UI"/>
          <w:b/>
          <w:bCs/>
          <w:color w:val="24292F"/>
          <w:sz w:val="36"/>
          <w:szCs w:val="36"/>
          <w:shd w:val="clear" w:color="auto" w:fill="FFFFFF"/>
        </w:rPr>
        <w:t>Emerging Methods for Early Detection of Forest Fires</w:t>
      </w:r>
    </w:p>
    <w:p w14:paraId="78CC760F" w14:textId="3EA50B85" w:rsidR="006A1447" w:rsidRPr="006A1447" w:rsidRDefault="006A1447" w:rsidP="006A1447">
      <w:pPr>
        <w:spacing w:after="3"/>
        <w:ind w:left="2880" w:right="59"/>
        <w:rPr>
          <w:b/>
          <w:color w:val="4472C4" w:themeColor="accent1"/>
          <w:sz w:val="36"/>
          <w:szCs w:val="28"/>
        </w:rPr>
      </w:pPr>
      <w:r>
        <w:rPr>
          <w:rFonts w:ascii="Segoe UI" w:hAnsi="Segoe UI" w:cs="Segoe UI"/>
          <w:b/>
          <w:bCs/>
          <w:color w:val="24292F"/>
          <w:sz w:val="36"/>
          <w:szCs w:val="36"/>
          <w:shd w:val="clear" w:color="auto" w:fill="FFFFFF"/>
        </w:rPr>
        <w:t xml:space="preserve">     </w:t>
      </w:r>
      <w:r w:rsidRPr="006A1447">
        <w:rPr>
          <w:b/>
          <w:color w:val="4472C4" w:themeColor="accent1"/>
          <w:sz w:val="36"/>
          <w:szCs w:val="28"/>
        </w:rPr>
        <w:t xml:space="preserve">IDEATION PHASE </w:t>
      </w:r>
    </w:p>
    <w:p w14:paraId="3A80D420" w14:textId="555CD7BA" w:rsidR="00917212" w:rsidRDefault="00000000" w:rsidP="006A1447">
      <w:pPr>
        <w:spacing w:after="3"/>
        <w:ind w:left="10" w:right="68" w:hanging="10"/>
        <w:jc w:val="center"/>
        <w:rPr>
          <w:b/>
          <w:color w:val="ED7D31" w:themeColor="accent2"/>
          <w:sz w:val="32"/>
          <w:szCs w:val="24"/>
        </w:rPr>
      </w:pPr>
      <w:r w:rsidRPr="006A1447">
        <w:rPr>
          <w:b/>
          <w:color w:val="ED7D31" w:themeColor="accent2"/>
          <w:sz w:val="32"/>
          <w:szCs w:val="24"/>
        </w:rPr>
        <w:t>Empath</w:t>
      </w:r>
      <w:r w:rsidR="00917212" w:rsidRPr="006A1447">
        <w:rPr>
          <w:b/>
          <w:color w:val="ED7D31" w:themeColor="accent2"/>
          <w:sz w:val="32"/>
          <w:szCs w:val="24"/>
        </w:rPr>
        <w:t>y Map</w:t>
      </w:r>
    </w:p>
    <w:p w14:paraId="65CCD276" w14:textId="77777777" w:rsidR="006A1447" w:rsidRPr="006A1447" w:rsidRDefault="006A1447" w:rsidP="006A1447">
      <w:pPr>
        <w:spacing w:after="3"/>
        <w:ind w:left="10" w:right="68" w:hanging="10"/>
        <w:jc w:val="center"/>
        <w:rPr>
          <w:b/>
          <w:color w:val="ED7D31" w:themeColor="accent2"/>
          <w:sz w:val="32"/>
          <w:szCs w:val="24"/>
        </w:rPr>
      </w:pPr>
    </w:p>
    <w:p w14:paraId="180ACCB6" w14:textId="00D70EBB" w:rsidR="00DC6145" w:rsidRDefault="00917212" w:rsidP="00917212">
      <w:pPr>
        <w:spacing w:after="0"/>
        <w:ind w:left="4"/>
      </w:pPr>
      <w:r w:rsidRPr="00917212">
        <w:rPr>
          <w:bCs/>
          <w:i/>
          <w:iCs/>
          <w:sz w:val="28"/>
        </w:rPr>
        <w:t xml:space="preserve">Gain insight and understanding on solving customer </w:t>
      </w:r>
      <w:proofErr w:type="gramStart"/>
      <w:r w:rsidRPr="00917212">
        <w:rPr>
          <w:bCs/>
          <w:i/>
          <w:iCs/>
          <w:sz w:val="28"/>
        </w:rPr>
        <w:t>problems</w:t>
      </w:r>
      <w:r w:rsidR="006A1447">
        <w:rPr>
          <w:bCs/>
          <w:i/>
          <w:iCs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7686FBF1" w14:textId="13D3A499" w:rsidR="00DC6145" w:rsidRDefault="00917212" w:rsidP="00917212">
      <w:pPr>
        <w:spacing w:after="103"/>
        <w:jc w:val="right"/>
      </w:pPr>
      <w:r>
        <w:rPr>
          <w:noProof/>
        </w:rPr>
        <w:drawing>
          <wp:inline distT="0" distB="0" distL="0" distR="0" wp14:anchorId="395E3356" wp14:editId="1823E56B">
            <wp:extent cx="6345557" cy="49028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064" cy="49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33E1" w14:textId="77777777" w:rsidR="00DC6145" w:rsidRDefault="00000000">
      <w:pPr>
        <w:spacing w:after="164"/>
      </w:pPr>
      <w:r>
        <w:rPr>
          <w:b/>
          <w:color w:val="2A2A2A"/>
          <w:sz w:val="24"/>
        </w:rPr>
        <w:t xml:space="preserve"> </w:t>
      </w:r>
    </w:p>
    <w:p w14:paraId="3EDF04CC" w14:textId="77777777" w:rsidR="00DC6145" w:rsidRDefault="00000000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0CC7D995" w14:textId="77777777" w:rsidR="00DC6145" w:rsidRDefault="00000000">
      <w:pPr>
        <w:spacing w:after="0"/>
      </w:pPr>
      <w:r>
        <w:rPr>
          <w:sz w:val="24"/>
        </w:rPr>
        <w:t xml:space="preserve"> </w:t>
      </w:r>
    </w:p>
    <w:sectPr w:rsidR="00DC6145">
      <w:headerReference w:type="default" r:id="rId7"/>
      <w:pgSz w:w="11904" w:h="16838"/>
      <w:pgMar w:top="1440" w:right="137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ABB6" w14:textId="77777777" w:rsidR="00DA3266" w:rsidRDefault="00DA3266" w:rsidP="00917212">
      <w:pPr>
        <w:spacing w:after="0" w:line="240" w:lineRule="auto"/>
      </w:pPr>
      <w:r>
        <w:separator/>
      </w:r>
    </w:p>
  </w:endnote>
  <w:endnote w:type="continuationSeparator" w:id="0">
    <w:p w14:paraId="4A4CF4EF" w14:textId="77777777" w:rsidR="00DA3266" w:rsidRDefault="00DA3266" w:rsidP="0091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313E" w14:textId="77777777" w:rsidR="00DA3266" w:rsidRDefault="00DA3266" w:rsidP="00917212">
      <w:pPr>
        <w:spacing w:after="0" w:line="240" w:lineRule="auto"/>
      </w:pPr>
      <w:r>
        <w:separator/>
      </w:r>
    </w:p>
  </w:footnote>
  <w:footnote w:type="continuationSeparator" w:id="0">
    <w:p w14:paraId="028D6D8E" w14:textId="77777777" w:rsidR="00DA3266" w:rsidRDefault="00DA3266" w:rsidP="0091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B2ED" w14:textId="738790AD" w:rsidR="00917212" w:rsidRDefault="00917212">
    <w:pPr>
      <w:pStyle w:val="Header"/>
      <w:rPr>
        <w:lang w:val="en-US"/>
      </w:rPr>
    </w:pPr>
  </w:p>
  <w:p w14:paraId="16B75E27" w14:textId="77777777" w:rsidR="00917212" w:rsidRPr="00917212" w:rsidRDefault="0091721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145"/>
    <w:rsid w:val="006A1447"/>
    <w:rsid w:val="00917212"/>
    <w:rsid w:val="00DA3266"/>
    <w:rsid w:val="00D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66B9"/>
  <w15:docId w15:val="{FD6AAB3C-62B7-4C4B-8302-B65E3100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ayitha deepak</cp:lastModifiedBy>
  <cp:revision>2</cp:revision>
  <dcterms:created xsi:type="dcterms:W3CDTF">2022-11-02T04:48:00Z</dcterms:created>
  <dcterms:modified xsi:type="dcterms:W3CDTF">2022-11-02T04:48:00Z</dcterms:modified>
</cp:coreProperties>
</file>