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5EAA" w14:textId="0A9135E4" w:rsidR="008337D1" w:rsidRDefault="008337D1" w:rsidP="008337D1">
      <w:pPr>
        <w:spacing w:after="3"/>
        <w:ind w:left="10" w:right="59" w:hanging="10"/>
        <w:jc w:val="right"/>
        <w:rPr>
          <w:b/>
          <w:sz w:val="28"/>
        </w:rPr>
      </w:pPr>
      <w:bookmarkStart w:id="0" w:name="_Hlk118276462"/>
      <w:r>
        <w:rPr>
          <w:b/>
          <w:sz w:val="32"/>
          <w:szCs w:val="24"/>
        </w:rPr>
        <w:t xml:space="preserve">  </w:t>
      </w:r>
      <w:r w:rsidRPr="00917212">
        <w:rPr>
          <w:b/>
          <w:sz w:val="32"/>
          <w:szCs w:val="24"/>
        </w:rPr>
        <w:t>Team ID</w:t>
      </w:r>
      <w:r>
        <w:rPr>
          <w:b/>
          <w:sz w:val="28"/>
        </w:rPr>
        <w:t>:PNT2022TMID28686</w:t>
      </w:r>
    </w:p>
    <w:p w14:paraId="7FCD3062" w14:textId="77777777" w:rsidR="008337D1" w:rsidRPr="008337D1" w:rsidRDefault="008337D1" w:rsidP="008337D1">
      <w:pPr>
        <w:spacing w:after="3"/>
        <w:ind w:left="10" w:right="59" w:hanging="10"/>
        <w:jc w:val="right"/>
        <w:rPr>
          <w:b/>
          <w:sz w:val="32"/>
          <w:szCs w:val="24"/>
        </w:rPr>
      </w:pPr>
    </w:p>
    <w:bookmarkEnd w:id="0"/>
    <w:p w14:paraId="1EF1B2C4" w14:textId="46B39A46" w:rsidR="008337D1" w:rsidRPr="008337D1" w:rsidRDefault="00000000" w:rsidP="008337D1">
      <w:pPr>
        <w:spacing w:after="115"/>
        <w:ind w:left="0" w:right="0" w:firstLine="0"/>
        <w:jc w:val="center"/>
        <w:rPr>
          <w:rFonts w:ascii="Calibri" w:eastAsia="Calibri" w:hAnsi="Calibri" w:cs="Calibri"/>
          <w:b/>
          <w:bCs/>
          <w:sz w:val="36"/>
          <w:szCs w:val="28"/>
        </w:rPr>
      </w:pPr>
      <w:r w:rsidRPr="008337D1">
        <w:rPr>
          <w:rFonts w:ascii="Calibri" w:eastAsia="Calibri" w:hAnsi="Calibri" w:cs="Calibri"/>
          <w:b/>
          <w:bCs/>
          <w:sz w:val="36"/>
          <w:szCs w:val="28"/>
        </w:rPr>
        <w:t>Literature Survey</w:t>
      </w:r>
    </w:p>
    <w:p w14:paraId="69CEA0EC" w14:textId="0D27B0BA" w:rsidR="005A7E08" w:rsidRPr="008337D1" w:rsidRDefault="00000000" w:rsidP="008337D1">
      <w:pPr>
        <w:spacing w:after="168"/>
        <w:ind w:left="0" w:right="0" w:firstLine="0"/>
        <w:jc w:val="left"/>
        <w:rPr>
          <w:sz w:val="26"/>
          <w:szCs w:val="26"/>
        </w:rPr>
      </w:pPr>
      <w:r w:rsidRPr="008337D1">
        <w:rPr>
          <w:rFonts w:ascii="Courier New" w:eastAsia="Courier New" w:hAnsi="Courier New" w:cs="Courier New"/>
          <w:b/>
          <w:color w:val="244061"/>
          <w:sz w:val="26"/>
          <w:szCs w:val="26"/>
        </w:rPr>
        <w:t>Emerging Methods For Early Detection Of Forest</w:t>
      </w:r>
      <w:r w:rsidR="008337D1" w:rsidRPr="008337D1">
        <w:rPr>
          <w:rFonts w:ascii="Courier New" w:eastAsia="Courier New" w:hAnsi="Courier New" w:cs="Courier New"/>
          <w:b/>
          <w:color w:val="244061"/>
          <w:sz w:val="26"/>
          <w:szCs w:val="26"/>
        </w:rPr>
        <w:t xml:space="preserve"> </w:t>
      </w:r>
      <w:r w:rsidRPr="008337D1">
        <w:rPr>
          <w:rFonts w:ascii="Courier New" w:eastAsia="Courier New" w:hAnsi="Courier New" w:cs="Courier New"/>
          <w:b/>
          <w:color w:val="244061"/>
          <w:sz w:val="26"/>
          <w:szCs w:val="26"/>
        </w:rPr>
        <w:t xml:space="preserve">Fires </w:t>
      </w:r>
      <w:r w:rsidRPr="008337D1">
        <w:rPr>
          <w:rFonts w:ascii="Cambria" w:eastAsia="Cambria" w:hAnsi="Cambria" w:cs="Cambria"/>
          <w:sz w:val="26"/>
          <w:szCs w:val="26"/>
        </w:rPr>
        <w:t xml:space="preserve"> </w:t>
      </w:r>
    </w:p>
    <w:p w14:paraId="3700631D" w14:textId="77777777" w:rsidR="005A7E08" w:rsidRDefault="005A7E08" w:rsidP="008337D1">
      <w:pPr>
        <w:ind w:left="0" w:firstLine="0"/>
        <w:sectPr w:rsidR="005A7E08">
          <w:pgSz w:w="12240" w:h="15840"/>
          <w:pgMar w:top="1443" w:right="1759" w:bottom="454" w:left="1762" w:header="720" w:footer="720" w:gutter="0"/>
          <w:cols w:space="720"/>
        </w:sectPr>
      </w:pPr>
    </w:p>
    <w:p w14:paraId="7E602167" w14:textId="77777777" w:rsidR="008337D1" w:rsidRDefault="008337D1" w:rsidP="008337D1">
      <w:pPr>
        <w:ind w:left="0" w:right="66" w:firstLine="0"/>
      </w:pPr>
    </w:p>
    <w:p w14:paraId="51C98974" w14:textId="7ADE8321" w:rsidR="005A7E08" w:rsidRDefault="00000000" w:rsidP="008337D1">
      <w:pPr>
        <w:ind w:left="0" w:right="66" w:firstLine="0"/>
      </w:pPr>
      <w:r>
        <w:rPr>
          <w:b/>
        </w:rPr>
        <w:t xml:space="preserve">Abstract: </w:t>
      </w:r>
      <w:r>
        <w:t>Now</w:t>
      </w:r>
      <w:r w:rsidR="008337D1">
        <w:t>-</w:t>
      </w:r>
      <w:r>
        <w:t>a</w:t>
      </w:r>
      <w:r w:rsidR="008337D1">
        <w:t>-</w:t>
      </w:r>
      <w:r>
        <w:t>days forest fires have become a frequent and most dangerous natural disaster as a result of climatic and various other aspects. We have witnessed the countless acres of forest and hundreds of wildlife were destroyed as a result of forest fire, The 2020 Australian forest fire which resulted over 338,000 km</w:t>
      </w:r>
      <w:r>
        <w:rPr>
          <w:vertAlign w:val="superscript"/>
        </w:rPr>
        <w:t>2</w:t>
      </w:r>
      <w:r>
        <w:t xml:space="preserve"> area were burnt. The fire also killed countless wildlife in that habitat. So using forest surveillance video cameras and still cameras can be used to monitor the forest areas and they can be alert the forest department if there is any symptoms of forest fire or any other suspicious activities. It has both economical &amp; ecological impacts on environment.  </w:t>
      </w:r>
    </w:p>
    <w:p w14:paraId="3BAB08B3" w14:textId="77777777" w:rsidR="005A7E08" w:rsidRDefault="00000000">
      <w:pPr>
        <w:spacing w:after="15"/>
        <w:ind w:left="86" w:right="66"/>
      </w:pPr>
      <w:r>
        <w:rPr>
          <w:b/>
        </w:rPr>
        <w:t xml:space="preserve">Keywords: </w:t>
      </w:r>
      <w:r>
        <w:t xml:space="preserve">Forest fire detection; fire ;monitoring system; computer vision; back propagation algorithm; artificial intelligence; convoluted neural network; video processing; image processing; image segmentation; YOLOv5. </w:t>
      </w:r>
    </w:p>
    <w:p w14:paraId="2B798189" w14:textId="77777777" w:rsidR="005A7E08" w:rsidRDefault="00000000">
      <w:pPr>
        <w:spacing w:after="0" w:line="238" w:lineRule="auto"/>
        <w:ind w:left="0" w:right="4418" w:firstLine="0"/>
        <w:jc w:val="left"/>
      </w:pPr>
      <w:r>
        <w:rPr>
          <w:sz w:val="26"/>
        </w:rPr>
        <w:t xml:space="preserve"> </w:t>
      </w:r>
      <w:r>
        <w:rPr>
          <w:sz w:val="27"/>
        </w:rPr>
        <w:t xml:space="preserve"> </w:t>
      </w:r>
    </w:p>
    <w:p w14:paraId="6F6B3BAF" w14:textId="075D49C5" w:rsidR="005A7E08" w:rsidRDefault="00000000">
      <w:pPr>
        <w:tabs>
          <w:tab w:val="center" w:pos="436"/>
          <w:tab w:val="center" w:pos="1998"/>
        </w:tabs>
        <w:ind w:left="0" w:right="0" w:firstLine="0"/>
        <w:jc w:val="left"/>
      </w:pPr>
      <w:r>
        <w:t>I.</w:t>
      </w:r>
      <w:r>
        <w:rPr>
          <w:rFonts w:ascii="Arial" w:eastAsia="Arial" w:hAnsi="Arial" w:cs="Arial"/>
        </w:rPr>
        <w:t xml:space="preserve"> </w:t>
      </w:r>
      <w:r>
        <w:rPr>
          <w:rFonts w:ascii="Arial" w:eastAsia="Arial" w:hAnsi="Arial" w:cs="Arial"/>
        </w:rPr>
        <w:tab/>
      </w:r>
      <w:r>
        <w:t xml:space="preserve">INTRODUCTION </w:t>
      </w:r>
    </w:p>
    <w:p w14:paraId="7E4EDD0C" w14:textId="2D5195B7" w:rsidR="008337D1" w:rsidRDefault="00000000">
      <w:pPr>
        <w:ind w:left="86" w:right="66"/>
      </w:pPr>
      <w:r>
        <w:t>Forest fires are the one of the random natural disaster that is too hard to identify even with the existing state of the art technology. According to the prognoses, forest fire, including fire clearing in tropical rain forests, will halve the world forest stand by the year 2030. The fact that more than 20% of complete world CO</w:t>
      </w:r>
      <w:r>
        <w:rPr>
          <w:vertAlign w:val="subscript"/>
        </w:rPr>
        <w:t xml:space="preserve">2 </w:t>
      </w:r>
      <w:r>
        <w:t xml:space="preserve">emissions comes from forest fires indicates that it is a phenomenon which has to be dealt with great </w:t>
      </w:r>
    </w:p>
    <w:p w14:paraId="7FDD9D62" w14:textId="631D839C" w:rsidR="005A7E08" w:rsidRDefault="00000000" w:rsidP="008337D1">
      <w:pPr>
        <w:ind w:left="86" w:right="66" w:firstLine="0"/>
      </w:pPr>
      <w:r>
        <w:rPr>
          <w:b/>
        </w:rPr>
        <w:t>Attention:</w:t>
      </w:r>
      <w:r>
        <w:t xml:space="preserve"> Also due to the global warming the rate of occurrence of forest fire has increased. </w:t>
      </w:r>
    </w:p>
    <w:p w14:paraId="6BBE8766" w14:textId="77777777" w:rsidR="008337D1" w:rsidRDefault="008337D1">
      <w:pPr>
        <w:ind w:left="0" w:right="66" w:firstLine="43"/>
      </w:pPr>
    </w:p>
    <w:p w14:paraId="73EBBFB2" w14:textId="73324CF0" w:rsidR="005A7E08" w:rsidRDefault="00000000">
      <w:pPr>
        <w:ind w:left="0" w:right="66" w:firstLine="43"/>
      </w:pPr>
      <w:r>
        <w:t xml:space="preserve">It has the characteristics of suddenness and randomness which cannot be monitored by patrol officers or small scale sized sensor network system. </w:t>
      </w:r>
    </w:p>
    <w:p w14:paraId="3625FCB0" w14:textId="77777777" w:rsidR="005A7E08" w:rsidRDefault="00000000">
      <w:pPr>
        <w:ind w:left="0" w:right="66"/>
      </w:pPr>
      <w:r>
        <w:t xml:space="preserve">Some of the earlier methods used to detect forest fire are: </w:t>
      </w:r>
    </w:p>
    <w:p w14:paraId="6A5BAA80" w14:textId="77777777" w:rsidR="005A7E08" w:rsidRDefault="00000000" w:rsidP="008337D1">
      <w:pPr>
        <w:pStyle w:val="Heading1"/>
        <w:ind w:left="0" w:firstLine="0"/>
      </w:pPr>
      <w:r>
        <w:t>A.</w:t>
      </w:r>
      <w:r>
        <w:rPr>
          <w:rFonts w:ascii="Arial" w:eastAsia="Arial" w:hAnsi="Arial" w:cs="Arial"/>
        </w:rPr>
        <w:t xml:space="preserve"> </w:t>
      </w:r>
      <w:r>
        <w:t xml:space="preserve">Fire Lookout Tower </w:t>
      </w:r>
    </w:p>
    <w:p w14:paraId="59A8E40A" w14:textId="77777777" w:rsidR="005A7E08" w:rsidRDefault="00000000">
      <w:pPr>
        <w:ind w:left="0" w:right="66"/>
      </w:pPr>
      <w:r>
        <w:t xml:space="preserve">They are usually small building usually located at the top of the mountain or summit that provides a protection for person who is in charge of detecting wild fires in his/her proximity. </w:t>
      </w:r>
    </w:p>
    <w:p w14:paraId="3F4130EB" w14:textId="77777777" w:rsidR="005A7E08" w:rsidRDefault="00000000" w:rsidP="008337D1">
      <w:pPr>
        <w:pStyle w:val="Heading1"/>
        <w:ind w:left="0" w:firstLine="0"/>
      </w:pPr>
      <w:r>
        <w:t>B.</w:t>
      </w:r>
      <w:r>
        <w:rPr>
          <w:rFonts w:ascii="Arial" w:eastAsia="Arial" w:hAnsi="Arial" w:cs="Arial"/>
        </w:rPr>
        <w:t xml:space="preserve"> </w:t>
      </w:r>
      <w:r>
        <w:t xml:space="preserve">Satellite Monitoring </w:t>
      </w:r>
    </w:p>
    <w:p w14:paraId="42FE86AE" w14:textId="77777777" w:rsidR="005A7E08" w:rsidRDefault="00000000">
      <w:pPr>
        <w:tabs>
          <w:tab w:val="center" w:pos="586"/>
          <w:tab w:val="center" w:pos="1267"/>
          <w:tab w:val="center" w:pos="2009"/>
          <w:tab w:val="center" w:pos="2837"/>
          <w:tab w:val="center" w:pos="3440"/>
          <w:tab w:val="right" w:pos="4386"/>
        </w:tabs>
        <w:spacing w:after="4"/>
        <w:ind w:left="0" w:right="0" w:firstLine="0"/>
        <w:jc w:val="left"/>
      </w:pPr>
      <w:r>
        <w:rPr>
          <w:rFonts w:ascii="Calibri" w:eastAsia="Calibri" w:hAnsi="Calibri" w:cs="Calibri"/>
          <w:sz w:val="22"/>
        </w:rPr>
        <w:tab/>
      </w:r>
      <w:r>
        <w:t xml:space="preserve">These </w:t>
      </w:r>
      <w:r>
        <w:tab/>
        <w:t xml:space="preserve">are </w:t>
      </w:r>
      <w:r>
        <w:tab/>
        <w:t xml:space="preserve">usually </w:t>
      </w:r>
      <w:r>
        <w:tab/>
        <w:t xml:space="preserve">done </w:t>
      </w:r>
      <w:r>
        <w:tab/>
        <w:t xml:space="preserve">by </w:t>
      </w:r>
      <w:r>
        <w:tab/>
        <w:t xml:space="preserve">UAV </w:t>
      </w:r>
    </w:p>
    <w:p w14:paraId="39819CD9" w14:textId="65FF95D2" w:rsidR="005A7E08" w:rsidRDefault="00000000">
      <w:pPr>
        <w:ind w:left="0" w:right="66" w:firstLine="0"/>
      </w:pPr>
      <w:r>
        <w:t xml:space="preserve">(Unmanned Aerial Vehicles) and Earth Observing Satellites which usually covers large area while the resolution of the satellite imagery is low. It also ineffective as real-time detection is quiet impossible in satellite monitoring because of the sheer volume of the area it covers, while these satellite system are expensive. The satellite sensing can also be extremely misleading if there is clouds in the satellite’s view. While these are extremely helpful in damage assessment. </w:t>
      </w:r>
    </w:p>
    <w:p w14:paraId="3C6B104B" w14:textId="77777777" w:rsidR="005A7E08" w:rsidRDefault="00000000" w:rsidP="008337D1">
      <w:pPr>
        <w:pStyle w:val="Heading1"/>
        <w:ind w:left="0" w:firstLine="0"/>
      </w:pPr>
      <w:r>
        <w:t>C.</w:t>
      </w:r>
      <w:r>
        <w:rPr>
          <w:rFonts w:ascii="Arial" w:eastAsia="Arial" w:hAnsi="Arial" w:cs="Arial"/>
        </w:rPr>
        <w:t xml:space="preserve"> </w:t>
      </w:r>
      <w:r>
        <w:t xml:space="preserve">Use of IOT systems </w:t>
      </w:r>
    </w:p>
    <w:p w14:paraId="725CD074" w14:textId="77777777" w:rsidR="005A7E08" w:rsidRDefault="00000000">
      <w:pPr>
        <w:ind w:left="0" w:right="66"/>
      </w:pPr>
      <w:r>
        <w:t xml:space="preserve">These are wireless node networks which use temperature sensors to measure the temperature of the particular area. These can be easily manipulated by the area it placed or simply when it is a sunny-hot day and they can give false alert. The smoke sensors also played a huge role in the detection of forest fires and they also work similarly to the temperature sensors. </w:t>
      </w:r>
    </w:p>
    <w:p w14:paraId="6DB5EFB8" w14:textId="65BE5EDF" w:rsidR="005A7E08" w:rsidRDefault="008337D1" w:rsidP="008337D1">
      <w:pPr>
        <w:pStyle w:val="Heading1"/>
        <w:ind w:left="0" w:firstLine="0"/>
      </w:pPr>
      <w:r>
        <w:lastRenderedPageBreak/>
        <w:t xml:space="preserve"> </w:t>
      </w:r>
      <w:r w:rsidR="00000000">
        <w:t>D.</w:t>
      </w:r>
      <w:r w:rsidR="00000000">
        <w:rPr>
          <w:rFonts w:ascii="Arial" w:eastAsia="Arial" w:hAnsi="Arial" w:cs="Arial"/>
        </w:rPr>
        <w:t xml:space="preserve"> </w:t>
      </w:r>
      <w:r w:rsidR="00000000">
        <w:t xml:space="preserve">Use of Infrared Cameras </w:t>
      </w:r>
    </w:p>
    <w:p w14:paraId="77BA502A" w14:textId="77777777" w:rsidR="005A7E08" w:rsidRDefault="00000000">
      <w:pPr>
        <w:spacing w:after="15"/>
        <w:ind w:left="86" w:right="66"/>
      </w:pPr>
      <w:r>
        <w:t xml:space="preserve">The infrared cameras usually captures the temperature distribution in the area and detects the hot spots. The thermal imaging cameras (IR Cameras) are calibrated in such a way that in real-time they could sense the temperature information in each pixel, automatically detecting any outbreak of fire. </w:t>
      </w:r>
    </w:p>
    <w:p w14:paraId="41A251DF" w14:textId="77777777" w:rsidR="005A7E08" w:rsidRDefault="00000000">
      <w:pPr>
        <w:spacing w:after="0"/>
        <w:ind w:left="0" w:right="0" w:firstLine="0"/>
        <w:jc w:val="left"/>
      </w:pPr>
      <w:r>
        <w:rPr>
          <w:sz w:val="26"/>
        </w:rPr>
        <w:t xml:space="preserve"> </w:t>
      </w:r>
    </w:p>
    <w:p w14:paraId="0B2BA02C" w14:textId="77777777" w:rsidR="005A7E08" w:rsidRDefault="00000000">
      <w:pPr>
        <w:spacing w:after="0"/>
        <w:ind w:left="0" w:right="0" w:firstLine="0"/>
        <w:jc w:val="left"/>
      </w:pPr>
      <w:r>
        <w:rPr>
          <w:b/>
          <w:sz w:val="25"/>
        </w:rPr>
        <w:t xml:space="preserve"> </w:t>
      </w:r>
    </w:p>
    <w:p w14:paraId="23AC6864" w14:textId="534A85D3" w:rsidR="005A7E08" w:rsidRDefault="00000000" w:rsidP="008337D1">
      <w:pPr>
        <w:pStyle w:val="Heading1"/>
        <w:ind w:left="0" w:firstLine="0"/>
      </w:pPr>
      <w:r>
        <w:t>II.</w:t>
      </w:r>
      <w:r>
        <w:rPr>
          <w:rFonts w:ascii="Arial" w:eastAsia="Arial" w:hAnsi="Arial" w:cs="Arial"/>
        </w:rPr>
        <w:t xml:space="preserve"> </w:t>
      </w:r>
      <w:r>
        <w:t xml:space="preserve">VIDEO&amp;IMAGE PROCESSING </w:t>
      </w:r>
    </w:p>
    <w:p w14:paraId="282D84D8" w14:textId="464FFF56" w:rsidR="005A7E08" w:rsidRDefault="00000000">
      <w:pPr>
        <w:spacing w:after="182"/>
        <w:ind w:left="86" w:right="66"/>
      </w:pPr>
      <w:r>
        <w:t xml:space="preserve">Compared to these conventional methods discussed above the digital image processing technique, pattern-recognition technology and reinforcement learning can greatly improve the sensing of forest fire and they are much more effective as they improve forecast and reaction time is much less compared to other techniques. </w:t>
      </w:r>
    </w:p>
    <w:p w14:paraId="754E1501" w14:textId="77777777" w:rsidR="005A7E08" w:rsidRDefault="00000000">
      <w:pPr>
        <w:ind w:left="86" w:right="66" w:firstLine="362"/>
      </w:pPr>
      <w:r>
        <w:t xml:space="preserve">In early days this image processing technique has seemed impossible because of the expensive camera modules but today, we have got inexpensive CMOS sensors and even the state-of-the art cameras have become cheaper. </w:t>
      </w:r>
    </w:p>
    <w:p w14:paraId="4F88AC97" w14:textId="77777777" w:rsidR="005A7E08" w:rsidRDefault="00000000">
      <w:pPr>
        <w:ind w:left="86" w:right="66"/>
      </w:pPr>
      <w:r>
        <w:t xml:space="preserve">The various parameters involved in the flame detection in the process are: </w:t>
      </w:r>
    </w:p>
    <w:p w14:paraId="495205FB" w14:textId="77777777" w:rsidR="005A7E08" w:rsidRDefault="00000000">
      <w:pPr>
        <w:numPr>
          <w:ilvl w:val="0"/>
          <w:numId w:val="1"/>
        </w:numPr>
        <w:spacing w:after="4"/>
        <w:ind w:left="820" w:right="66" w:hanging="362"/>
      </w:pPr>
      <w:proofErr w:type="spellStart"/>
      <w:r>
        <w:t>Color</w:t>
      </w:r>
      <w:proofErr w:type="spellEnd"/>
      <w:r>
        <w:t xml:space="preserve"> identification: based on flame’s </w:t>
      </w:r>
      <w:proofErr w:type="spellStart"/>
      <w:r>
        <w:t>colors</w:t>
      </w:r>
      <w:proofErr w:type="spellEnd"/>
      <w:r>
        <w:t xml:space="preserve">. From </w:t>
      </w:r>
      <w:proofErr w:type="spellStart"/>
      <w:r>
        <w:t>center</w:t>
      </w:r>
      <w:proofErr w:type="spellEnd"/>
      <w:r>
        <w:t xml:space="preserve"> of the frame to side of the frame, </w:t>
      </w:r>
      <w:proofErr w:type="spellStart"/>
      <w:r>
        <w:t>colors</w:t>
      </w:r>
      <w:proofErr w:type="spellEnd"/>
      <w:r>
        <w:t xml:space="preserve"> change from white to red. </w:t>
      </w:r>
    </w:p>
    <w:p w14:paraId="6ABC41F3" w14:textId="77777777" w:rsidR="005A7E08" w:rsidRDefault="00000000">
      <w:pPr>
        <w:numPr>
          <w:ilvl w:val="0"/>
          <w:numId w:val="1"/>
        </w:numPr>
        <w:ind w:left="820" w:right="66" w:hanging="362"/>
      </w:pPr>
      <w:r>
        <w:t xml:space="preserve">Form: flames have the peaks. </w:t>
      </w:r>
    </w:p>
    <w:p w14:paraId="533B0A53" w14:textId="3F6CDC5B" w:rsidR="005A7E08" w:rsidRDefault="00000000">
      <w:pPr>
        <w:numPr>
          <w:ilvl w:val="0"/>
          <w:numId w:val="1"/>
        </w:numPr>
        <w:spacing w:after="49"/>
        <w:ind w:left="820" w:right="66" w:hanging="362"/>
      </w:pPr>
      <w:r>
        <w:t>Circular degree: Degree of characterization of circular shape of the complexity of the object</w:t>
      </w:r>
      <w:r w:rsidR="004D798E">
        <w:t>.</w:t>
      </w:r>
    </w:p>
    <w:p w14:paraId="1B080672" w14:textId="77777777" w:rsidR="005A7E08" w:rsidRDefault="00000000">
      <w:pPr>
        <w:spacing w:after="0"/>
        <w:ind w:left="0" w:right="0" w:firstLine="0"/>
        <w:jc w:val="left"/>
      </w:pPr>
      <w:r>
        <w:rPr>
          <w:b/>
          <w:sz w:val="25"/>
        </w:rPr>
        <w:t xml:space="preserve"> </w:t>
      </w:r>
    </w:p>
    <w:p w14:paraId="1DEBF34C" w14:textId="57F97908" w:rsidR="005A7E08" w:rsidRDefault="00000000">
      <w:pPr>
        <w:pStyle w:val="Heading1"/>
        <w:tabs>
          <w:tab w:val="center" w:pos="2141"/>
        </w:tabs>
        <w:ind w:left="0" w:firstLine="0"/>
      </w:pPr>
      <w:r>
        <w:t>III.</w:t>
      </w:r>
      <w:r>
        <w:rPr>
          <w:rFonts w:ascii="Arial" w:eastAsia="Arial" w:hAnsi="Arial" w:cs="Arial"/>
        </w:rPr>
        <w:t xml:space="preserve"> </w:t>
      </w:r>
      <w:r>
        <w:t xml:space="preserve">IMAGE PROCESSING </w:t>
      </w:r>
    </w:p>
    <w:p w14:paraId="7FE160B4" w14:textId="2A9AE0E9" w:rsidR="005A7E08" w:rsidRDefault="00000000">
      <w:pPr>
        <w:ind w:left="86" w:right="66"/>
      </w:pPr>
      <w:r>
        <w:t xml:space="preserve">There are various parameters involved in the flame detection and various image processing technique are involved in the process: </w:t>
      </w:r>
    </w:p>
    <w:p w14:paraId="12B313B4" w14:textId="77777777" w:rsidR="008337D1" w:rsidRDefault="008337D1">
      <w:pPr>
        <w:ind w:left="86" w:right="66"/>
      </w:pPr>
    </w:p>
    <w:p w14:paraId="0447DF24" w14:textId="77777777" w:rsidR="005A7E08" w:rsidRDefault="00000000">
      <w:pPr>
        <w:numPr>
          <w:ilvl w:val="0"/>
          <w:numId w:val="2"/>
        </w:numPr>
        <w:spacing w:after="168" w:line="252" w:lineRule="auto"/>
        <w:ind w:left="625" w:right="0" w:hanging="362"/>
        <w:jc w:val="left"/>
      </w:pPr>
      <w:r>
        <w:rPr>
          <w:b/>
        </w:rPr>
        <w:t xml:space="preserve">Image Segmentation: </w:t>
      </w:r>
    </w:p>
    <w:p w14:paraId="54482465" w14:textId="526EFCBA" w:rsidR="005A7E08" w:rsidRDefault="00000000">
      <w:pPr>
        <w:spacing w:after="205"/>
        <w:ind w:left="281" w:right="66"/>
      </w:pPr>
      <w:r>
        <w:t xml:space="preserve">Image segmentation algorithm helps to break down or make the image into small subgroups. In a 24fps video there are 24 still images per second. Threshold are important parameters for image segmentation, which can be selected through the process of successive iteration. </w:t>
      </w:r>
    </w:p>
    <w:p w14:paraId="6EA918FF" w14:textId="77777777" w:rsidR="005A7E08" w:rsidRDefault="00000000">
      <w:pPr>
        <w:numPr>
          <w:ilvl w:val="0"/>
          <w:numId w:val="2"/>
        </w:numPr>
        <w:spacing w:after="8" w:line="252" w:lineRule="auto"/>
        <w:ind w:left="625" w:right="0" w:hanging="362"/>
        <w:jc w:val="left"/>
      </w:pPr>
      <w:r>
        <w:rPr>
          <w:b/>
        </w:rPr>
        <w:t xml:space="preserve">Median Filter: </w:t>
      </w:r>
    </w:p>
    <w:p w14:paraId="6830D476" w14:textId="77777777" w:rsidR="005A7E08" w:rsidRDefault="00000000">
      <w:pPr>
        <w:spacing w:after="1"/>
        <w:ind w:left="641" w:right="66"/>
      </w:pPr>
      <w:r>
        <w:t xml:space="preserve">Median filter is a nonlinear noise removal treatment methods can remove noise at the same time retain a good image of the details of information. The principle of median filtering are put digital images in sequence or point value, with the point o-domain points in the value of value instead </w:t>
      </w:r>
    </w:p>
    <w:p w14:paraId="3453AD60" w14:textId="77777777" w:rsidR="005A7E08" w:rsidRDefault="00000000">
      <w:pPr>
        <w:numPr>
          <w:ilvl w:val="0"/>
          <w:numId w:val="2"/>
        </w:numPr>
        <w:spacing w:after="8" w:line="252" w:lineRule="auto"/>
        <w:ind w:left="625" w:right="0" w:hanging="362"/>
        <w:jc w:val="left"/>
      </w:pPr>
      <w:r>
        <w:rPr>
          <w:b/>
        </w:rPr>
        <w:t xml:space="preserve">Flame Recognition: </w:t>
      </w:r>
    </w:p>
    <w:p w14:paraId="092F150B" w14:textId="77777777" w:rsidR="005A7E08" w:rsidRDefault="00000000">
      <w:pPr>
        <w:ind w:left="641" w:right="66" w:firstLine="360"/>
      </w:pPr>
      <w:r>
        <w:t xml:space="preserve">The purpose to partition an image is divided into some small regions. The most direct way to resolve this problem is to put an image into the region to meet a certain criterion. There is a way to partition the region known as region growing or region generating. The flame can be recognized by changing the actual image into a greyscale image with the help of filters we are able to identify the flame in the picture. </w:t>
      </w:r>
    </w:p>
    <w:p w14:paraId="6E470050" w14:textId="77777777" w:rsidR="005A7E08" w:rsidRDefault="00000000">
      <w:pPr>
        <w:spacing w:after="0"/>
        <w:ind w:left="0" w:right="0" w:firstLine="0"/>
        <w:jc w:val="left"/>
      </w:pPr>
      <w:r>
        <w:rPr>
          <w:b/>
          <w:sz w:val="32"/>
        </w:rPr>
        <w:t xml:space="preserve"> </w:t>
      </w:r>
    </w:p>
    <w:p w14:paraId="34E3FB8B" w14:textId="1D52FD51" w:rsidR="005A7E08" w:rsidRDefault="00000000">
      <w:pPr>
        <w:pStyle w:val="Heading1"/>
        <w:tabs>
          <w:tab w:val="center" w:pos="526"/>
          <w:tab w:val="center" w:pos="2248"/>
        </w:tabs>
        <w:ind w:left="0" w:firstLine="0"/>
      </w:pPr>
      <w:r>
        <w:t>IV.</w:t>
      </w:r>
      <w:r>
        <w:rPr>
          <w:rFonts w:ascii="Arial" w:eastAsia="Arial" w:hAnsi="Arial" w:cs="Arial"/>
        </w:rPr>
        <w:t xml:space="preserve"> </w:t>
      </w:r>
      <w:r>
        <w:rPr>
          <w:rFonts w:ascii="Arial" w:eastAsia="Arial" w:hAnsi="Arial" w:cs="Arial"/>
        </w:rPr>
        <w:tab/>
      </w:r>
      <w:r>
        <w:t xml:space="preserve">COMPUTER VISION </w:t>
      </w:r>
    </w:p>
    <w:p w14:paraId="2935CE5A" w14:textId="02766179" w:rsidR="005A7E08" w:rsidRDefault="008337D1">
      <w:pPr>
        <w:ind w:left="86" w:right="66" w:firstLine="0"/>
      </w:pPr>
      <w:r>
        <w:t xml:space="preserve">         </w:t>
      </w:r>
      <w:r w:rsidR="00000000">
        <w:t>Computer Vision Algorithm are a mathematical model for digital image processing. It gives computer a vision to see, in which the computer can interpret what is happening and can obtain knowledge from images instead of data</w:t>
      </w:r>
      <w:r w:rsidR="004D798E">
        <w:t xml:space="preserve"> </w:t>
      </w:r>
      <w:r w:rsidR="00000000">
        <w:t xml:space="preserve">. Open source software like OpenCV helps to implement Computer Vision in models which were created in </w:t>
      </w:r>
      <w:proofErr w:type="spellStart"/>
      <w:r w:rsidR="00000000">
        <w:t>Tensorflow</w:t>
      </w:r>
      <w:proofErr w:type="spellEnd"/>
      <w:r w:rsidR="00000000">
        <w:t xml:space="preserve"> much easily. </w:t>
      </w:r>
    </w:p>
    <w:p w14:paraId="26FFC3F5" w14:textId="77777777" w:rsidR="008337D1" w:rsidRDefault="008337D1">
      <w:pPr>
        <w:ind w:left="86" w:right="66" w:firstLine="0"/>
      </w:pPr>
    </w:p>
    <w:p w14:paraId="7608F605" w14:textId="77777777" w:rsidR="004D798E" w:rsidRDefault="00000000" w:rsidP="008337D1">
      <w:pPr>
        <w:pStyle w:val="Heading1"/>
        <w:tabs>
          <w:tab w:val="center" w:pos="484"/>
          <w:tab w:val="center" w:pos="1952"/>
        </w:tabs>
        <w:spacing w:after="9"/>
        <w:ind w:left="0" w:firstLine="0"/>
      </w:pPr>
      <w:r>
        <w:lastRenderedPageBreak/>
        <w:t>V.</w:t>
      </w:r>
      <w:r>
        <w:rPr>
          <w:rFonts w:ascii="Arial" w:eastAsia="Arial" w:hAnsi="Arial" w:cs="Arial"/>
        </w:rPr>
        <w:t xml:space="preserve"> </w:t>
      </w:r>
      <w:r>
        <w:t>CONVOLUTED</w:t>
      </w:r>
    </w:p>
    <w:p w14:paraId="1FAF1944" w14:textId="0A4D7659" w:rsidR="005A7E08" w:rsidRDefault="004D798E" w:rsidP="008337D1">
      <w:pPr>
        <w:pStyle w:val="Heading1"/>
        <w:tabs>
          <w:tab w:val="center" w:pos="484"/>
          <w:tab w:val="center" w:pos="1952"/>
        </w:tabs>
        <w:spacing w:after="9"/>
        <w:ind w:left="0" w:firstLine="0"/>
      </w:pPr>
      <w:r>
        <w:t xml:space="preserve">  </w:t>
      </w:r>
      <w:r w:rsidR="008337D1">
        <w:t xml:space="preserve">   </w:t>
      </w:r>
      <w:r w:rsidR="00000000">
        <w:t>NEURAL</w:t>
      </w:r>
      <w:r w:rsidR="008337D1">
        <w:t xml:space="preserve"> NETWORKS</w:t>
      </w:r>
    </w:p>
    <w:p w14:paraId="58C1FA77" w14:textId="77777777" w:rsidR="004D798E" w:rsidRPr="004D798E" w:rsidRDefault="004D798E" w:rsidP="004D798E"/>
    <w:p w14:paraId="78478736" w14:textId="1D9F3B91" w:rsidR="004D798E" w:rsidRDefault="004D798E">
      <w:pPr>
        <w:ind w:left="86" w:right="66" w:firstLine="0"/>
      </w:pPr>
      <w:r>
        <w:t xml:space="preserve">     </w:t>
      </w:r>
      <w:r w:rsidR="00000000">
        <w:t>The rise of the Artificial Neural Network (ANN). These are biologically inspired computational models are able to far exceed the performance of previous forms of artificial intelligence in common machine learning tasks. CNN is a type of artificial neural network that requires a convolutional layer but can have other types of layers, such as nonlinear, pooling, and fully connected layers, to create a deep convolutional neural network. Depending on the application, CNN can be beneficial. However, it brings additional parameters for training. In the CNN, convolutional filters are trained using the back-propagation algorithm .</w:t>
      </w:r>
    </w:p>
    <w:p w14:paraId="3C8A7095" w14:textId="77777777" w:rsidR="004D798E" w:rsidRDefault="00000000" w:rsidP="004D798E">
      <w:pPr>
        <w:ind w:left="86" w:right="66" w:firstLine="0"/>
      </w:pPr>
      <w:r>
        <w:t xml:space="preserve"> </w:t>
      </w:r>
    </w:p>
    <w:p w14:paraId="29735A1C" w14:textId="0C6C9485" w:rsidR="005A7E08" w:rsidRDefault="00000000" w:rsidP="004D798E">
      <w:pPr>
        <w:ind w:left="86" w:right="66" w:firstLine="0"/>
      </w:pPr>
      <w:r>
        <w:rPr>
          <w:b/>
        </w:rPr>
        <w:t xml:space="preserve">REFERENE </w:t>
      </w:r>
    </w:p>
    <w:p w14:paraId="4954C055" w14:textId="77777777" w:rsidR="005A7E08" w:rsidRDefault="00000000" w:rsidP="004D798E">
      <w:pPr>
        <w:numPr>
          <w:ilvl w:val="0"/>
          <w:numId w:val="3"/>
        </w:numPr>
        <w:spacing w:after="4" w:line="265" w:lineRule="auto"/>
        <w:ind w:right="41" w:hanging="437"/>
        <w:jc w:val="left"/>
      </w:pPr>
      <w:r>
        <w:rPr>
          <w:rFonts w:ascii="Calibri" w:eastAsia="Calibri" w:hAnsi="Calibri" w:cs="Calibri"/>
        </w:rPr>
        <w:t xml:space="preserve">Image Processing Based Forest Fire </w:t>
      </w:r>
    </w:p>
    <w:p w14:paraId="536366C0" w14:textId="4EF14DCA" w:rsidR="005A7E08" w:rsidRDefault="00000000" w:rsidP="004D798E">
      <w:pPr>
        <w:tabs>
          <w:tab w:val="center" w:pos="1631"/>
          <w:tab w:val="center" w:pos="2529"/>
          <w:tab w:val="center" w:pos="3587"/>
          <w:tab w:val="right" w:pos="4484"/>
        </w:tabs>
        <w:spacing w:after="4" w:line="265" w:lineRule="auto"/>
        <w:ind w:left="0" w:right="0" w:firstLine="0"/>
        <w:jc w:val="left"/>
      </w:pPr>
      <w:r>
        <w:rPr>
          <w:rFonts w:ascii="Calibri" w:eastAsia="Calibri" w:hAnsi="Calibri" w:cs="Calibri"/>
        </w:rPr>
        <w:t xml:space="preserve">Detection. </w:t>
      </w:r>
      <w:r>
        <w:rPr>
          <w:rFonts w:ascii="Calibri" w:eastAsia="Calibri" w:hAnsi="Calibri" w:cs="Calibri"/>
        </w:rPr>
        <w:tab/>
        <w:t xml:space="preserve">Vipin </w:t>
      </w:r>
      <w:r>
        <w:rPr>
          <w:rFonts w:ascii="Calibri" w:eastAsia="Calibri" w:hAnsi="Calibri" w:cs="Calibri"/>
        </w:rPr>
        <w:tab/>
      </w:r>
      <w:proofErr w:type="spellStart"/>
      <w:r>
        <w:rPr>
          <w:rFonts w:ascii="Calibri" w:eastAsia="Calibri" w:hAnsi="Calibri" w:cs="Calibri"/>
        </w:rPr>
        <w:t>VSousa</w:t>
      </w:r>
      <w:proofErr w:type="spellEnd"/>
      <w:r>
        <w:rPr>
          <w:rFonts w:ascii="Calibri" w:eastAsia="Calibri" w:hAnsi="Calibri" w:cs="Calibri"/>
        </w:rPr>
        <w:t xml:space="preserve">, </w:t>
      </w:r>
      <w:r>
        <w:rPr>
          <w:rFonts w:ascii="Calibri" w:eastAsia="Calibri" w:hAnsi="Calibri" w:cs="Calibri"/>
        </w:rPr>
        <w:tab/>
        <w:t xml:space="preserve">Joaquim &amp; </w:t>
      </w:r>
    </w:p>
    <w:p w14:paraId="2769C6D7" w14:textId="77777777" w:rsidR="005A7E08" w:rsidRDefault="00000000" w:rsidP="004D798E">
      <w:pPr>
        <w:spacing w:after="187" w:line="265" w:lineRule="auto"/>
        <w:ind w:left="96" w:right="41" w:hanging="10"/>
        <w:jc w:val="left"/>
      </w:pPr>
      <w:proofErr w:type="spellStart"/>
      <w:r>
        <w:rPr>
          <w:rFonts w:ascii="Calibri" w:eastAsia="Calibri" w:hAnsi="Calibri" w:cs="Calibri"/>
        </w:rPr>
        <w:t>Gamboa</w:t>
      </w:r>
      <w:proofErr w:type="spellEnd"/>
      <w:r>
        <w:rPr>
          <w:rFonts w:ascii="Calibri" w:eastAsia="Calibri" w:hAnsi="Calibri" w:cs="Calibri"/>
        </w:rPr>
        <w:t xml:space="preserve">, Pedro. (2020). Aerial Forest Fire </w:t>
      </w:r>
      <w:proofErr w:type="spellStart"/>
      <w:r>
        <w:rPr>
          <w:rFonts w:ascii="Calibri" w:eastAsia="Calibri" w:hAnsi="Calibri" w:cs="Calibri"/>
        </w:rPr>
        <w:t>Dete</w:t>
      </w:r>
      <w:proofErr w:type="spellEnd"/>
      <w:r>
        <w:rPr>
          <w:rFonts w:ascii="Calibri" w:eastAsia="Calibri" w:hAnsi="Calibri" w:cs="Calibri"/>
        </w:rPr>
        <w:t xml:space="preserve"> </w:t>
      </w:r>
    </w:p>
    <w:p w14:paraId="6E50B895" w14:textId="64A95366" w:rsidR="005A7E08" w:rsidRDefault="004D798E" w:rsidP="004D798E">
      <w:pPr>
        <w:numPr>
          <w:ilvl w:val="0"/>
          <w:numId w:val="3"/>
        </w:numPr>
        <w:spacing w:after="4" w:line="265" w:lineRule="auto"/>
        <w:ind w:right="41" w:hanging="437"/>
        <w:jc w:val="left"/>
      </w:pPr>
      <w:r>
        <w:rPr>
          <w:rFonts w:ascii="Calibri" w:eastAsia="Calibri" w:hAnsi="Calibri" w:cs="Calibri"/>
        </w:rPr>
        <w:t>A</w:t>
      </w:r>
      <w:r w:rsidR="00000000">
        <w:rPr>
          <w:rFonts w:ascii="Calibri" w:eastAsia="Calibri" w:hAnsi="Calibri" w:cs="Calibri"/>
        </w:rPr>
        <w:t xml:space="preserve">ction and Monitoring Using a Small UAV. </w:t>
      </w:r>
      <w:proofErr w:type="spellStart"/>
      <w:r w:rsidR="00000000">
        <w:rPr>
          <w:rFonts w:ascii="Calibri" w:eastAsia="Calibri" w:hAnsi="Calibri" w:cs="Calibri"/>
        </w:rPr>
        <w:t>KnE</w:t>
      </w:r>
      <w:proofErr w:type="spellEnd"/>
      <w:r w:rsidR="00000000">
        <w:rPr>
          <w:rFonts w:ascii="Calibri" w:eastAsia="Calibri" w:hAnsi="Calibri" w:cs="Calibri"/>
        </w:rPr>
        <w:t xml:space="preserve"> Engineering. 242-256. </w:t>
      </w:r>
      <w:r w:rsidR="00000000" w:rsidRPr="004D798E">
        <w:rPr>
          <w:rFonts w:ascii="Calibri" w:eastAsia="Calibri" w:hAnsi="Calibri" w:cs="Calibri"/>
        </w:rPr>
        <w:t xml:space="preserve">10.18502/keg.v5i6.7038. </w:t>
      </w:r>
    </w:p>
    <w:p w14:paraId="29C62BE2" w14:textId="77777777" w:rsidR="005A7E08" w:rsidRDefault="00000000" w:rsidP="004D798E">
      <w:pPr>
        <w:numPr>
          <w:ilvl w:val="0"/>
          <w:numId w:val="3"/>
        </w:numPr>
        <w:spacing w:after="223" w:line="265" w:lineRule="auto"/>
        <w:ind w:right="41" w:hanging="437"/>
        <w:jc w:val="left"/>
      </w:pPr>
      <w:r>
        <w:rPr>
          <w:rFonts w:ascii="Calibri" w:eastAsia="Calibri" w:hAnsi="Calibri" w:cs="Calibri"/>
        </w:rPr>
        <w:t xml:space="preserve">Li </w:t>
      </w:r>
      <w:proofErr w:type="spellStart"/>
      <w:r>
        <w:rPr>
          <w:rFonts w:ascii="Calibri" w:eastAsia="Calibri" w:hAnsi="Calibri" w:cs="Calibri"/>
        </w:rPr>
        <w:t>Jie</w:t>
      </w:r>
      <w:proofErr w:type="spellEnd"/>
      <w:r>
        <w:rPr>
          <w:rFonts w:ascii="Calibri" w:eastAsia="Calibri" w:hAnsi="Calibri" w:cs="Calibri"/>
        </w:rPr>
        <w:t xml:space="preserve">, &amp; Xiao Jiang. (2009). Forest fire detection based on video multi-feature fusion. 2009 2nd IEEE International </w:t>
      </w:r>
    </w:p>
    <w:p w14:paraId="328E4B67" w14:textId="77777777" w:rsidR="005A7E08" w:rsidRDefault="00000000" w:rsidP="004D798E">
      <w:pPr>
        <w:numPr>
          <w:ilvl w:val="0"/>
          <w:numId w:val="3"/>
        </w:numPr>
        <w:spacing w:after="4" w:line="266" w:lineRule="auto"/>
        <w:ind w:right="41" w:hanging="437"/>
        <w:jc w:val="left"/>
      </w:pPr>
      <w:r>
        <w:rPr>
          <w:rFonts w:ascii="Calibri" w:eastAsia="Calibri" w:hAnsi="Calibri" w:cs="Calibri"/>
          <w:color w:val="231F20"/>
          <w:sz w:val="16"/>
        </w:rPr>
        <w:t xml:space="preserve">] </w:t>
      </w:r>
      <w:r>
        <w:rPr>
          <w:rFonts w:ascii="Calibri" w:eastAsia="Calibri" w:hAnsi="Calibri" w:cs="Calibri"/>
          <w:color w:val="231F20"/>
          <w:sz w:val="22"/>
        </w:rPr>
        <w:t xml:space="preserve">G. Hristov, J. </w:t>
      </w:r>
      <w:proofErr w:type="spellStart"/>
      <w:r>
        <w:rPr>
          <w:rFonts w:ascii="Calibri" w:eastAsia="Calibri" w:hAnsi="Calibri" w:cs="Calibri"/>
          <w:color w:val="231F20"/>
          <w:sz w:val="22"/>
        </w:rPr>
        <w:t>Raychev</w:t>
      </w:r>
      <w:proofErr w:type="spellEnd"/>
      <w:r>
        <w:rPr>
          <w:rFonts w:ascii="Calibri" w:eastAsia="Calibri" w:hAnsi="Calibri" w:cs="Calibri"/>
          <w:color w:val="231F20"/>
          <w:sz w:val="22"/>
        </w:rPr>
        <w:t xml:space="preserve">, D. </w:t>
      </w:r>
      <w:proofErr w:type="spellStart"/>
      <w:r>
        <w:rPr>
          <w:rFonts w:ascii="Calibri" w:eastAsia="Calibri" w:hAnsi="Calibri" w:cs="Calibri"/>
          <w:color w:val="231F20"/>
          <w:sz w:val="22"/>
        </w:rPr>
        <w:t>Kinaneva</w:t>
      </w:r>
      <w:proofErr w:type="spellEnd"/>
      <w:r>
        <w:rPr>
          <w:rFonts w:ascii="Calibri" w:eastAsia="Calibri" w:hAnsi="Calibri" w:cs="Calibri"/>
          <w:color w:val="231F20"/>
          <w:sz w:val="22"/>
        </w:rPr>
        <w:t xml:space="preserve"> and, P. </w:t>
      </w:r>
    </w:p>
    <w:p w14:paraId="6B16D910" w14:textId="77777777" w:rsidR="004D798E" w:rsidRDefault="00000000" w:rsidP="004D798E">
      <w:pPr>
        <w:tabs>
          <w:tab w:val="right" w:pos="4484"/>
        </w:tabs>
        <w:spacing w:after="4" w:line="266" w:lineRule="auto"/>
        <w:ind w:left="0" w:right="0" w:firstLine="0"/>
        <w:jc w:val="left"/>
        <w:rPr>
          <w:rFonts w:ascii="Calibri" w:eastAsia="Calibri" w:hAnsi="Calibri" w:cs="Calibri"/>
          <w:color w:val="231F20"/>
          <w:sz w:val="22"/>
        </w:rPr>
      </w:pPr>
      <w:proofErr w:type="spellStart"/>
      <w:r>
        <w:rPr>
          <w:rFonts w:ascii="Calibri" w:eastAsia="Calibri" w:hAnsi="Calibri" w:cs="Calibri"/>
          <w:color w:val="231F20"/>
          <w:sz w:val="22"/>
        </w:rPr>
        <w:t>Zahariev</w:t>
      </w:r>
      <w:proofErr w:type="spellEnd"/>
      <w:r>
        <w:rPr>
          <w:rFonts w:ascii="Calibri" w:eastAsia="Calibri" w:hAnsi="Calibri" w:cs="Calibri"/>
          <w:color w:val="231F20"/>
          <w:sz w:val="22"/>
        </w:rPr>
        <w:t xml:space="preserve">,"Emerging Methods for Early Detection of Forest Fires Using Unmanned </w:t>
      </w:r>
      <w:r w:rsidR="004D798E">
        <w:rPr>
          <w:rFonts w:ascii="Calibri" w:eastAsia="Calibri" w:hAnsi="Calibri" w:cs="Calibri"/>
          <w:color w:val="231F20"/>
          <w:sz w:val="22"/>
        </w:rPr>
        <w:t xml:space="preserve"> </w:t>
      </w:r>
      <w:r>
        <w:rPr>
          <w:rFonts w:ascii="Calibri" w:eastAsia="Calibri" w:hAnsi="Calibri" w:cs="Calibri"/>
          <w:color w:val="231F20"/>
          <w:sz w:val="22"/>
        </w:rPr>
        <w:t xml:space="preserve">Aerial </w:t>
      </w:r>
      <w:r w:rsidR="004D798E">
        <w:t xml:space="preserve"> </w:t>
      </w:r>
      <w:r>
        <w:rPr>
          <w:rFonts w:ascii="Calibri" w:eastAsia="Calibri" w:hAnsi="Calibri" w:cs="Calibri"/>
          <w:color w:val="231F20"/>
          <w:sz w:val="22"/>
        </w:rPr>
        <w:t xml:space="preserve">Vehicles </w:t>
      </w:r>
      <w:r>
        <w:rPr>
          <w:rFonts w:ascii="Calibri" w:eastAsia="Calibri" w:hAnsi="Calibri" w:cs="Calibri"/>
          <w:color w:val="231F20"/>
          <w:sz w:val="22"/>
        </w:rPr>
        <w:t xml:space="preserve">and </w:t>
      </w:r>
      <w:proofErr w:type="spellStart"/>
      <w:r>
        <w:rPr>
          <w:rFonts w:ascii="Calibri" w:eastAsia="Calibri" w:hAnsi="Calibri" w:cs="Calibri"/>
          <w:color w:val="231F20"/>
          <w:sz w:val="22"/>
        </w:rPr>
        <w:t>Lorawan</w:t>
      </w:r>
      <w:proofErr w:type="spellEnd"/>
      <w:r>
        <w:rPr>
          <w:rFonts w:ascii="Calibri" w:eastAsia="Calibri" w:hAnsi="Calibri" w:cs="Calibri"/>
          <w:color w:val="231F20"/>
          <w:sz w:val="22"/>
        </w:rPr>
        <w:t xml:space="preserve"> Sensor Networks," In proc. of the28th</w:t>
      </w:r>
      <w:r>
        <w:rPr>
          <w:rFonts w:ascii="Calibri" w:eastAsia="Calibri" w:hAnsi="Calibri" w:cs="Calibri"/>
          <w:color w:val="231F20"/>
          <w:sz w:val="16"/>
        </w:rPr>
        <w:t xml:space="preserve"> </w:t>
      </w:r>
      <w:r w:rsidR="004D798E">
        <w:rPr>
          <w:rFonts w:ascii="Calibri" w:eastAsia="Calibri" w:hAnsi="Calibri" w:cs="Calibri"/>
          <w:color w:val="231F20"/>
          <w:sz w:val="22"/>
        </w:rPr>
        <w:t xml:space="preserve"> </w:t>
      </w:r>
      <w:r>
        <w:rPr>
          <w:rFonts w:ascii="Calibri" w:eastAsia="Calibri" w:hAnsi="Calibri" w:cs="Calibri"/>
          <w:color w:val="231F20"/>
          <w:sz w:val="22"/>
        </w:rPr>
        <w:t xml:space="preserve">EAEEIE Annual Conference (EAEEIE 2018), Sep. 26-28, 2018, </w:t>
      </w:r>
      <w:r w:rsidR="004D798E">
        <w:rPr>
          <w:rFonts w:ascii="Calibri" w:eastAsia="Calibri" w:hAnsi="Calibri" w:cs="Calibri"/>
          <w:color w:val="231F20"/>
          <w:sz w:val="22"/>
        </w:rPr>
        <w:t xml:space="preserve"> </w:t>
      </w:r>
      <w:proofErr w:type="spellStart"/>
      <w:r>
        <w:rPr>
          <w:rFonts w:ascii="Calibri" w:eastAsia="Calibri" w:hAnsi="Calibri" w:cs="Calibri"/>
          <w:color w:val="231F20"/>
          <w:sz w:val="22"/>
        </w:rPr>
        <w:t>Hafnarfjörður</w:t>
      </w:r>
      <w:proofErr w:type="spellEnd"/>
      <w:r>
        <w:rPr>
          <w:rFonts w:ascii="Calibri" w:eastAsia="Calibri" w:hAnsi="Calibri" w:cs="Calibri"/>
          <w:color w:val="231F20"/>
          <w:sz w:val="22"/>
        </w:rPr>
        <w:t>(Iceland),</w:t>
      </w:r>
    </w:p>
    <w:p w14:paraId="6F199DDD" w14:textId="413CF50C" w:rsidR="005A7E08" w:rsidRPr="004D798E" w:rsidRDefault="00000000" w:rsidP="004D798E">
      <w:pPr>
        <w:tabs>
          <w:tab w:val="right" w:pos="4484"/>
        </w:tabs>
        <w:spacing w:after="4" w:line="266" w:lineRule="auto"/>
        <w:ind w:left="0" w:right="0" w:firstLine="0"/>
        <w:jc w:val="left"/>
        <w:rPr>
          <w:rFonts w:ascii="Calibri" w:eastAsia="Calibri" w:hAnsi="Calibri" w:cs="Calibri"/>
          <w:color w:val="231F20"/>
          <w:sz w:val="22"/>
        </w:rPr>
      </w:pPr>
      <w:r>
        <w:rPr>
          <w:rFonts w:ascii="Calibri" w:eastAsia="Calibri" w:hAnsi="Calibri" w:cs="Calibri"/>
          <w:color w:val="231F20"/>
          <w:sz w:val="22"/>
        </w:rPr>
        <w:t xml:space="preserve">pp. 1-9. </w:t>
      </w:r>
      <w:r w:rsidR="004D798E">
        <w:rPr>
          <w:rFonts w:ascii="Calibri" w:eastAsia="Calibri" w:hAnsi="Calibri" w:cs="Calibri"/>
          <w:color w:val="231F20"/>
          <w:sz w:val="22"/>
        </w:rPr>
        <w:t xml:space="preserve"> </w:t>
      </w:r>
      <w:r>
        <w:rPr>
          <w:rFonts w:ascii="Calibri" w:eastAsia="Calibri" w:hAnsi="Calibri" w:cs="Calibri"/>
          <w:color w:val="231F20"/>
          <w:sz w:val="22"/>
        </w:rPr>
        <w:t xml:space="preserve">J. </w:t>
      </w:r>
      <w:proofErr w:type="spellStart"/>
      <w:r>
        <w:rPr>
          <w:rFonts w:ascii="Calibri" w:eastAsia="Calibri" w:hAnsi="Calibri" w:cs="Calibri"/>
          <w:color w:val="231F20"/>
          <w:sz w:val="22"/>
        </w:rPr>
        <w:t>Lecina</w:t>
      </w:r>
      <w:proofErr w:type="spellEnd"/>
      <w:r>
        <w:rPr>
          <w:rFonts w:ascii="Calibri" w:eastAsia="Calibri" w:hAnsi="Calibri" w:cs="Calibri"/>
          <w:color w:val="231F20"/>
          <w:sz w:val="22"/>
        </w:rPr>
        <w:t xml:space="preserve">-Diaz, A. Alvarez and, J. </w:t>
      </w:r>
      <w:proofErr w:type="spellStart"/>
      <w:r>
        <w:rPr>
          <w:rFonts w:ascii="Calibri" w:eastAsia="Calibri" w:hAnsi="Calibri" w:cs="Calibri"/>
          <w:color w:val="231F20"/>
          <w:sz w:val="22"/>
        </w:rPr>
        <w:t>Retana</w:t>
      </w:r>
      <w:proofErr w:type="spellEnd"/>
      <w:r>
        <w:rPr>
          <w:rFonts w:ascii="Calibri" w:eastAsia="Calibri" w:hAnsi="Calibri" w:cs="Calibri"/>
          <w:color w:val="231F20"/>
          <w:sz w:val="22"/>
        </w:rPr>
        <w:t xml:space="preserve">, </w:t>
      </w:r>
    </w:p>
    <w:p w14:paraId="6FC39660" w14:textId="6B8784AA" w:rsidR="005A7E08" w:rsidRDefault="00000000" w:rsidP="004D798E">
      <w:pPr>
        <w:tabs>
          <w:tab w:val="center" w:pos="2270"/>
          <w:tab w:val="right" w:pos="4450"/>
        </w:tabs>
        <w:spacing w:after="4" w:line="266" w:lineRule="auto"/>
        <w:ind w:left="-15" w:right="0" w:firstLine="0"/>
        <w:jc w:val="left"/>
      </w:pPr>
      <w:r>
        <w:rPr>
          <w:rFonts w:ascii="Calibri" w:eastAsia="Calibri" w:hAnsi="Calibri" w:cs="Calibri"/>
          <w:color w:val="231F20"/>
          <w:sz w:val="22"/>
        </w:rPr>
        <w:t>“Extreme</w:t>
      </w:r>
      <w:r w:rsidR="004D798E">
        <w:rPr>
          <w:rFonts w:ascii="Calibri" w:eastAsia="Calibri" w:hAnsi="Calibri" w:cs="Calibri"/>
          <w:color w:val="231F20"/>
          <w:sz w:val="22"/>
        </w:rPr>
        <w:t xml:space="preserve"> </w:t>
      </w:r>
      <w:r>
        <w:rPr>
          <w:rFonts w:ascii="Calibri" w:eastAsia="Calibri" w:hAnsi="Calibri" w:cs="Calibri"/>
          <w:color w:val="231F20"/>
          <w:sz w:val="22"/>
        </w:rPr>
        <w:t xml:space="preserve">fire severity </w:t>
      </w:r>
      <w:r w:rsidR="004D798E">
        <w:t xml:space="preserve"> </w:t>
      </w:r>
      <w:r>
        <w:rPr>
          <w:rFonts w:ascii="Calibri" w:eastAsia="Calibri" w:hAnsi="Calibri" w:cs="Calibri"/>
          <w:color w:val="231F20"/>
          <w:sz w:val="22"/>
        </w:rPr>
        <w:t xml:space="preserve">patterns in topographic, convective and </w:t>
      </w:r>
      <w:proofErr w:type="spellStart"/>
      <w:r>
        <w:rPr>
          <w:rFonts w:ascii="Calibri" w:eastAsia="Calibri" w:hAnsi="Calibri" w:cs="Calibri"/>
          <w:color w:val="231F20"/>
          <w:sz w:val="22"/>
        </w:rPr>
        <w:t>winddriven</w:t>
      </w:r>
      <w:proofErr w:type="spellEnd"/>
      <w:r>
        <w:rPr>
          <w:rFonts w:ascii="Calibri" w:eastAsia="Calibri" w:hAnsi="Calibri" w:cs="Calibri"/>
          <w:color w:val="231F20"/>
          <w:sz w:val="22"/>
        </w:rPr>
        <w:t xml:space="preserve"> </w:t>
      </w:r>
      <w:r>
        <w:rPr>
          <w:rFonts w:ascii="Calibri" w:eastAsia="Calibri" w:hAnsi="Calibri" w:cs="Calibri"/>
          <w:color w:val="231F20"/>
          <w:sz w:val="22"/>
        </w:rPr>
        <w:tab/>
        <w:t xml:space="preserve">historical wildfires of Mediterranean pine forests”. </w:t>
      </w:r>
      <w:proofErr w:type="spellStart"/>
      <w:r>
        <w:rPr>
          <w:rFonts w:ascii="Calibri" w:eastAsia="Calibri" w:hAnsi="Calibri" w:cs="Calibri"/>
          <w:color w:val="231F20"/>
          <w:sz w:val="22"/>
        </w:rPr>
        <w:t>PloS</w:t>
      </w:r>
      <w:proofErr w:type="spellEnd"/>
      <w:r>
        <w:rPr>
          <w:rFonts w:ascii="Calibri" w:eastAsia="Calibri" w:hAnsi="Calibri" w:cs="Calibri"/>
          <w:color w:val="231F20"/>
          <w:sz w:val="22"/>
        </w:rPr>
        <w:t xml:space="preserve"> one, 2014, vol. </w:t>
      </w:r>
      <w:r>
        <w:rPr>
          <w:rFonts w:ascii="Calibri" w:eastAsia="Calibri" w:hAnsi="Calibri" w:cs="Calibri"/>
          <w:color w:val="231F20"/>
          <w:sz w:val="22"/>
        </w:rPr>
        <w:tab/>
        <w:t xml:space="preserve">A. B. </w:t>
      </w:r>
      <w:proofErr w:type="spellStart"/>
      <w:r>
        <w:rPr>
          <w:rFonts w:ascii="Calibri" w:eastAsia="Calibri" w:hAnsi="Calibri" w:cs="Calibri"/>
          <w:color w:val="231F20"/>
          <w:sz w:val="22"/>
        </w:rPr>
        <w:t>Bomgni</w:t>
      </w:r>
      <w:proofErr w:type="spellEnd"/>
      <w:r>
        <w:rPr>
          <w:rFonts w:ascii="Calibri" w:eastAsia="Calibri" w:hAnsi="Calibri" w:cs="Calibri"/>
          <w:color w:val="231F20"/>
          <w:sz w:val="22"/>
        </w:rPr>
        <w:t xml:space="preserve">, G. B. </w:t>
      </w:r>
      <w:proofErr w:type="spellStart"/>
      <w:r>
        <w:rPr>
          <w:rFonts w:ascii="Calibri" w:eastAsia="Calibri" w:hAnsi="Calibri" w:cs="Calibri"/>
          <w:color w:val="231F20"/>
          <w:sz w:val="22"/>
        </w:rPr>
        <w:t>Jagho</w:t>
      </w:r>
      <w:proofErr w:type="spellEnd"/>
      <w:r>
        <w:rPr>
          <w:rFonts w:ascii="Calibri" w:eastAsia="Calibri" w:hAnsi="Calibri" w:cs="Calibri"/>
          <w:color w:val="231F20"/>
          <w:sz w:val="22"/>
        </w:rPr>
        <w:t xml:space="preserve"> </w:t>
      </w:r>
      <w:proofErr w:type="spellStart"/>
      <w:r>
        <w:rPr>
          <w:rFonts w:ascii="Calibri" w:eastAsia="Calibri" w:hAnsi="Calibri" w:cs="Calibri"/>
          <w:color w:val="231F20"/>
          <w:sz w:val="22"/>
        </w:rPr>
        <w:t>Mdemaya</w:t>
      </w:r>
      <w:proofErr w:type="spellEnd"/>
      <w:r>
        <w:rPr>
          <w:rFonts w:ascii="Calibri" w:eastAsia="Calibri" w:hAnsi="Calibri" w:cs="Calibri"/>
          <w:color w:val="231F20"/>
          <w:sz w:val="22"/>
        </w:rPr>
        <w:t xml:space="preserve">, </w:t>
      </w:r>
    </w:p>
    <w:p w14:paraId="13BBDCC2" w14:textId="02C7E4DB" w:rsidR="005A7E08" w:rsidRDefault="00000000" w:rsidP="004D798E">
      <w:pPr>
        <w:tabs>
          <w:tab w:val="center" w:pos="2136"/>
          <w:tab w:val="right" w:pos="4450"/>
        </w:tabs>
        <w:spacing w:after="4" w:line="266" w:lineRule="auto"/>
        <w:ind w:left="-15" w:right="0" w:firstLine="0"/>
        <w:jc w:val="left"/>
      </w:pPr>
      <w:r>
        <w:rPr>
          <w:rFonts w:ascii="Calibri" w:eastAsia="Calibri" w:hAnsi="Calibri" w:cs="Calibri"/>
          <w:color w:val="231F20"/>
          <w:sz w:val="22"/>
        </w:rPr>
        <w:t xml:space="preserve">“A2CDC: Area </w:t>
      </w:r>
      <w:r w:rsidR="004D798E">
        <w:rPr>
          <w:rFonts w:ascii="Calibri" w:eastAsia="Calibri" w:hAnsi="Calibri" w:cs="Calibri"/>
          <w:color w:val="231F20"/>
          <w:sz w:val="22"/>
        </w:rPr>
        <w:t xml:space="preserve"> </w:t>
      </w:r>
      <w:r>
        <w:rPr>
          <w:rFonts w:ascii="Calibri" w:eastAsia="Calibri" w:hAnsi="Calibri" w:cs="Calibri"/>
          <w:color w:val="231F20"/>
          <w:sz w:val="22"/>
        </w:rPr>
        <w:t xml:space="preserve">Coverage, Connectivity and Data Collection in Wireless </w:t>
      </w:r>
    </w:p>
    <w:p w14:paraId="2910C1EA" w14:textId="77777777" w:rsidR="005A7E08" w:rsidRDefault="00000000">
      <w:pPr>
        <w:spacing w:after="4" w:line="266" w:lineRule="auto"/>
        <w:ind w:left="-5" w:right="0" w:hanging="10"/>
        <w:jc w:val="left"/>
      </w:pPr>
      <w:r>
        <w:rPr>
          <w:rFonts w:ascii="Calibri" w:eastAsia="Calibri" w:hAnsi="Calibri" w:cs="Calibri"/>
          <w:color w:val="231F20"/>
          <w:sz w:val="22"/>
        </w:rPr>
        <w:t xml:space="preserve">Sensor </w:t>
      </w:r>
      <w:r>
        <w:rPr>
          <w:rFonts w:ascii="Calibri" w:eastAsia="Calibri" w:hAnsi="Calibri" w:cs="Calibri"/>
          <w:color w:val="231F20"/>
          <w:sz w:val="22"/>
        </w:rPr>
        <w:tab/>
        <w:t xml:space="preserve">Networks”, Network Protocols and Algorithms, 2018, vol 10, no. </w:t>
      </w:r>
      <w:r>
        <w:rPr>
          <w:rFonts w:ascii="Calibri" w:eastAsia="Calibri" w:hAnsi="Calibri" w:cs="Calibri"/>
          <w:color w:val="231F20"/>
          <w:sz w:val="22"/>
        </w:rPr>
        <w:tab/>
        <w:t xml:space="preserve">4, </w:t>
      </w:r>
      <w:r>
        <w:rPr>
          <w:rFonts w:ascii="Calibri" w:eastAsia="Calibri" w:hAnsi="Calibri" w:cs="Calibri"/>
          <w:color w:val="231F20"/>
          <w:sz w:val="22"/>
        </w:rPr>
        <w:tab/>
        <w:t xml:space="preserve">pp. </w:t>
      </w:r>
      <w:r>
        <w:rPr>
          <w:rFonts w:ascii="Calibri" w:eastAsia="Calibri" w:hAnsi="Calibri" w:cs="Calibri"/>
          <w:color w:val="231F20"/>
          <w:sz w:val="22"/>
        </w:rPr>
        <w:tab/>
        <w:t xml:space="preserve">20-34. </w:t>
      </w:r>
    </w:p>
    <w:p w14:paraId="4983868E" w14:textId="77777777" w:rsidR="005A7E08" w:rsidRDefault="00000000">
      <w:pPr>
        <w:spacing w:after="200" w:line="256" w:lineRule="auto"/>
        <w:ind w:right="0" w:firstLine="0"/>
        <w:jc w:val="left"/>
      </w:pPr>
      <w:r>
        <w:rPr>
          <w:rFonts w:ascii="Calibri" w:eastAsia="Calibri" w:hAnsi="Calibri" w:cs="Calibri"/>
        </w:rPr>
        <w:t xml:space="preserve">Conference on Computer Science and </w:t>
      </w:r>
      <w:proofErr w:type="spellStart"/>
      <w:r>
        <w:rPr>
          <w:rFonts w:ascii="Calibri" w:eastAsia="Calibri" w:hAnsi="Calibri" w:cs="Calibri"/>
        </w:rPr>
        <w:t>InformatioTechnology</w:t>
      </w:r>
      <w:proofErr w:type="spellEnd"/>
      <w:r>
        <w:rPr>
          <w:rFonts w:ascii="Calibri" w:eastAsia="Calibri" w:hAnsi="Calibri" w:cs="Calibri"/>
        </w:rPr>
        <w:t xml:space="preserve">. doi:10.1109/iccsit.2009.5234862 </w:t>
      </w:r>
    </w:p>
    <w:p w14:paraId="55CDE108" w14:textId="77777777" w:rsidR="005A7E08" w:rsidRDefault="00000000">
      <w:pPr>
        <w:numPr>
          <w:ilvl w:val="0"/>
          <w:numId w:val="5"/>
        </w:numPr>
        <w:spacing w:after="4" w:line="265" w:lineRule="auto"/>
        <w:ind w:left="564" w:right="41" w:hanging="478"/>
      </w:pPr>
      <w:r>
        <w:rPr>
          <w:rFonts w:ascii="Calibri" w:eastAsia="Calibri" w:hAnsi="Calibri" w:cs="Calibri"/>
        </w:rPr>
        <w:t xml:space="preserve">X. Zhang and S. Xu, "Research on Image </w:t>
      </w:r>
    </w:p>
    <w:p w14:paraId="6D953566" w14:textId="5930DF4C" w:rsidR="005A7E08" w:rsidRDefault="00000000" w:rsidP="004D798E">
      <w:pPr>
        <w:spacing w:after="187" w:line="265" w:lineRule="auto"/>
        <w:ind w:left="96" w:right="41" w:hanging="10"/>
      </w:pPr>
      <w:r>
        <w:rPr>
          <w:rFonts w:ascii="Calibri" w:eastAsia="Calibri" w:hAnsi="Calibri" w:cs="Calibri"/>
        </w:rPr>
        <w:t xml:space="preserve">Processing Technology of Computer Vision Algorithm," 2020 International Conference on Computer Vision, Image and Deep Learning (CVIDL), 2020, pp. 122-124, </w:t>
      </w:r>
      <w:proofErr w:type="spellStart"/>
      <w:r>
        <w:rPr>
          <w:rFonts w:ascii="Calibri" w:eastAsia="Calibri" w:hAnsi="Calibri" w:cs="Calibri"/>
        </w:rPr>
        <w:t>doi</w:t>
      </w:r>
      <w:proofErr w:type="spellEnd"/>
      <w:r>
        <w:rPr>
          <w:rFonts w:ascii="Calibri" w:eastAsia="Calibri" w:hAnsi="Calibri" w:cs="Calibri"/>
        </w:rPr>
        <w:t xml:space="preserve">: 10.1109/CVIDL51233.2020.00030.  </w:t>
      </w:r>
    </w:p>
    <w:p w14:paraId="102E73EE" w14:textId="77777777" w:rsidR="005A7E08" w:rsidRDefault="00000000">
      <w:pPr>
        <w:numPr>
          <w:ilvl w:val="0"/>
          <w:numId w:val="6"/>
        </w:numPr>
        <w:spacing w:after="184" w:line="265" w:lineRule="auto"/>
        <w:ind w:right="41" w:hanging="283"/>
      </w:pPr>
      <w:r>
        <w:rPr>
          <w:rFonts w:ascii="Calibri" w:eastAsia="Calibri" w:hAnsi="Calibri" w:cs="Calibri"/>
        </w:rPr>
        <w:t xml:space="preserve">A </w:t>
      </w:r>
      <w:proofErr w:type="spellStart"/>
      <w:r>
        <w:rPr>
          <w:rFonts w:ascii="Calibri" w:eastAsia="Calibri" w:hAnsi="Calibri" w:cs="Calibri"/>
        </w:rPr>
        <w:t>scientometric</w:t>
      </w:r>
      <w:proofErr w:type="spellEnd"/>
      <w:r>
        <w:rPr>
          <w:rFonts w:ascii="Calibri" w:eastAsia="Calibri" w:hAnsi="Calibri" w:cs="Calibri"/>
        </w:rPr>
        <w:t xml:space="preserve"> analysis and critical review of computer vision applications for construction. Pablo Martinez</w:t>
      </w:r>
      <w:r>
        <w:rPr>
          <w:rFonts w:ascii="Calibri" w:eastAsia="Calibri" w:hAnsi="Calibri" w:cs="Calibri"/>
          <w:vertAlign w:val="superscript"/>
        </w:rPr>
        <w:t>1</w:t>
      </w:r>
      <w:r>
        <w:rPr>
          <w:rFonts w:ascii="Calibri" w:eastAsia="Calibri" w:hAnsi="Calibri" w:cs="Calibri"/>
        </w:rPr>
        <w:t xml:space="preserve"> Mohamed Al- Hussein, Rafiq Ahmad. </w:t>
      </w:r>
    </w:p>
    <w:p w14:paraId="61223E43" w14:textId="77777777" w:rsidR="005A7E08" w:rsidRDefault="00000000" w:rsidP="004D798E">
      <w:pPr>
        <w:numPr>
          <w:ilvl w:val="0"/>
          <w:numId w:val="6"/>
        </w:numPr>
        <w:spacing w:after="201" w:line="276" w:lineRule="auto"/>
        <w:ind w:right="41" w:hanging="283"/>
      </w:pPr>
      <w:r>
        <w:rPr>
          <w:rFonts w:ascii="Calibri" w:eastAsia="Calibri" w:hAnsi="Calibri" w:cs="Calibri"/>
        </w:rPr>
        <w:t>An Introduction to Convolutional Neural Networks. Keiron O’Shea</w:t>
      </w:r>
      <w:r>
        <w:rPr>
          <w:rFonts w:ascii="Calibri" w:eastAsia="Calibri" w:hAnsi="Calibri" w:cs="Calibri"/>
          <w:vertAlign w:val="superscript"/>
        </w:rPr>
        <w:t>1</w:t>
      </w:r>
      <w:r>
        <w:rPr>
          <w:rFonts w:ascii="Calibri" w:eastAsia="Calibri" w:hAnsi="Calibri" w:cs="Calibri"/>
        </w:rPr>
        <w:t xml:space="preserve"> and Ryan Nash</w:t>
      </w:r>
      <w:r>
        <w:rPr>
          <w:rFonts w:ascii="Calibri" w:eastAsia="Calibri" w:hAnsi="Calibri" w:cs="Calibri"/>
          <w:vertAlign w:val="superscript"/>
        </w:rPr>
        <w:t>2</w:t>
      </w:r>
      <w:r>
        <w:rPr>
          <w:rFonts w:ascii="Calibri" w:eastAsia="Calibri" w:hAnsi="Calibri" w:cs="Calibri"/>
        </w:rPr>
        <w:t xml:space="preserve"> </w:t>
      </w:r>
    </w:p>
    <w:p w14:paraId="79BB7125" w14:textId="77777777" w:rsidR="005A7E08" w:rsidRDefault="00000000" w:rsidP="004D798E">
      <w:pPr>
        <w:numPr>
          <w:ilvl w:val="0"/>
          <w:numId w:val="6"/>
        </w:numPr>
        <w:spacing w:after="4" w:line="276" w:lineRule="auto"/>
        <w:ind w:right="41" w:hanging="283"/>
      </w:pPr>
      <w:proofErr w:type="spellStart"/>
      <w:r>
        <w:rPr>
          <w:rFonts w:ascii="Calibri" w:eastAsia="Calibri" w:hAnsi="Calibri" w:cs="Calibri"/>
        </w:rPr>
        <w:t>Albawi</w:t>
      </w:r>
      <w:proofErr w:type="spellEnd"/>
      <w:r>
        <w:rPr>
          <w:rFonts w:ascii="Calibri" w:eastAsia="Calibri" w:hAnsi="Calibri" w:cs="Calibri"/>
        </w:rPr>
        <w:t xml:space="preserve"> S, </w:t>
      </w:r>
      <w:proofErr w:type="spellStart"/>
      <w:r>
        <w:rPr>
          <w:rFonts w:ascii="Calibri" w:eastAsia="Calibri" w:hAnsi="Calibri" w:cs="Calibri"/>
        </w:rPr>
        <w:t>Bayat</w:t>
      </w:r>
      <w:proofErr w:type="spellEnd"/>
      <w:r>
        <w:rPr>
          <w:rFonts w:ascii="Calibri" w:eastAsia="Calibri" w:hAnsi="Calibri" w:cs="Calibri"/>
        </w:rPr>
        <w:t xml:space="preserve"> O, Al-</w:t>
      </w:r>
      <w:proofErr w:type="spellStart"/>
      <w:r>
        <w:rPr>
          <w:rFonts w:ascii="Calibri" w:eastAsia="Calibri" w:hAnsi="Calibri" w:cs="Calibri"/>
        </w:rPr>
        <w:t>Azawi</w:t>
      </w:r>
      <w:proofErr w:type="spellEnd"/>
      <w:r>
        <w:rPr>
          <w:rFonts w:ascii="Calibri" w:eastAsia="Calibri" w:hAnsi="Calibri" w:cs="Calibri"/>
        </w:rPr>
        <w:t xml:space="preserve"> S, </w:t>
      </w:r>
      <w:proofErr w:type="spellStart"/>
      <w:r>
        <w:rPr>
          <w:rFonts w:ascii="Calibri" w:eastAsia="Calibri" w:hAnsi="Calibri" w:cs="Calibri"/>
        </w:rPr>
        <w:t>Ucan</w:t>
      </w:r>
      <w:proofErr w:type="spellEnd"/>
      <w:r>
        <w:rPr>
          <w:rFonts w:ascii="Calibri" w:eastAsia="Calibri" w:hAnsi="Calibri" w:cs="Calibri"/>
        </w:rPr>
        <w:t xml:space="preserve"> ON. </w:t>
      </w:r>
    </w:p>
    <w:p w14:paraId="26F08C5B" w14:textId="77777777" w:rsidR="005A7E08" w:rsidRDefault="00000000" w:rsidP="004D798E">
      <w:pPr>
        <w:spacing w:after="4" w:line="276" w:lineRule="auto"/>
        <w:ind w:left="10" w:right="41" w:hanging="10"/>
      </w:pPr>
      <w:r>
        <w:rPr>
          <w:rFonts w:ascii="Calibri" w:eastAsia="Calibri" w:hAnsi="Calibri" w:cs="Calibri"/>
        </w:rPr>
        <w:t xml:space="preserve">Social Touch Gesture Recognition Using </w:t>
      </w:r>
    </w:p>
    <w:p w14:paraId="754558E5" w14:textId="77777777" w:rsidR="005A7E08" w:rsidRDefault="00000000" w:rsidP="004D798E">
      <w:pPr>
        <w:spacing w:after="4" w:line="276" w:lineRule="auto"/>
        <w:ind w:left="10" w:right="41" w:hanging="10"/>
      </w:pPr>
      <w:r>
        <w:rPr>
          <w:rFonts w:ascii="Calibri" w:eastAsia="Calibri" w:hAnsi="Calibri" w:cs="Calibri"/>
        </w:rPr>
        <w:t xml:space="preserve">Convolutional Neural Network. </w:t>
      </w:r>
      <w:proofErr w:type="spellStart"/>
      <w:r>
        <w:rPr>
          <w:rFonts w:ascii="Calibri" w:eastAsia="Calibri" w:hAnsi="Calibri" w:cs="Calibri"/>
        </w:rPr>
        <w:t>Comput</w:t>
      </w:r>
      <w:proofErr w:type="spellEnd"/>
      <w:r>
        <w:rPr>
          <w:rFonts w:ascii="Calibri" w:eastAsia="Calibri" w:hAnsi="Calibri" w:cs="Calibri"/>
        </w:rPr>
        <w:t xml:space="preserve"> </w:t>
      </w:r>
    </w:p>
    <w:p w14:paraId="0070413B" w14:textId="77777777" w:rsidR="005A7E08" w:rsidRDefault="00000000" w:rsidP="004D798E">
      <w:pPr>
        <w:spacing w:after="4" w:line="276" w:lineRule="auto"/>
        <w:ind w:left="10" w:right="41" w:hanging="10"/>
      </w:pPr>
      <w:proofErr w:type="spellStart"/>
      <w:r>
        <w:rPr>
          <w:rFonts w:ascii="Calibri" w:eastAsia="Calibri" w:hAnsi="Calibri" w:cs="Calibri"/>
        </w:rPr>
        <w:t>Intell</w:t>
      </w:r>
      <w:proofErr w:type="spellEnd"/>
      <w:r>
        <w:rPr>
          <w:rFonts w:ascii="Calibri" w:eastAsia="Calibri" w:hAnsi="Calibri" w:cs="Calibri"/>
        </w:rPr>
        <w:t xml:space="preserve"> </w:t>
      </w:r>
      <w:proofErr w:type="spellStart"/>
      <w:r>
        <w:rPr>
          <w:rFonts w:ascii="Calibri" w:eastAsia="Calibri" w:hAnsi="Calibri" w:cs="Calibri"/>
        </w:rPr>
        <w:t>Neurosci</w:t>
      </w:r>
      <w:proofErr w:type="spellEnd"/>
      <w:r>
        <w:rPr>
          <w:rFonts w:ascii="Calibri" w:eastAsia="Calibri" w:hAnsi="Calibri" w:cs="Calibri"/>
        </w:rPr>
        <w:t xml:space="preserve">. 2018 Oct 8;2018:6973103 </w:t>
      </w:r>
    </w:p>
    <w:p w14:paraId="6D83279B" w14:textId="77777777" w:rsidR="005A7E08" w:rsidRDefault="005A7E08">
      <w:pPr>
        <w:sectPr w:rsidR="005A7E08">
          <w:type w:val="continuous"/>
          <w:pgSz w:w="12240" w:h="15840"/>
          <w:pgMar w:top="1374" w:right="1353" w:bottom="454" w:left="1340" w:header="720" w:footer="720" w:gutter="0"/>
          <w:cols w:num="2" w:space="666"/>
        </w:sectPr>
      </w:pPr>
    </w:p>
    <w:p w14:paraId="5B9367D5" w14:textId="77777777" w:rsidR="005A7E08" w:rsidRDefault="00000000">
      <w:pPr>
        <w:spacing w:after="0"/>
        <w:ind w:left="0" w:right="0" w:firstLine="0"/>
        <w:jc w:val="left"/>
      </w:pPr>
      <w:r>
        <w:rPr>
          <w:rFonts w:ascii="Calibri" w:eastAsia="Calibri" w:hAnsi="Calibri" w:cs="Calibri"/>
          <w:sz w:val="20"/>
        </w:rPr>
        <w:t xml:space="preserve"> </w:t>
      </w:r>
      <w:r>
        <w:rPr>
          <w:rFonts w:ascii="Calibri" w:eastAsia="Calibri" w:hAnsi="Calibri" w:cs="Calibri"/>
          <w:sz w:val="20"/>
        </w:rPr>
        <w:tab/>
        <w:t xml:space="preserve"> </w:t>
      </w:r>
    </w:p>
    <w:p w14:paraId="41034BCB" w14:textId="77777777" w:rsidR="005A7E08" w:rsidRDefault="00000000">
      <w:pPr>
        <w:spacing w:after="0"/>
        <w:ind w:left="0" w:right="0" w:firstLine="0"/>
        <w:jc w:val="left"/>
      </w:pPr>
      <w:r>
        <w:rPr>
          <w:rFonts w:ascii="Calibri" w:eastAsia="Calibri" w:hAnsi="Calibri" w:cs="Calibri"/>
          <w:sz w:val="20"/>
        </w:rPr>
        <w:t xml:space="preserve"> </w:t>
      </w:r>
    </w:p>
    <w:p w14:paraId="367F766D" w14:textId="77777777" w:rsidR="005A7E08" w:rsidRDefault="00000000">
      <w:pPr>
        <w:spacing w:after="15"/>
        <w:ind w:left="0" w:right="0" w:firstLine="0"/>
        <w:jc w:val="left"/>
      </w:pPr>
      <w:r>
        <w:rPr>
          <w:sz w:val="19"/>
        </w:rPr>
        <w:t xml:space="preserve"> </w:t>
      </w:r>
    </w:p>
    <w:p w14:paraId="52EEF89B" w14:textId="74411718" w:rsidR="005A7E08" w:rsidRPr="004D798E" w:rsidRDefault="00000000" w:rsidP="004D798E">
      <w:pPr>
        <w:spacing w:after="0"/>
        <w:ind w:left="0" w:right="0" w:firstLine="0"/>
        <w:jc w:val="center"/>
        <w:rPr>
          <w:sz w:val="36"/>
          <w:szCs w:val="32"/>
        </w:rPr>
      </w:pPr>
      <w:r w:rsidRPr="004D798E">
        <w:rPr>
          <w:rFonts w:ascii="Calibri" w:eastAsia="Calibri" w:hAnsi="Calibri" w:cs="Calibri"/>
          <w:sz w:val="32"/>
          <w:szCs w:val="32"/>
        </w:rPr>
        <w:t xml:space="preserve">The authors have contributed equally </w:t>
      </w:r>
    </w:p>
    <w:sectPr w:rsidR="005A7E08" w:rsidRPr="004D798E">
      <w:type w:val="continuous"/>
      <w:pgSz w:w="12240" w:h="15840"/>
      <w:pgMar w:top="1374" w:right="1446" w:bottom="925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513CB"/>
    <w:multiLevelType w:val="hybridMultilevel"/>
    <w:tmpl w:val="2466E7A6"/>
    <w:lvl w:ilvl="0" w:tplc="8A7AD184">
      <w:start w:val="1"/>
      <w:numFmt w:val="decimal"/>
      <w:lvlText w:val="[%1]"/>
      <w:lvlJc w:val="left"/>
      <w:pPr>
        <w:ind w:left="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2D8EE">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56DFF2">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283D9C">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601452">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EC28EC">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A6BDA">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208356">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F2A4B2">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5D3398"/>
    <w:multiLevelType w:val="hybridMultilevel"/>
    <w:tmpl w:val="39C00A08"/>
    <w:lvl w:ilvl="0" w:tplc="56626182">
      <w:start w:val="1"/>
      <w:numFmt w:val="upperLetter"/>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488E4">
      <w:start w:val="1"/>
      <w:numFmt w:val="lowerLetter"/>
      <w:lvlText w:val="%2"/>
      <w:lvlJc w:val="left"/>
      <w:pPr>
        <w:ind w:left="1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88E66">
      <w:start w:val="1"/>
      <w:numFmt w:val="lowerRoman"/>
      <w:lvlText w:val="%3"/>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469BE">
      <w:start w:val="1"/>
      <w:numFmt w:val="decimal"/>
      <w:lvlText w:val="%4"/>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8CB460">
      <w:start w:val="1"/>
      <w:numFmt w:val="lowerLetter"/>
      <w:lvlText w:val="%5"/>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019B0">
      <w:start w:val="1"/>
      <w:numFmt w:val="lowerRoman"/>
      <w:lvlText w:val="%6"/>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049DA4">
      <w:start w:val="1"/>
      <w:numFmt w:val="decimal"/>
      <w:lvlText w:val="%7"/>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28B7EE">
      <w:start w:val="1"/>
      <w:numFmt w:val="lowerLetter"/>
      <w:lvlText w:val="%8"/>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BC315E">
      <w:start w:val="1"/>
      <w:numFmt w:val="lowerRoman"/>
      <w:lvlText w:val="%9"/>
      <w:lvlJc w:val="left"/>
      <w:pPr>
        <w:ind w:left="6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823C8B"/>
    <w:multiLevelType w:val="hybridMultilevel"/>
    <w:tmpl w:val="DD327C96"/>
    <w:lvl w:ilvl="0" w:tplc="E9EC8936">
      <w:start w:val="18"/>
      <w:numFmt w:val="decimal"/>
      <w:lvlText w:val="[%1]"/>
      <w:lvlJc w:val="left"/>
      <w:pPr>
        <w:ind w:left="518"/>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1" w:tplc="6590BB76">
      <w:start w:val="1"/>
      <w:numFmt w:val="lowerLetter"/>
      <w:lvlText w:val="%2"/>
      <w:lvlJc w:val="left"/>
      <w:pPr>
        <w:ind w:left="108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2" w:tplc="57BE7562">
      <w:start w:val="1"/>
      <w:numFmt w:val="lowerRoman"/>
      <w:lvlText w:val="%3"/>
      <w:lvlJc w:val="left"/>
      <w:pPr>
        <w:ind w:left="180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3" w:tplc="B5760FD6">
      <w:start w:val="1"/>
      <w:numFmt w:val="decimal"/>
      <w:lvlText w:val="%4"/>
      <w:lvlJc w:val="left"/>
      <w:pPr>
        <w:ind w:left="252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4" w:tplc="057470AE">
      <w:start w:val="1"/>
      <w:numFmt w:val="lowerLetter"/>
      <w:lvlText w:val="%5"/>
      <w:lvlJc w:val="left"/>
      <w:pPr>
        <w:ind w:left="324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5" w:tplc="1B167DA0">
      <w:start w:val="1"/>
      <w:numFmt w:val="lowerRoman"/>
      <w:lvlText w:val="%6"/>
      <w:lvlJc w:val="left"/>
      <w:pPr>
        <w:ind w:left="396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6" w:tplc="F70E834E">
      <w:start w:val="1"/>
      <w:numFmt w:val="decimal"/>
      <w:lvlText w:val="%7"/>
      <w:lvlJc w:val="left"/>
      <w:pPr>
        <w:ind w:left="468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7" w:tplc="A85A311E">
      <w:start w:val="1"/>
      <w:numFmt w:val="lowerLetter"/>
      <w:lvlText w:val="%8"/>
      <w:lvlJc w:val="left"/>
      <w:pPr>
        <w:ind w:left="540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8" w:tplc="ACDE6F88">
      <w:start w:val="1"/>
      <w:numFmt w:val="lowerRoman"/>
      <w:lvlText w:val="%9"/>
      <w:lvlJc w:val="left"/>
      <w:pPr>
        <w:ind w:left="6120"/>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abstractNum>
  <w:abstractNum w:abstractNumId="3" w15:restartNumberingAfterBreak="0">
    <w:nsid w:val="5C5453BD"/>
    <w:multiLevelType w:val="hybridMultilevel"/>
    <w:tmpl w:val="96829D16"/>
    <w:lvl w:ilvl="0" w:tplc="03A06EFA">
      <w:start w:val="1"/>
      <w:numFmt w:val="upperLetter"/>
      <w:lvlText w:val="%1."/>
      <w:lvlJc w:val="left"/>
      <w:pPr>
        <w:ind w:left="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A47024">
      <w:start w:val="1"/>
      <w:numFmt w:val="lowerLetter"/>
      <w:lvlText w:val="%2"/>
      <w:lvlJc w:val="left"/>
      <w:pPr>
        <w:ind w:left="13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A00096">
      <w:start w:val="1"/>
      <w:numFmt w:val="lowerRoman"/>
      <w:lvlText w:val="%3"/>
      <w:lvlJc w:val="left"/>
      <w:pPr>
        <w:ind w:left="20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FA2DB8">
      <w:start w:val="1"/>
      <w:numFmt w:val="decimal"/>
      <w:lvlText w:val="%4"/>
      <w:lvlJc w:val="left"/>
      <w:pPr>
        <w:ind w:left="27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E25236">
      <w:start w:val="1"/>
      <w:numFmt w:val="lowerLetter"/>
      <w:lvlText w:val="%5"/>
      <w:lvlJc w:val="left"/>
      <w:pPr>
        <w:ind w:left="351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7ABB14">
      <w:start w:val="1"/>
      <w:numFmt w:val="lowerRoman"/>
      <w:lvlText w:val="%6"/>
      <w:lvlJc w:val="left"/>
      <w:pPr>
        <w:ind w:left="42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9F0935A">
      <w:start w:val="1"/>
      <w:numFmt w:val="decimal"/>
      <w:lvlText w:val="%7"/>
      <w:lvlJc w:val="left"/>
      <w:pPr>
        <w:ind w:left="495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44C446">
      <w:start w:val="1"/>
      <w:numFmt w:val="lowerLetter"/>
      <w:lvlText w:val="%8"/>
      <w:lvlJc w:val="left"/>
      <w:pPr>
        <w:ind w:left="56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F3A0EE8">
      <w:start w:val="1"/>
      <w:numFmt w:val="lowerRoman"/>
      <w:lvlText w:val="%9"/>
      <w:lvlJc w:val="left"/>
      <w:pPr>
        <w:ind w:left="639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A74EA2"/>
    <w:multiLevelType w:val="hybridMultilevel"/>
    <w:tmpl w:val="E9DE6808"/>
    <w:lvl w:ilvl="0" w:tplc="5A20F922">
      <w:start w:val="5"/>
      <w:numFmt w:val="decimal"/>
      <w:lvlText w:val="[%1]"/>
      <w:lvlJc w:val="left"/>
      <w:pPr>
        <w:ind w:left="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C430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5811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EA15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3E6B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9481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C4A0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B4D9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EE3C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280E1F"/>
    <w:multiLevelType w:val="hybridMultilevel"/>
    <w:tmpl w:val="CD02767C"/>
    <w:lvl w:ilvl="0" w:tplc="FDC2B49A">
      <w:start w:val="6"/>
      <w:numFmt w:val="decimal"/>
      <w:lvlText w:val="[%1]"/>
      <w:lvlJc w:val="left"/>
      <w:pPr>
        <w:ind w:left="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62BE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5EFF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549C4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C434A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CAE66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56A7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F2CC1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FC927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49077651">
    <w:abstractNumId w:val="1"/>
  </w:num>
  <w:num w:numId="2" w16cid:durableId="739986242">
    <w:abstractNumId w:val="3"/>
  </w:num>
  <w:num w:numId="3" w16cid:durableId="589316598">
    <w:abstractNumId w:val="0"/>
  </w:num>
  <w:num w:numId="4" w16cid:durableId="42290106">
    <w:abstractNumId w:val="2"/>
  </w:num>
  <w:num w:numId="5" w16cid:durableId="1483545488">
    <w:abstractNumId w:val="4"/>
  </w:num>
  <w:num w:numId="6" w16cid:durableId="1668941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08"/>
    <w:rsid w:val="000B4864"/>
    <w:rsid w:val="004D798E"/>
    <w:rsid w:val="005A7E08"/>
    <w:rsid w:val="00833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CC34"/>
  <w15:docId w15:val="{40E25100-9C03-45D5-9DBA-E7BC9FAD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1" w:right="60" w:firstLine="292"/>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8" w:line="252" w:lineRule="auto"/>
      <w:ind w:left="279"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ayitha deepak</cp:lastModifiedBy>
  <cp:revision>2</cp:revision>
  <dcterms:created xsi:type="dcterms:W3CDTF">2022-11-02T05:19:00Z</dcterms:created>
  <dcterms:modified xsi:type="dcterms:W3CDTF">2022-11-02T05:19:00Z</dcterms:modified>
</cp:coreProperties>
</file>