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C825" w14:textId="4A26020A" w:rsidR="00196F03" w:rsidRPr="00196F03" w:rsidRDefault="00196F03" w:rsidP="00196F03">
      <w:pPr>
        <w:rPr>
          <w:rFonts w:ascii="Open Sans" w:hAnsi="Open Sans" w:cs="Open Sans"/>
          <w:color w:val="000000" w:themeColor="text1"/>
          <w:sz w:val="32"/>
          <w:szCs w:val="40"/>
          <w:shd w:val="clear" w:color="auto" w:fill="FFFFFF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     </w:t>
      </w:r>
      <w:r w:rsidRPr="00196F03">
        <w:rPr>
          <w:rFonts w:ascii="Open Sans" w:hAnsi="Open Sans" w:cs="Open Sans"/>
          <w:sz w:val="28"/>
          <w:szCs w:val="28"/>
          <w:shd w:val="clear" w:color="auto" w:fill="FFFFFF"/>
        </w:rPr>
        <w:t xml:space="preserve">  </w:t>
      </w:r>
      <w:r w:rsidRPr="00196F03">
        <w:rPr>
          <w:rFonts w:ascii="Open Sans" w:hAnsi="Open Sans" w:cs="Open Sans"/>
          <w:color w:val="000000" w:themeColor="text1"/>
          <w:sz w:val="32"/>
          <w:szCs w:val="40"/>
          <w:shd w:val="clear" w:color="auto" w:fill="FFFFFF"/>
        </w:rPr>
        <w:t>Emerging Methods for Early Detection of Forest Fires</w:t>
      </w:r>
    </w:p>
    <w:p w14:paraId="58F916CE" w14:textId="77777777" w:rsidR="00196F03" w:rsidRDefault="00196F03" w:rsidP="00196F03">
      <w:pPr>
        <w:jc w:val="right"/>
        <w:rPr>
          <w:color w:val="4472C4" w:themeColor="accent1"/>
          <w:sz w:val="28"/>
          <w:szCs w:val="20"/>
        </w:rPr>
      </w:pPr>
    </w:p>
    <w:p w14:paraId="1BD0D8EB" w14:textId="2F29283A" w:rsidR="00196F03" w:rsidRPr="00196F03" w:rsidRDefault="00196F03" w:rsidP="00196F03">
      <w:pPr>
        <w:jc w:val="right"/>
        <w:rPr>
          <w:color w:val="4472C4" w:themeColor="accent1"/>
          <w:sz w:val="32"/>
        </w:rPr>
      </w:pPr>
      <w:r w:rsidRPr="00196F03">
        <w:rPr>
          <w:color w:val="4472C4" w:themeColor="accent1"/>
          <w:sz w:val="32"/>
        </w:rPr>
        <w:t xml:space="preserve">TEAM </w:t>
      </w:r>
      <w:proofErr w:type="gramStart"/>
      <w:r w:rsidRPr="00196F03">
        <w:rPr>
          <w:color w:val="4472C4" w:themeColor="accent1"/>
          <w:sz w:val="32"/>
        </w:rPr>
        <w:t>ID :</w:t>
      </w:r>
      <w:proofErr w:type="gramEnd"/>
      <w:r w:rsidRPr="00196F03">
        <w:rPr>
          <w:color w:val="4472C4" w:themeColor="accent1"/>
          <w:sz w:val="32"/>
        </w:rPr>
        <w:t xml:space="preserve"> PNT2022TMID28686</w:t>
      </w:r>
    </w:p>
    <w:p w14:paraId="361E62EC" w14:textId="575BECB2" w:rsidR="00196F03" w:rsidRDefault="00196F03" w:rsidP="00196F03">
      <w:pPr>
        <w:jc w:val="center"/>
        <w:rPr>
          <w:sz w:val="32"/>
          <w:szCs w:val="28"/>
        </w:rPr>
      </w:pPr>
      <w:r w:rsidRPr="00196F03">
        <w:rPr>
          <w:sz w:val="32"/>
          <w:szCs w:val="28"/>
        </w:rPr>
        <w:t>Model Building</w:t>
      </w:r>
    </w:p>
    <w:p w14:paraId="7C943D1B" w14:textId="77777777" w:rsidR="00196F03" w:rsidRPr="00196F03" w:rsidRDefault="00196F03" w:rsidP="00196F03">
      <w:pPr>
        <w:jc w:val="center"/>
        <w:rPr>
          <w:color w:val="4472C4" w:themeColor="accent1"/>
          <w:sz w:val="36"/>
          <w:szCs w:val="24"/>
        </w:rPr>
      </w:pPr>
    </w:p>
    <w:p w14:paraId="7E252270" w14:textId="35DDC329" w:rsidR="007F1646" w:rsidRDefault="00000000">
      <w:pPr>
        <w:spacing w:after="0" w:line="259" w:lineRule="auto"/>
        <w:ind w:right="0"/>
        <w:jc w:val="left"/>
      </w:pPr>
      <w:r>
        <w:rPr>
          <w:b/>
          <w:sz w:val="36"/>
        </w:rPr>
        <w:t xml:space="preserve">Configuring The Learning Process </w:t>
      </w:r>
    </w:p>
    <w:p w14:paraId="31F81193" w14:textId="77777777" w:rsidR="00196F03" w:rsidRDefault="00196F03"/>
    <w:p w14:paraId="3A14B87D" w14:textId="2410C23B" w:rsidR="007F1646" w:rsidRDefault="00000000">
      <w:r>
        <w:t>With both the training data defined and model defined, it's time to configure the learning process. This is accomplished with a call to the compile () method of the Sequential model class. Compilation requires 3 arguments: an optimizer, a loss function, and a list of metrics.</w:t>
      </w:r>
      <w:r>
        <w:rPr>
          <w:sz w:val="21"/>
        </w:rPr>
        <w:t xml:space="preserve"> </w:t>
      </w:r>
    </w:p>
    <w:p w14:paraId="47F658A5" w14:textId="77777777" w:rsidR="007F1646" w:rsidRDefault="00000000">
      <w:pPr>
        <w:spacing w:after="91" w:line="259" w:lineRule="auto"/>
        <w:ind w:right="0"/>
        <w:jc w:val="right"/>
      </w:pPr>
      <w:r>
        <w:rPr>
          <w:noProof/>
        </w:rPr>
        <w:drawing>
          <wp:inline distT="0" distB="0" distL="0" distR="0" wp14:anchorId="1214D432" wp14:editId="441D3617">
            <wp:extent cx="5730240" cy="7162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50B3857C" w14:textId="77777777" w:rsidR="007F1646" w:rsidRDefault="00000000">
      <w:pPr>
        <w:spacing w:after="0" w:line="259" w:lineRule="auto"/>
        <w:ind w:right="0"/>
        <w:jc w:val="left"/>
      </w:pPr>
      <w:r>
        <w:rPr>
          <w:color w:val="000000"/>
          <w:sz w:val="22"/>
        </w:rPr>
        <w:t xml:space="preserve"> </w:t>
      </w:r>
    </w:p>
    <w:sectPr w:rsidR="007F1646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46"/>
    <w:rsid w:val="00196F03"/>
    <w:rsid w:val="007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39FC"/>
  <w15:docId w15:val="{39ED7BC1-A1CD-4A17-83D2-723DF04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7" w:lineRule="auto"/>
      <w:ind w:right="67"/>
      <w:jc w:val="both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2022-11-04T06:59:00Z</dcterms:created>
  <dcterms:modified xsi:type="dcterms:W3CDTF">2022-11-04T06:59:00Z</dcterms:modified>
</cp:coreProperties>
</file>