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4142" w14:textId="2178973F" w:rsidR="00564C17" w:rsidRDefault="00000000" w:rsidP="000558E2">
      <w:r>
        <w:rPr>
          <w:color w:val="000000"/>
          <w:sz w:val="27"/>
        </w:rPr>
        <w:t xml:space="preserve">                                                        </w:t>
      </w:r>
      <w:r>
        <w:t xml:space="preserve">Customer Journey </w:t>
      </w:r>
      <w:r w:rsidR="000A2750">
        <w:t>MA</w:t>
      </w:r>
      <w:r w:rsidR="000558E2">
        <w:t>P</w:t>
      </w:r>
    </w:p>
    <w:p w14:paraId="2C355CB1" w14:textId="77777777" w:rsidR="00564C17" w:rsidRDefault="00000000">
      <w:pPr>
        <w:spacing w:after="0"/>
      </w:pPr>
      <w:r>
        <w:rPr>
          <w:sz w:val="27"/>
        </w:rPr>
        <w:t xml:space="preserve">    </w:t>
      </w:r>
    </w:p>
    <w:tbl>
      <w:tblPr>
        <w:tblStyle w:val="TableGrid"/>
        <w:tblW w:w="9318" w:type="dxa"/>
        <w:tblInd w:w="629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658"/>
      </w:tblGrid>
      <w:tr w:rsidR="00564C17" w14:paraId="5AE21EC0" w14:textId="77777777">
        <w:trPr>
          <w:trHeight w:val="36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B25E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7F3E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8 OCTOBER 2022 </w:t>
            </w:r>
          </w:p>
        </w:tc>
      </w:tr>
      <w:tr w:rsidR="00564C17" w14:paraId="166E7A85" w14:textId="77777777">
        <w:trPr>
          <w:trHeight w:val="35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928E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TEAM ID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0D27" w14:textId="1AEDF632" w:rsidR="00564C17" w:rsidRDefault="00C97DF8">
            <w:pPr>
              <w:spacing w:after="0"/>
            </w:pPr>
            <w:r w:rsidRPr="00C97DF8">
              <w:rPr>
                <w:rFonts w:ascii="Calibri" w:eastAsia="Calibri" w:hAnsi="Calibri" w:cs="Calibri"/>
                <w:color w:val="000000"/>
                <w:sz w:val="24"/>
              </w:rPr>
              <w:t>PNT2022TMID28791</w:t>
            </w:r>
          </w:p>
        </w:tc>
      </w:tr>
      <w:tr w:rsidR="00564C17" w14:paraId="7F49BC9C" w14:textId="77777777">
        <w:trPr>
          <w:trHeight w:val="35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02A1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PROJECT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AAD1" w14:textId="4EFC3947" w:rsidR="00564C17" w:rsidRDefault="000A275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 SMART SOLUTION FOR RAILWAYS</w:t>
            </w:r>
          </w:p>
        </w:tc>
      </w:tr>
      <w:tr w:rsidR="00564C17" w14:paraId="4CD3D395" w14:textId="77777777">
        <w:trPr>
          <w:trHeight w:val="36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9EB7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MARK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AE92" w14:textId="77777777" w:rsidR="00564C17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2 MARK </w:t>
            </w:r>
          </w:p>
        </w:tc>
      </w:tr>
    </w:tbl>
    <w:p w14:paraId="7568CBFA" w14:textId="77777777" w:rsidR="00564C17" w:rsidRDefault="00000000">
      <w:pPr>
        <w:spacing w:after="201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50661DAC" w14:textId="77777777" w:rsidR="00564C17" w:rsidRDefault="00000000">
      <w:pPr>
        <w:spacing w:after="201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788D2007" w14:textId="77777777" w:rsidR="00564C17" w:rsidRDefault="00000000">
      <w:pPr>
        <w:spacing w:after="273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5912B6DC" w14:textId="77777777" w:rsidR="00564C17" w:rsidRDefault="00000000">
      <w:pPr>
        <w:spacing w:after="0"/>
      </w:pPr>
      <w:r>
        <w:rPr>
          <w:sz w:val="27"/>
        </w:rPr>
        <w:t xml:space="preserve"> </w:t>
      </w:r>
    </w:p>
    <w:p w14:paraId="3DFDFBC0" w14:textId="31AD194F" w:rsidR="00564C17" w:rsidRDefault="000A2750">
      <w:pPr>
        <w:spacing w:after="0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 wp14:anchorId="58B0C935" wp14:editId="53295371">
            <wp:extent cx="7043420" cy="348424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sectPr w:rsidR="00564C17">
      <w:pgSz w:w="11906" w:h="16838"/>
      <w:pgMar w:top="1440" w:right="248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C17"/>
    <w:rsid w:val="000558E2"/>
    <w:rsid w:val="000A2750"/>
    <w:rsid w:val="00564C17"/>
    <w:rsid w:val="00C9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1CF0"/>
  <w15:docId w15:val="{CD5BF69E-B06D-447E-BF90-D4F69C5F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/>
    </w:pPr>
    <w:rPr>
      <w:rFonts w:ascii="Times New Roman" w:eastAsia="Times New Roman" w:hAnsi="Times New Roman" w:cs="Times New Roman"/>
      <w:b/>
      <w:color w:val="2D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Charan Reddy</cp:lastModifiedBy>
  <cp:revision>2</cp:revision>
  <dcterms:created xsi:type="dcterms:W3CDTF">2022-11-01T06:59:00Z</dcterms:created>
  <dcterms:modified xsi:type="dcterms:W3CDTF">2022-11-01T06:59:00Z</dcterms:modified>
</cp:coreProperties>
</file>