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9EC" w:rsidRDefault="001710C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</w:t>
      </w:r>
      <w:r w:rsidRPr="001710C4">
        <w:rPr>
          <w:rFonts w:ascii="Times New Roman" w:hAnsi="Times New Roman" w:cs="Times New Roman"/>
          <w:b/>
          <w:sz w:val="40"/>
          <w:szCs w:val="40"/>
        </w:rPr>
        <w:t>Project Design phase -2</w:t>
      </w:r>
    </w:p>
    <w:p w:rsidR="001710C4" w:rsidRDefault="001710C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Solution Requirements (Function &amp;Non-Functional)</w:t>
      </w:r>
    </w:p>
    <w:p w:rsidR="001710C4" w:rsidRDefault="001710C4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0314" w:type="dxa"/>
        <w:tblLook w:val="04A0"/>
      </w:tblPr>
      <w:tblGrid>
        <w:gridCol w:w="4582"/>
        <w:gridCol w:w="5732"/>
      </w:tblGrid>
      <w:tr w:rsidR="001710C4" w:rsidTr="0087275B">
        <w:trPr>
          <w:trHeight w:val="559"/>
        </w:trPr>
        <w:tc>
          <w:tcPr>
            <w:tcW w:w="4582" w:type="dxa"/>
          </w:tcPr>
          <w:p w:rsidR="001710C4" w:rsidRPr="00116A95" w:rsidRDefault="001710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5732" w:type="dxa"/>
          </w:tcPr>
          <w:p w:rsidR="001710C4" w:rsidRPr="00116A95" w:rsidRDefault="001710C4" w:rsidP="008727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18 October 2022</w:t>
            </w:r>
          </w:p>
        </w:tc>
      </w:tr>
      <w:tr w:rsidR="001710C4" w:rsidTr="0087275B">
        <w:trPr>
          <w:trHeight w:val="559"/>
        </w:trPr>
        <w:tc>
          <w:tcPr>
            <w:tcW w:w="4582" w:type="dxa"/>
          </w:tcPr>
          <w:p w:rsidR="001710C4" w:rsidRPr="00116A95" w:rsidRDefault="001710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 xml:space="preserve">Team ID </w:t>
            </w:r>
          </w:p>
        </w:tc>
        <w:tc>
          <w:tcPr>
            <w:tcW w:w="5732" w:type="dxa"/>
          </w:tcPr>
          <w:p w:rsidR="001710C4" w:rsidRPr="00116A95" w:rsidRDefault="001710C4" w:rsidP="008727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PNT2022TMID47570</w:t>
            </w:r>
          </w:p>
        </w:tc>
      </w:tr>
      <w:tr w:rsidR="001710C4" w:rsidTr="0087275B">
        <w:trPr>
          <w:trHeight w:val="559"/>
        </w:trPr>
        <w:tc>
          <w:tcPr>
            <w:tcW w:w="4582" w:type="dxa"/>
          </w:tcPr>
          <w:p w:rsidR="001710C4" w:rsidRPr="00116A95" w:rsidRDefault="001710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5732" w:type="dxa"/>
          </w:tcPr>
          <w:p w:rsidR="001710C4" w:rsidRPr="00116A95" w:rsidRDefault="00116A95" w:rsidP="008727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Real-Time Communication</w:t>
            </w:r>
            <w:r w:rsidR="008727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87275B">
              <w:rPr>
                <w:rFonts w:ascii="Times New Roman" w:hAnsi="Times New Roman" w:cs="Times New Roman"/>
                <w:sz w:val="32"/>
                <w:szCs w:val="32"/>
              </w:rPr>
              <w:t>System  Powered</w:t>
            </w:r>
            <w:proofErr w:type="gramEnd"/>
            <w:r w:rsidR="0087275B">
              <w:rPr>
                <w:rFonts w:ascii="Times New Roman" w:hAnsi="Times New Roman" w:cs="Times New Roman"/>
                <w:sz w:val="32"/>
                <w:szCs w:val="32"/>
              </w:rPr>
              <w:t xml:space="preserve">  by AI for Specially </w:t>
            </w:r>
            <w:proofErr w:type="spellStart"/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Abled</w:t>
            </w:r>
            <w:proofErr w:type="spellEnd"/>
            <w:r w:rsidRPr="00116A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275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710C4" w:rsidTr="0087275B">
        <w:trPr>
          <w:trHeight w:val="559"/>
        </w:trPr>
        <w:tc>
          <w:tcPr>
            <w:tcW w:w="4582" w:type="dxa"/>
          </w:tcPr>
          <w:p w:rsidR="001710C4" w:rsidRPr="00116A95" w:rsidRDefault="00116A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5732" w:type="dxa"/>
          </w:tcPr>
          <w:p w:rsidR="001710C4" w:rsidRPr="00116A95" w:rsidRDefault="00116A95" w:rsidP="008727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:rsidR="00116A95" w:rsidRDefault="00116A95">
      <w:pPr>
        <w:rPr>
          <w:rFonts w:ascii="Times New Roman" w:hAnsi="Times New Roman" w:cs="Times New Roman"/>
          <w:b/>
          <w:sz w:val="40"/>
          <w:szCs w:val="40"/>
        </w:rPr>
      </w:pPr>
    </w:p>
    <w:p w:rsidR="00116A95" w:rsidRDefault="00116A9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Function </w:t>
      </w:r>
      <w:r w:rsidRPr="00116A95">
        <w:rPr>
          <w:rFonts w:ascii="Times New Roman" w:hAnsi="Times New Roman" w:cs="Times New Roman"/>
          <w:b/>
          <w:sz w:val="40"/>
          <w:szCs w:val="40"/>
        </w:rPr>
        <w:t>Requirements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116A95" w:rsidRPr="00116A95" w:rsidRDefault="00116A95">
      <w:pPr>
        <w:rPr>
          <w:rFonts w:ascii="Times New Roman" w:hAnsi="Times New Roman" w:cs="Times New Roman"/>
          <w:sz w:val="36"/>
          <w:szCs w:val="36"/>
        </w:rPr>
      </w:pPr>
      <w:r w:rsidRPr="0087275B">
        <w:rPr>
          <w:rFonts w:ascii="Times New Roman" w:hAnsi="Times New Roman" w:cs="Times New Roman"/>
          <w:sz w:val="32"/>
          <w:szCs w:val="32"/>
        </w:rPr>
        <w:t>Following are the functional requirements of the proposed solution</w:t>
      </w:r>
      <w:r w:rsidRPr="00116A95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pPr w:leftFromText="180" w:rightFromText="180" w:vertAnchor="text" w:horzAnchor="margin" w:tblpY="98"/>
        <w:tblW w:w="10314" w:type="dxa"/>
        <w:tblLook w:val="04A0"/>
      </w:tblPr>
      <w:tblGrid>
        <w:gridCol w:w="1331"/>
        <w:gridCol w:w="2888"/>
        <w:gridCol w:w="6095"/>
      </w:tblGrid>
      <w:tr w:rsidR="00FB522D" w:rsidTr="0087275B">
        <w:trPr>
          <w:trHeight w:val="562"/>
        </w:trPr>
        <w:tc>
          <w:tcPr>
            <w:tcW w:w="1331" w:type="dxa"/>
          </w:tcPr>
          <w:p w:rsidR="00FB522D" w:rsidRPr="00116A95" w:rsidRDefault="00FB522D" w:rsidP="00FB522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16A95">
              <w:rPr>
                <w:rFonts w:ascii="Times New Roman" w:hAnsi="Times New Roman" w:cs="Times New Roman"/>
                <w:b/>
                <w:sz w:val="36"/>
                <w:szCs w:val="36"/>
              </w:rPr>
              <w:t>FR.NO</w:t>
            </w:r>
          </w:p>
        </w:tc>
        <w:tc>
          <w:tcPr>
            <w:tcW w:w="2888" w:type="dxa"/>
          </w:tcPr>
          <w:p w:rsidR="00FB522D" w:rsidRPr="00116A95" w:rsidRDefault="00FB522D" w:rsidP="00FB522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16A95">
              <w:rPr>
                <w:rFonts w:ascii="Times New Roman" w:hAnsi="Times New Roman" w:cs="Times New Roman"/>
                <w:b/>
                <w:sz w:val="36"/>
                <w:szCs w:val="36"/>
              </w:rPr>
              <w:t>Function Requirement (Epic)</w:t>
            </w:r>
          </w:p>
        </w:tc>
        <w:tc>
          <w:tcPr>
            <w:tcW w:w="6095" w:type="dxa"/>
          </w:tcPr>
          <w:p w:rsidR="00FB522D" w:rsidRPr="00116A95" w:rsidRDefault="00FB522D" w:rsidP="00FB522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16A95">
              <w:rPr>
                <w:rFonts w:ascii="Times New Roman" w:hAnsi="Times New Roman" w:cs="Times New Roman"/>
                <w:b/>
                <w:sz w:val="36"/>
                <w:szCs w:val="36"/>
              </w:rPr>
              <w:t>Sub Requirement (Story/ Sub-task)</w:t>
            </w:r>
          </w:p>
        </w:tc>
      </w:tr>
      <w:tr w:rsidR="00FB522D" w:rsidTr="0087275B">
        <w:trPr>
          <w:trHeight w:val="562"/>
        </w:trPr>
        <w:tc>
          <w:tcPr>
            <w:tcW w:w="1331" w:type="dxa"/>
          </w:tcPr>
          <w:p w:rsidR="00FB522D" w:rsidRPr="00116A95" w:rsidRDefault="00FB522D" w:rsidP="00FB52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FR-1</w:t>
            </w:r>
          </w:p>
        </w:tc>
        <w:tc>
          <w:tcPr>
            <w:tcW w:w="2888" w:type="dxa"/>
          </w:tcPr>
          <w:p w:rsidR="00FB522D" w:rsidRPr="00FB522D" w:rsidRDefault="00FB522D" w:rsidP="00FB52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22D">
              <w:rPr>
                <w:rFonts w:ascii="Times New Roman" w:hAnsi="Times New Roman" w:cs="Times New Roman"/>
                <w:sz w:val="32"/>
                <w:szCs w:val="32"/>
              </w:rPr>
              <w:t>User Communication</w:t>
            </w:r>
          </w:p>
        </w:tc>
        <w:tc>
          <w:tcPr>
            <w:tcW w:w="6095" w:type="dxa"/>
          </w:tcPr>
          <w:p w:rsidR="00FB522D" w:rsidRPr="00FB522D" w:rsidRDefault="00FB522D" w:rsidP="00FB52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22D">
              <w:rPr>
                <w:rFonts w:ascii="Times New Roman" w:hAnsi="Times New Roman" w:cs="Times New Roman"/>
                <w:sz w:val="32"/>
                <w:szCs w:val="32"/>
              </w:rPr>
              <w:t>User Must Know the sign language</w:t>
            </w:r>
          </w:p>
        </w:tc>
      </w:tr>
      <w:tr w:rsidR="00FB522D" w:rsidTr="0087275B">
        <w:trPr>
          <w:trHeight w:val="585"/>
        </w:trPr>
        <w:tc>
          <w:tcPr>
            <w:tcW w:w="1331" w:type="dxa"/>
          </w:tcPr>
          <w:p w:rsidR="00FB522D" w:rsidRPr="00116A95" w:rsidRDefault="00FB522D" w:rsidP="00FB52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16A95">
              <w:rPr>
                <w:rFonts w:ascii="Times New Roman" w:hAnsi="Times New Roman" w:cs="Times New Roman"/>
                <w:sz w:val="32"/>
                <w:szCs w:val="32"/>
              </w:rPr>
              <w:t>FR-2</w:t>
            </w:r>
          </w:p>
        </w:tc>
        <w:tc>
          <w:tcPr>
            <w:tcW w:w="2888" w:type="dxa"/>
          </w:tcPr>
          <w:p w:rsidR="00FB522D" w:rsidRPr="00FB522D" w:rsidRDefault="00FB522D" w:rsidP="00FB52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22D">
              <w:rPr>
                <w:rFonts w:ascii="Times New Roman" w:hAnsi="Times New Roman" w:cs="Times New Roman"/>
                <w:sz w:val="32"/>
                <w:szCs w:val="32"/>
              </w:rPr>
              <w:t>User Communication</w:t>
            </w:r>
          </w:p>
        </w:tc>
        <w:tc>
          <w:tcPr>
            <w:tcW w:w="6095" w:type="dxa"/>
          </w:tcPr>
          <w:p w:rsidR="00FB522D" w:rsidRPr="00FB522D" w:rsidRDefault="00FB522D" w:rsidP="00FB52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22D">
              <w:rPr>
                <w:rFonts w:ascii="Times New Roman" w:hAnsi="Times New Roman" w:cs="Times New Roman"/>
                <w:sz w:val="32"/>
                <w:szCs w:val="32"/>
              </w:rPr>
              <w:t>The user has to communicate in front of the camera</w:t>
            </w:r>
          </w:p>
        </w:tc>
      </w:tr>
    </w:tbl>
    <w:p w:rsidR="00FB522D" w:rsidRDefault="00FB522D">
      <w:pPr>
        <w:rPr>
          <w:rFonts w:ascii="Times New Roman" w:hAnsi="Times New Roman" w:cs="Times New Roman"/>
          <w:b/>
          <w:sz w:val="40"/>
          <w:szCs w:val="40"/>
        </w:rPr>
      </w:pPr>
    </w:p>
    <w:p w:rsidR="00FB522D" w:rsidRPr="00FB522D" w:rsidRDefault="00FB522D">
      <w:pPr>
        <w:rPr>
          <w:rFonts w:ascii="Times New Roman" w:hAnsi="Times New Roman" w:cs="Times New Roman"/>
          <w:b/>
          <w:sz w:val="40"/>
          <w:szCs w:val="40"/>
        </w:rPr>
      </w:pPr>
      <w:r w:rsidRPr="00FB522D">
        <w:rPr>
          <w:rFonts w:ascii="Times New Roman" w:hAnsi="Times New Roman" w:cs="Times New Roman"/>
          <w:b/>
          <w:sz w:val="40"/>
          <w:szCs w:val="40"/>
        </w:rPr>
        <w:t>Non-function Requirements:</w:t>
      </w:r>
    </w:p>
    <w:p w:rsidR="00116A95" w:rsidRDefault="00FB522D">
      <w:pPr>
        <w:rPr>
          <w:rFonts w:ascii="Times New Roman" w:hAnsi="Times New Roman" w:cs="Times New Roman"/>
          <w:sz w:val="32"/>
          <w:szCs w:val="32"/>
        </w:rPr>
      </w:pPr>
      <w:r w:rsidRPr="00FB522D">
        <w:rPr>
          <w:rFonts w:ascii="Times New Roman" w:hAnsi="Times New Roman" w:cs="Times New Roman"/>
          <w:sz w:val="32"/>
          <w:szCs w:val="32"/>
        </w:rPr>
        <w:t>Following are the non-functional requirement</w:t>
      </w:r>
      <w:r w:rsidR="0087275B">
        <w:rPr>
          <w:rFonts w:ascii="Times New Roman" w:hAnsi="Times New Roman" w:cs="Times New Roman"/>
          <w:sz w:val="32"/>
          <w:szCs w:val="32"/>
        </w:rPr>
        <w:t xml:space="preserve">s of the </w:t>
      </w:r>
      <w:r w:rsidRPr="00FB522D">
        <w:rPr>
          <w:rFonts w:ascii="Times New Roman" w:hAnsi="Times New Roman" w:cs="Times New Roman"/>
          <w:sz w:val="32"/>
          <w:szCs w:val="32"/>
        </w:rPr>
        <w:t xml:space="preserve">proposed </w:t>
      </w:r>
      <w:proofErr w:type="gramStart"/>
      <w:r w:rsidRPr="00FB522D">
        <w:rPr>
          <w:rFonts w:ascii="Times New Roman" w:hAnsi="Times New Roman" w:cs="Times New Roman"/>
          <w:sz w:val="32"/>
          <w:szCs w:val="32"/>
        </w:rPr>
        <w:t>solution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522D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116A95" w:rsidRPr="00FB52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22D" w:rsidRDefault="00FB522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23" w:type="dxa"/>
        <w:tblInd w:w="-585" w:type="dxa"/>
        <w:tblLook w:val="04A0"/>
      </w:tblPr>
      <w:tblGrid>
        <w:gridCol w:w="1838"/>
        <w:gridCol w:w="2683"/>
        <w:gridCol w:w="6402"/>
      </w:tblGrid>
      <w:tr w:rsidR="00FB522D" w:rsidTr="00143D05">
        <w:trPr>
          <w:trHeight w:val="1050"/>
        </w:trPr>
        <w:tc>
          <w:tcPr>
            <w:tcW w:w="1838" w:type="dxa"/>
          </w:tcPr>
          <w:p w:rsidR="00143D05" w:rsidRDefault="00143D0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B522D" w:rsidRPr="00FB522D" w:rsidRDefault="00143D0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</w:t>
            </w:r>
            <w:r w:rsidR="00FB522D" w:rsidRPr="00FB522D">
              <w:rPr>
                <w:rFonts w:ascii="Times New Roman" w:hAnsi="Times New Roman" w:cs="Times New Roman"/>
                <w:b/>
                <w:sz w:val="36"/>
                <w:szCs w:val="36"/>
              </w:rPr>
              <w:t>FR. NO</w:t>
            </w:r>
          </w:p>
        </w:tc>
        <w:tc>
          <w:tcPr>
            <w:tcW w:w="2683" w:type="dxa"/>
          </w:tcPr>
          <w:p w:rsidR="00FB522D" w:rsidRPr="00FB522D" w:rsidRDefault="00FB522D" w:rsidP="0087275B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B522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Non-Functional Requirement </w:t>
            </w:r>
          </w:p>
        </w:tc>
        <w:tc>
          <w:tcPr>
            <w:tcW w:w="6402" w:type="dxa"/>
          </w:tcPr>
          <w:p w:rsidR="00143D05" w:rsidRDefault="00143D0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      </w:t>
            </w:r>
          </w:p>
          <w:p w:rsidR="00FB522D" w:rsidRPr="00FB522D" w:rsidRDefault="00143D0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               </w:t>
            </w:r>
            <w:r w:rsidR="00FB522D" w:rsidRPr="00FB522D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FB522D" w:rsidTr="00143D05">
        <w:trPr>
          <w:trHeight w:val="1050"/>
        </w:trPr>
        <w:tc>
          <w:tcPr>
            <w:tcW w:w="1838" w:type="dxa"/>
          </w:tcPr>
          <w:p w:rsidR="00FB522D" w:rsidRDefault="00FB522D" w:rsidP="008727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NFR-1</w:t>
            </w:r>
          </w:p>
        </w:tc>
        <w:tc>
          <w:tcPr>
            <w:tcW w:w="2683" w:type="dxa"/>
          </w:tcPr>
          <w:p w:rsidR="00FB522D" w:rsidRPr="00143D05" w:rsidRDefault="00FB522D" w:rsidP="0087275B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3D05">
              <w:rPr>
                <w:rFonts w:ascii="Times New Roman" w:hAnsi="Times New Roman" w:cs="Times New Roman"/>
                <w:b/>
                <w:sz w:val="36"/>
                <w:szCs w:val="36"/>
              </w:rPr>
              <w:t>Usability</w:t>
            </w:r>
          </w:p>
        </w:tc>
        <w:tc>
          <w:tcPr>
            <w:tcW w:w="6402" w:type="dxa"/>
          </w:tcPr>
          <w:p w:rsidR="00FB522D" w:rsidRPr="0087275B" w:rsidRDefault="00143D05" w:rsidP="0087275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7275B">
              <w:rPr>
                <w:rFonts w:ascii="Times New Roman" w:hAnsi="Times New Roman" w:cs="Times New Roman"/>
                <w:sz w:val="32"/>
                <w:szCs w:val="32"/>
              </w:rPr>
              <w:t>The camera captures all expressions including facial expressions and hand gestures which can be easily used by all age groups.</w:t>
            </w:r>
          </w:p>
        </w:tc>
      </w:tr>
      <w:tr w:rsidR="00FB522D" w:rsidTr="00143D05">
        <w:trPr>
          <w:trHeight w:val="1050"/>
        </w:trPr>
        <w:tc>
          <w:tcPr>
            <w:tcW w:w="1838" w:type="dxa"/>
          </w:tcPr>
          <w:p w:rsidR="00FB522D" w:rsidRDefault="00FB522D" w:rsidP="008727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NFR-2</w:t>
            </w:r>
          </w:p>
        </w:tc>
        <w:tc>
          <w:tcPr>
            <w:tcW w:w="2683" w:type="dxa"/>
          </w:tcPr>
          <w:p w:rsidR="00FB522D" w:rsidRPr="00143D05" w:rsidRDefault="00FB522D" w:rsidP="0087275B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3D05">
              <w:rPr>
                <w:rFonts w:ascii="Times New Roman" w:hAnsi="Times New Roman" w:cs="Times New Roman"/>
                <w:b/>
                <w:sz w:val="36"/>
                <w:szCs w:val="36"/>
              </w:rPr>
              <w:t>Reliability</w:t>
            </w:r>
          </w:p>
        </w:tc>
        <w:tc>
          <w:tcPr>
            <w:tcW w:w="6402" w:type="dxa"/>
          </w:tcPr>
          <w:p w:rsidR="00FB522D" w:rsidRPr="0087275B" w:rsidRDefault="0087275B" w:rsidP="0087275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is very liable</w:t>
            </w:r>
            <w:r w:rsidR="00143D05" w:rsidRPr="0087275B">
              <w:rPr>
                <w:rFonts w:ascii="Times New Roman" w:hAnsi="Times New Roman" w:cs="Times New Roman"/>
                <w:sz w:val="32"/>
                <w:szCs w:val="32"/>
              </w:rPr>
              <w:t xml:space="preserve">, it can last for long amounts of time if well </w:t>
            </w:r>
            <w:proofErr w:type="gramStart"/>
            <w:r w:rsidR="00143D05" w:rsidRPr="0087275B">
              <w:rPr>
                <w:rFonts w:ascii="Times New Roman" w:hAnsi="Times New Roman" w:cs="Times New Roman"/>
                <w:sz w:val="32"/>
                <w:szCs w:val="32"/>
              </w:rPr>
              <w:t>maintained .</w:t>
            </w:r>
            <w:proofErr w:type="gramEnd"/>
          </w:p>
        </w:tc>
      </w:tr>
      <w:tr w:rsidR="00FB522D" w:rsidTr="00143D05">
        <w:trPr>
          <w:trHeight w:val="1050"/>
        </w:trPr>
        <w:tc>
          <w:tcPr>
            <w:tcW w:w="1838" w:type="dxa"/>
          </w:tcPr>
          <w:p w:rsidR="00FB522D" w:rsidRDefault="00FB522D" w:rsidP="008727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NFR-3</w:t>
            </w:r>
          </w:p>
        </w:tc>
        <w:tc>
          <w:tcPr>
            <w:tcW w:w="2683" w:type="dxa"/>
          </w:tcPr>
          <w:p w:rsidR="00FB522D" w:rsidRPr="00143D05" w:rsidRDefault="00FB522D" w:rsidP="0087275B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3D05">
              <w:rPr>
                <w:rFonts w:ascii="Times New Roman" w:hAnsi="Times New Roman" w:cs="Times New Roman"/>
                <w:b/>
                <w:sz w:val="36"/>
                <w:szCs w:val="36"/>
              </w:rPr>
              <w:t>Performance</w:t>
            </w:r>
          </w:p>
        </w:tc>
        <w:tc>
          <w:tcPr>
            <w:tcW w:w="6402" w:type="dxa"/>
          </w:tcPr>
          <w:p w:rsidR="00FB522D" w:rsidRPr="0087275B" w:rsidRDefault="00143D05" w:rsidP="0087275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7275B">
              <w:rPr>
                <w:rFonts w:ascii="Times New Roman" w:hAnsi="Times New Roman" w:cs="Times New Roman"/>
                <w:sz w:val="32"/>
                <w:szCs w:val="32"/>
              </w:rPr>
              <w:t xml:space="preserve">The cost-effective nature of the system makes it extremely liable and thus, </w:t>
            </w:r>
            <w:proofErr w:type="gramStart"/>
            <w:r w:rsidRPr="0087275B">
              <w:rPr>
                <w:rFonts w:ascii="Times New Roman" w:hAnsi="Times New Roman" w:cs="Times New Roman"/>
                <w:sz w:val="32"/>
                <w:szCs w:val="32"/>
              </w:rPr>
              <w:t>efficient .</w:t>
            </w:r>
            <w:proofErr w:type="gramEnd"/>
          </w:p>
        </w:tc>
      </w:tr>
      <w:tr w:rsidR="00FB522D" w:rsidTr="00143D05">
        <w:trPr>
          <w:trHeight w:val="1050"/>
        </w:trPr>
        <w:tc>
          <w:tcPr>
            <w:tcW w:w="1838" w:type="dxa"/>
          </w:tcPr>
          <w:p w:rsidR="00FB522D" w:rsidRDefault="00FB522D" w:rsidP="008727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NFR-4</w:t>
            </w:r>
          </w:p>
        </w:tc>
        <w:tc>
          <w:tcPr>
            <w:tcW w:w="2683" w:type="dxa"/>
          </w:tcPr>
          <w:p w:rsidR="00FB522D" w:rsidRPr="00143D05" w:rsidRDefault="00FB522D" w:rsidP="0087275B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3D05">
              <w:rPr>
                <w:rFonts w:ascii="Times New Roman" w:hAnsi="Times New Roman" w:cs="Times New Roman"/>
                <w:b/>
                <w:sz w:val="36"/>
                <w:szCs w:val="36"/>
              </w:rPr>
              <w:t>Availability</w:t>
            </w:r>
          </w:p>
        </w:tc>
        <w:tc>
          <w:tcPr>
            <w:tcW w:w="6402" w:type="dxa"/>
          </w:tcPr>
          <w:p w:rsidR="00FB522D" w:rsidRPr="0087275B" w:rsidRDefault="00143D05" w:rsidP="0087275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7275B">
              <w:rPr>
                <w:rFonts w:ascii="Times New Roman" w:hAnsi="Times New Roman" w:cs="Times New Roman"/>
                <w:sz w:val="32"/>
                <w:szCs w:val="32"/>
              </w:rPr>
              <w:t>The solution fits all the sign languages when we train the mode</w:t>
            </w:r>
            <w:r w:rsidR="0087275B">
              <w:rPr>
                <w:rFonts w:ascii="Times New Roman" w:hAnsi="Times New Roman" w:cs="Times New Roman"/>
                <w:sz w:val="32"/>
                <w:szCs w:val="32"/>
              </w:rPr>
              <w:t>l for all the sign languages .</w:t>
            </w:r>
            <w:proofErr w:type="gramStart"/>
            <w:r w:rsidR="0087275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87275B">
              <w:rPr>
                <w:rFonts w:ascii="Times New Roman" w:hAnsi="Times New Roman" w:cs="Times New Roman"/>
                <w:sz w:val="32"/>
                <w:szCs w:val="32"/>
              </w:rPr>
              <w:t xml:space="preserve"> ,it</w:t>
            </w:r>
            <w:proofErr w:type="gramEnd"/>
            <w:r w:rsidRPr="0087275B">
              <w:rPr>
                <w:rFonts w:ascii="Times New Roman" w:hAnsi="Times New Roman" w:cs="Times New Roman"/>
                <w:sz w:val="32"/>
                <w:szCs w:val="32"/>
              </w:rPr>
              <w:t xml:space="preserve"> used by all the countries with different languages.  </w:t>
            </w:r>
          </w:p>
        </w:tc>
      </w:tr>
      <w:tr w:rsidR="00FB522D" w:rsidTr="00143D05">
        <w:trPr>
          <w:trHeight w:val="1050"/>
        </w:trPr>
        <w:tc>
          <w:tcPr>
            <w:tcW w:w="1838" w:type="dxa"/>
          </w:tcPr>
          <w:p w:rsidR="00FB522D" w:rsidRDefault="00FB522D" w:rsidP="008727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NFR-5</w:t>
            </w:r>
          </w:p>
        </w:tc>
        <w:tc>
          <w:tcPr>
            <w:tcW w:w="2683" w:type="dxa"/>
          </w:tcPr>
          <w:p w:rsidR="00FB522D" w:rsidRPr="00143D05" w:rsidRDefault="00FB522D" w:rsidP="0087275B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3D05">
              <w:rPr>
                <w:rFonts w:ascii="Times New Roman" w:hAnsi="Times New Roman" w:cs="Times New Roman"/>
                <w:b/>
                <w:sz w:val="36"/>
                <w:szCs w:val="36"/>
              </w:rPr>
              <w:t>Scalability</w:t>
            </w:r>
          </w:p>
        </w:tc>
        <w:tc>
          <w:tcPr>
            <w:tcW w:w="6402" w:type="dxa"/>
          </w:tcPr>
          <w:p w:rsidR="00FB522D" w:rsidRPr="0087275B" w:rsidRDefault="00143D05" w:rsidP="0087275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7275B">
              <w:rPr>
                <w:rFonts w:ascii="Times New Roman" w:hAnsi="Times New Roman" w:cs="Times New Roman"/>
                <w:sz w:val="32"/>
                <w:szCs w:val="32"/>
              </w:rPr>
              <w:t xml:space="preserve">The system gives output rapidly .It also predicts quickly when it gets so many inputs at a time .It predicts different </w:t>
            </w:r>
            <w:r w:rsidR="0087275B" w:rsidRPr="0087275B">
              <w:rPr>
                <w:rFonts w:ascii="Times New Roman" w:hAnsi="Times New Roman" w:cs="Times New Roman"/>
                <w:sz w:val="32"/>
                <w:szCs w:val="32"/>
              </w:rPr>
              <w:t>types of sign language at a time.</w:t>
            </w:r>
          </w:p>
        </w:tc>
      </w:tr>
    </w:tbl>
    <w:p w:rsidR="00FB522D" w:rsidRPr="00FB522D" w:rsidRDefault="00FB522D">
      <w:pPr>
        <w:rPr>
          <w:rFonts w:ascii="Times New Roman" w:hAnsi="Times New Roman" w:cs="Times New Roman"/>
          <w:sz w:val="32"/>
          <w:szCs w:val="32"/>
        </w:rPr>
      </w:pPr>
    </w:p>
    <w:p w:rsidR="00116A95" w:rsidRDefault="00116A95">
      <w:pPr>
        <w:rPr>
          <w:rFonts w:ascii="Times New Roman" w:hAnsi="Times New Roman" w:cs="Times New Roman"/>
          <w:b/>
          <w:sz w:val="40"/>
          <w:szCs w:val="40"/>
        </w:rPr>
      </w:pPr>
    </w:p>
    <w:p w:rsidR="00FB522D" w:rsidRDefault="00FB522D">
      <w:pPr>
        <w:rPr>
          <w:rFonts w:ascii="Times New Roman" w:hAnsi="Times New Roman" w:cs="Times New Roman"/>
          <w:b/>
          <w:sz w:val="40"/>
          <w:szCs w:val="40"/>
        </w:rPr>
      </w:pPr>
    </w:p>
    <w:p w:rsidR="001710C4" w:rsidRDefault="001710C4">
      <w:pPr>
        <w:rPr>
          <w:rFonts w:ascii="Times New Roman" w:hAnsi="Times New Roman" w:cs="Times New Roman"/>
          <w:b/>
          <w:sz w:val="40"/>
          <w:szCs w:val="40"/>
        </w:rPr>
      </w:pPr>
    </w:p>
    <w:p w:rsidR="001710C4" w:rsidRPr="001710C4" w:rsidRDefault="001710C4">
      <w:pPr>
        <w:rPr>
          <w:rFonts w:ascii="Times New Roman" w:hAnsi="Times New Roman" w:cs="Times New Roman"/>
          <w:b/>
          <w:sz w:val="40"/>
          <w:szCs w:val="40"/>
        </w:rPr>
      </w:pPr>
    </w:p>
    <w:sectPr w:rsidR="001710C4" w:rsidRPr="001710C4" w:rsidSect="00631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F0292"/>
    <w:rsid w:val="00116A95"/>
    <w:rsid w:val="00143D05"/>
    <w:rsid w:val="001710C4"/>
    <w:rsid w:val="001F0292"/>
    <w:rsid w:val="002E44B4"/>
    <w:rsid w:val="006319EC"/>
    <w:rsid w:val="0087275B"/>
    <w:rsid w:val="00FB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2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Ishwarya</dc:creator>
  <cp:lastModifiedBy>Ishwarya</cp:lastModifiedBy>
  <cp:revision>2</cp:revision>
  <dcterms:created xsi:type="dcterms:W3CDTF">2022-10-18T06:03:00Z</dcterms:created>
  <dcterms:modified xsi:type="dcterms:W3CDTF">2022-10-18T06:03:00Z</dcterms:modified>
</cp:coreProperties>
</file>