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9BF" w:rsidRDefault="006B1CC1">
      <w:pPr>
        <w:pStyle w:val="Heading1"/>
        <w:spacing w:after="20"/>
        <w:ind w:left="3414"/>
      </w:pPr>
      <w:r>
        <w:t xml:space="preserve">Project Design Phase-II </w:t>
      </w:r>
    </w:p>
    <w:p w:rsidR="005409BF" w:rsidRDefault="006B1CC1">
      <w:pPr>
        <w:spacing w:after="11" w:line="234" w:lineRule="auto"/>
        <w:ind w:left="1843" w:right="174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Solution Requirements (Functional &amp; Nonfunctional) </w:t>
      </w:r>
    </w:p>
    <w:p w:rsidR="005409BF" w:rsidRDefault="006B1CC1">
      <w:pPr>
        <w:spacing w:after="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90" w:type="dxa"/>
        <w:tblInd w:w="106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7"/>
        <w:gridCol w:w="4863"/>
      </w:tblGrid>
      <w:tr w:rsidR="005409BF">
        <w:trPr>
          <w:trHeight w:val="379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r>
              <w:rPr>
                <w:rFonts w:ascii="Times New Roman" w:eastAsia="Times New Roman" w:hAnsi="Times New Roman" w:cs="Times New Roman"/>
                <w:sz w:val="24"/>
              </w:rPr>
              <w:t xml:space="preserve">03 October 2022 </w:t>
            </w:r>
          </w:p>
        </w:tc>
      </w:tr>
      <w:tr w:rsidR="005409BF">
        <w:trPr>
          <w:trHeight w:val="382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Pr="006B1CC1" w:rsidRDefault="006B1CC1">
            <w:r w:rsidRPr="006B1CC1">
              <w:rPr>
                <w:color w:val="222222"/>
              </w:rPr>
              <w:t>PNT2022TMID44762</w:t>
            </w:r>
          </w:p>
        </w:tc>
      </w:tr>
      <w:tr w:rsidR="005409BF">
        <w:trPr>
          <w:trHeight w:val="379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-  News Tracking Application </w:t>
            </w:r>
          </w:p>
        </w:tc>
      </w:tr>
      <w:tr w:rsidR="005409BF">
        <w:trPr>
          <w:trHeight w:val="379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:rsidR="005409BF" w:rsidRDefault="006B1CC1">
      <w:pPr>
        <w:spacing w:after="157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409BF" w:rsidRDefault="006B1CC1">
      <w:pPr>
        <w:pStyle w:val="Heading1"/>
      </w:pPr>
      <w:r>
        <w:t xml:space="preserve">Functional Requirements: </w:t>
      </w:r>
    </w:p>
    <w:p w:rsidR="005409BF" w:rsidRDefault="006B1CC1">
      <w:pPr>
        <w:spacing w:after="5" w:line="240" w:lineRule="auto"/>
        <w:ind w:left="96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Following are the functional requirements of the proposed solution. </w:t>
      </w:r>
    </w:p>
    <w:p w:rsidR="005409BF" w:rsidRDefault="006B1CC1">
      <w:pPr>
        <w:spacing w:after="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539" w:type="dxa"/>
        <w:tblInd w:w="106" w:type="dxa"/>
        <w:tblCellMar>
          <w:top w:w="0" w:type="dxa"/>
          <w:left w:w="113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946"/>
        <w:gridCol w:w="3221"/>
        <w:gridCol w:w="5372"/>
      </w:tblGrid>
      <w:tr w:rsidR="005409BF">
        <w:trPr>
          <w:trHeight w:val="547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pPr>
              <w:jc w:val="both"/>
            </w:pPr>
            <w:bookmarkStart w:id="0" w:name="_GoBack" w:colFirst="3" w:colLast="3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FR No.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Requirement (Epic)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 Requirement (Story / Sub-Task) </w:t>
            </w:r>
          </w:p>
        </w:tc>
      </w:tr>
      <w:tr w:rsidR="005409BF">
        <w:trPr>
          <w:trHeight w:val="757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r>
              <w:rPr>
                <w:rFonts w:ascii="Times New Roman" w:eastAsia="Times New Roman" w:hAnsi="Times New Roman" w:cs="Times New Roman"/>
                <w:sz w:val="24"/>
              </w:rPr>
              <w:t xml:space="preserve">FR-1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Installation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can install the app from  </w:t>
            </w:r>
          </w:p>
          <w:p w:rsidR="005409BF" w:rsidRDefault="006B1CC1">
            <w:pPr>
              <w:ind w:left="2" w:right="27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Google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playstore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or  from the website </w:t>
            </w:r>
          </w:p>
        </w:tc>
      </w:tr>
      <w:tr w:rsidR="005409BF">
        <w:trPr>
          <w:trHeight w:val="838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r>
              <w:rPr>
                <w:rFonts w:ascii="Times New Roman" w:eastAsia="Times New Roman" w:hAnsi="Times New Roman" w:cs="Times New Roman"/>
                <w:sz w:val="24"/>
              </w:rPr>
              <w:t xml:space="preserve">FR-2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Registration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pPr>
              <w:ind w:left="2" w:right="266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through Form Registration through Gmail </w:t>
            </w:r>
          </w:p>
        </w:tc>
      </w:tr>
      <w:tr w:rsidR="005409BF">
        <w:trPr>
          <w:trHeight w:val="722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r>
              <w:rPr>
                <w:rFonts w:ascii="Times New Roman" w:eastAsia="Times New Roman" w:hAnsi="Times New Roman" w:cs="Times New Roman"/>
                <w:sz w:val="24"/>
              </w:rPr>
              <w:t xml:space="preserve">FR-3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Confirmation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pPr>
              <w:ind w:left="2" w:right="158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Confirmation via Email Confirmation via OTP </w:t>
            </w:r>
          </w:p>
        </w:tc>
      </w:tr>
      <w:tr w:rsidR="005409BF">
        <w:trPr>
          <w:trHeight w:val="720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r>
              <w:rPr>
                <w:rFonts w:ascii="Times New Roman" w:eastAsia="Times New Roman" w:hAnsi="Times New Roman" w:cs="Times New Roman"/>
                <w:sz w:val="24"/>
              </w:rPr>
              <w:t xml:space="preserve">FR-4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Login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should login the app with the user name and password </w:t>
            </w:r>
          </w:p>
        </w:tc>
      </w:tr>
    </w:tbl>
    <w:bookmarkEnd w:id="0"/>
    <w:p w:rsidR="005409BF" w:rsidRDefault="006B1CC1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409BF" w:rsidRDefault="006B1CC1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409BF" w:rsidRDefault="006B1CC1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409BF" w:rsidRDefault="006B1CC1">
      <w:pPr>
        <w:spacing w:after="6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409BF" w:rsidRDefault="006B1CC1">
      <w:pPr>
        <w:spacing w:after="1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409BF" w:rsidRDefault="006B1CC1">
      <w:pPr>
        <w:pStyle w:val="Heading1"/>
      </w:pPr>
      <w:r>
        <w:t xml:space="preserve">Non-functional Requirements: </w:t>
      </w:r>
    </w:p>
    <w:p w:rsidR="005409BF" w:rsidRDefault="006B1CC1">
      <w:pPr>
        <w:spacing w:after="5" w:line="240" w:lineRule="auto"/>
        <w:ind w:left="96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Following are the non-functional requirements of the proposed solution. </w:t>
      </w:r>
    </w:p>
    <w:p w:rsidR="005409BF" w:rsidRDefault="006B1CC1">
      <w:pPr>
        <w:spacing w:after="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450" w:type="dxa"/>
        <w:tblInd w:w="106" w:type="dxa"/>
        <w:tblCellMar>
          <w:top w:w="0" w:type="dxa"/>
          <w:left w:w="5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938"/>
        <w:gridCol w:w="3193"/>
        <w:gridCol w:w="5319"/>
      </w:tblGrid>
      <w:tr w:rsidR="005409BF">
        <w:trPr>
          <w:trHeight w:val="52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pPr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FR No.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pPr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Non-Functional Requirement 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5409BF">
        <w:trPr>
          <w:trHeight w:val="763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pPr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NFR-1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Usability 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r>
              <w:rPr>
                <w:rFonts w:ascii="Times New Roman" w:eastAsia="Times New Roman" w:hAnsi="Times New Roman" w:cs="Times New Roman"/>
                <w:sz w:val="24"/>
              </w:rPr>
              <w:t xml:space="preserve">Everyone can understand the process of using the app    easily by the commands given in the app. </w:t>
            </w:r>
          </w:p>
        </w:tc>
      </w:tr>
      <w:tr w:rsidR="005409BF">
        <w:trPr>
          <w:trHeight w:val="76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pPr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NFR-2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Security 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It is a more secured app. No fake news can be shared. </w:t>
            </w:r>
          </w:p>
        </w:tc>
      </w:tr>
      <w:tr w:rsidR="005409BF">
        <w:trPr>
          <w:trHeight w:val="764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pPr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NFR-3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Performance 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r>
              <w:rPr>
                <w:rFonts w:ascii="Times New Roman" w:eastAsia="Times New Roman" w:hAnsi="Times New Roman" w:cs="Times New Roman"/>
                <w:sz w:val="24"/>
              </w:rPr>
              <w:t xml:space="preserve"> Performance of the app is very great </w:t>
            </w:r>
          </w:p>
        </w:tc>
      </w:tr>
      <w:tr w:rsidR="005409BF">
        <w:trPr>
          <w:trHeight w:val="76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pPr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NFR-4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Availability 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BF" w:rsidRDefault="006B1CC1">
            <w:r>
              <w:rPr>
                <w:rFonts w:ascii="Times New Roman" w:eastAsia="Times New Roman" w:hAnsi="Times New Roman" w:cs="Times New Roman"/>
                <w:sz w:val="24"/>
              </w:rPr>
              <w:t xml:space="preserve"> More sub categories are available </w:t>
            </w:r>
          </w:p>
        </w:tc>
      </w:tr>
    </w:tbl>
    <w:p w:rsidR="005409BF" w:rsidRDefault="006B1CC1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5409BF">
      <w:pgSz w:w="11911" w:h="16841"/>
      <w:pgMar w:top="1440" w:right="1440" w:bottom="1440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BF"/>
    <w:rsid w:val="005409BF"/>
    <w:rsid w:val="006B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ED7631-8EC7-471F-BD06-2CFBF376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7" w:line="240" w:lineRule="auto"/>
      <w:ind w:left="96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 A.</cp:lastModifiedBy>
  <cp:revision>2</cp:revision>
  <dcterms:created xsi:type="dcterms:W3CDTF">2022-10-14T06:43:00Z</dcterms:created>
  <dcterms:modified xsi:type="dcterms:W3CDTF">2022-10-14T06:43:00Z</dcterms:modified>
</cp:coreProperties>
</file>