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5"/>
        <w:ind w:left="1673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>
      <w:pPr>
        <w:spacing w:before="191"/>
        <w:ind w:left="3635" w:right="1254" w:hanging="2133"/>
        <w:jc w:val="left"/>
        <w:rPr>
          <w:b/>
          <w:sz w:val="32"/>
        </w:rPr>
      </w:pPr>
      <w:r>
        <w:rPr>
          <w:b/>
          <w:sz w:val="32"/>
        </w:rPr>
        <w:t>Solution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Requirements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(Functional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Non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69"/>
          <w:sz w:val="32"/>
        </w:rPr>
        <w:t xml:space="preserve"> </w:t>
      </w:r>
      <w:r>
        <w:rPr>
          <w:b/>
          <w:sz w:val="32"/>
        </w:rPr>
        <w:t>Functional)</w:t>
      </w:r>
    </w:p>
    <w:p>
      <w:pPr>
        <w:pStyle w:val="5"/>
        <w:spacing w:before="1"/>
        <w:rPr>
          <w:b/>
          <w:sz w:val="14"/>
        </w:rPr>
      </w:pPr>
    </w:p>
    <w:tbl>
      <w:tblPr>
        <w:tblStyle w:val="4"/>
        <w:tblW w:w="0" w:type="auto"/>
        <w:tblInd w:w="1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0"/>
        <w:gridCol w:w="48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4820" w:type="dxa"/>
          </w:tcPr>
          <w:p>
            <w:pPr>
              <w:pStyle w:val="8"/>
              <w:spacing w:before="83"/>
              <w:ind w:left="10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0" w:type="dxa"/>
          </w:tcPr>
          <w:p>
            <w:pPr>
              <w:pStyle w:val="8"/>
              <w:spacing w:before="83"/>
              <w:ind w:left="119"/>
              <w:rPr>
                <w:sz w:val="28"/>
              </w:rPr>
            </w:pPr>
            <w:r>
              <w:rPr>
                <w:rFonts w:hint="default"/>
                <w:spacing w:val="-4"/>
                <w:sz w:val="28"/>
                <w:lang w:val="en-IN"/>
              </w:rPr>
              <w:t>8-NOVEMBER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820" w:type="dxa"/>
          </w:tcPr>
          <w:p>
            <w:pPr>
              <w:pStyle w:val="8"/>
              <w:spacing w:before="58"/>
              <w:ind w:left="109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0" w:type="dxa"/>
          </w:tcPr>
          <w:p>
            <w:pPr>
              <w:pStyle w:val="8"/>
              <w:spacing w:before="58"/>
              <w:ind w:left="119"/>
              <w:rPr>
                <w:rFonts w:hint="default"/>
                <w:sz w:val="28"/>
                <w:lang w:val="en-IN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IN"/>
              </w:rPr>
              <w:t>47056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4820" w:type="dxa"/>
          </w:tcPr>
          <w:p>
            <w:pPr>
              <w:pStyle w:val="8"/>
              <w:spacing w:before="169"/>
              <w:ind w:left="10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0" w:type="dxa"/>
          </w:tcPr>
          <w:p>
            <w:pPr>
              <w:pStyle w:val="8"/>
              <w:spacing w:line="341" w:lineRule="exact"/>
              <w:ind w:left="119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Fashion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Recommender</w:t>
            </w:r>
          </w:p>
          <w:p>
            <w:pPr>
              <w:pStyle w:val="8"/>
              <w:spacing w:before="139"/>
              <w:ind w:left="119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4820" w:type="dxa"/>
          </w:tcPr>
          <w:p>
            <w:pPr>
              <w:pStyle w:val="8"/>
              <w:spacing w:before="69"/>
              <w:ind w:left="109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0" w:type="dxa"/>
          </w:tcPr>
          <w:p>
            <w:pPr>
              <w:pStyle w:val="8"/>
              <w:spacing w:before="69"/>
              <w:ind w:left="119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>
      <w:pPr>
        <w:pStyle w:val="5"/>
        <w:spacing w:before="0"/>
        <w:rPr>
          <w:b/>
          <w:sz w:val="32"/>
        </w:rPr>
      </w:pPr>
    </w:p>
    <w:p>
      <w:pPr>
        <w:pStyle w:val="2"/>
        <w:spacing w:before="198"/>
        <w:ind w:left="145"/>
      </w:pPr>
      <w:r>
        <w:t>Functional</w:t>
      </w:r>
      <w:r>
        <w:rPr>
          <w:spacing w:val="-14"/>
        </w:rPr>
        <w:t xml:space="preserve"> </w:t>
      </w:r>
      <w:r>
        <w:t>Requirements:</w:t>
      </w:r>
    </w:p>
    <w:p>
      <w:pPr>
        <w:pStyle w:val="5"/>
        <w:ind w:left="145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>
      <w:pPr>
        <w:pStyle w:val="5"/>
        <w:spacing w:before="6"/>
        <w:rPr>
          <w:sz w:val="13"/>
        </w:rPr>
      </w:pPr>
    </w:p>
    <w:tbl>
      <w:tblPr>
        <w:tblStyle w:val="4"/>
        <w:tblW w:w="0" w:type="auto"/>
        <w:tblInd w:w="1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2840"/>
        <w:gridCol w:w="54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9" w:hRule="atLeast"/>
        </w:trPr>
        <w:tc>
          <w:tcPr>
            <w:tcW w:w="1400" w:type="dxa"/>
          </w:tcPr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spacing w:before="250"/>
              <w:ind w:left="304" w:right="26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2840" w:type="dxa"/>
          </w:tcPr>
          <w:p>
            <w:pPr>
              <w:pStyle w:val="8"/>
              <w:spacing w:before="4"/>
              <w:rPr>
                <w:sz w:val="34"/>
              </w:rPr>
            </w:pPr>
          </w:p>
          <w:p>
            <w:pPr>
              <w:pStyle w:val="8"/>
              <w:ind w:left="614" w:right="551" w:firstLine="210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Requirements</w:t>
            </w:r>
          </w:p>
        </w:tc>
        <w:tc>
          <w:tcPr>
            <w:tcW w:w="5440" w:type="dxa"/>
          </w:tcPr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spacing w:before="250"/>
              <w:ind w:left="265" w:right="2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Registration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9" w:hRule="atLeast"/>
        </w:trPr>
        <w:tc>
          <w:tcPr>
            <w:tcW w:w="1400" w:type="dxa"/>
          </w:tcPr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spacing w:before="217"/>
              <w:ind w:left="304" w:right="269"/>
              <w:jc w:val="center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2840" w:type="dxa"/>
          </w:tcPr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spacing w:before="217"/>
              <w:ind w:left="724" w:right="669"/>
              <w:jc w:val="center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5440" w:type="dxa"/>
          </w:tcPr>
          <w:p>
            <w:pPr>
              <w:pStyle w:val="8"/>
              <w:spacing w:before="217"/>
              <w:ind w:left="265" w:right="223"/>
              <w:jc w:val="center"/>
              <w:rPr>
                <w:sz w:val="28"/>
              </w:rPr>
            </w:pPr>
            <w:r>
              <w:rPr>
                <w:sz w:val="28"/>
              </w:rPr>
              <w:t>Registration can be done using mobile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needed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9" w:hRule="atLeast"/>
        </w:trPr>
        <w:tc>
          <w:tcPr>
            <w:tcW w:w="1400" w:type="dxa"/>
          </w:tcPr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spacing w:before="235"/>
              <w:ind w:left="304" w:right="269"/>
              <w:jc w:val="center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2840" w:type="dxa"/>
          </w:tcPr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spacing w:before="235"/>
              <w:ind w:left="724" w:right="669"/>
              <w:jc w:val="center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5440" w:type="dxa"/>
          </w:tcPr>
          <w:p>
            <w:pPr>
              <w:pStyle w:val="8"/>
              <w:spacing w:before="237"/>
              <w:ind w:left="146" w:firstLine="822"/>
              <w:rPr>
                <w:sz w:val="28"/>
              </w:rPr>
            </w:pPr>
            <w:r>
              <w:rPr>
                <w:sz w:val="28"/>
              </w:rPr>
              <w:t>User only log in by user id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password,Which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0" w:hRule="atLeast"/>
        </w:trPr>
        <w:tc>
          <w:tcPr>
            <w:tcW w:w="1400" w:type="dxa"/>
          </w:tcPr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spacing w:before="251"/>
              <w:ind w:left="304" w:right="269"/>
              <w:jc w:val="center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2840" w:type="dxa"/>
          </w:tcPr>
          <w:p>
            <w:pPr>
              <w:pStyle w:val="8"/>
              <w:spacing w:before="251"/>
              <w:ind w:left="445" w:right="885" w:firstLine="267"/>
              <w:rPr>
                <w:sz w:val="28"/>
              </w:rPr>
            </w:pPr>
            <w:r>
              <w:rPr>
                <w:sz w:val="28"/>
              </w:rPr>
              <w:t>Delivery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confirmation</w:t>
            </w:r>
          </w:p>
        </w:tc>
        <w:tc>
          <w:tcPr>
            <w:tcW w:w="5440" w:type="dxa"/>
          </w:tcPr>
          <w:p>
            <w:pPr>
              <w:pStyle w:val="8"/>
              <w:spacing w:before="9"/>
              <w:rPr>
                <w:sz w:val="34"/>
              </w:rPr>
            </w:pPr>
          </w:p>
          <w:p>
            <w:pPr>
              <w:pStyle w:val="8"/>
              <w:ind w:left="286" w:right="223"/>
              <w:jc w:val="center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phone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9" w:hRule="atLeast"/>
        </w:trPr>
        <w:tc>
          <w:tcPr>
            <w:tcW w:w="1400" w:type="dxa"/>
          </w:tcPr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spacing w:before="245"/>
              <w:ind w:left="304" w:right="269"/>
              <w:jc w:val="center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2840" w:type="dxa"/>
          </w:tcPr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spacing w:before="245"/>
              <w:ind w:left="724" w:right="669"/>
              <w:jc w:val="center"/>
              <w:rPr>
                <w:sz w:val="28"/>
              </w:rPr>
            </w:pPr>
            <w:r>
              <w:rPr>
                <w:sz w:val="28"/>
              </w:rPr>
              <w:t>Assistance</w:t>
            </w:r>
          </w:p>
        </w:tc>
        <w:tc>
          <w:tcPr>
            <w:tcW w:w="5440" w:type="dxa"/>
          </w:tcPr>
          <w:p>
            <w:pPr>
              <w:pStyle w:val="8"/>
              <w:spacing w:before="11"/>
              <w:rPr>
                <w:sz w:val="33"/>
              </w:rPr>
            </w:pPr>
          </w:p>
          <w:p>
            <w:pPr>
              <w:pStyle w:val="8"/>
              <w:ind w:left="1629" w:hanging="1500"/>
              <w:rPr>
                <w:sz w:val="28"/>
              </w:rPr>
            </w:pPr>
            <w:r>
              <w:rPr>
                <w:sz w:val="28"/>
              </w:rPr>
              <w:t>Bot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integrated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usability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simple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2240" w:h="15840"/>
          <w:pgMar w:top="1440" w:right="880" w:bottom="280" w:left="1400" w:header="720" w:footer="720" w:gutter="0"/>
          <w:cols w:space="720" w:num="1"/>
        </w:sectPr>
      </w:pPr>
    </w:p>
    <w:p>
      <w:pPr>
        <w:pStyle w:val="2"/>
      </w:pPr>
      <w:r>
        <w:t>Non-Functional</w:t>
      </w:r>
      <w:r>
        <w:rPr>
          <w:spacing w:val="-16"/>
        </w:rPr>
        <w:t xml:space="preserve"> </w:t>
      </w:r>
      <w:r>
        <w:t>Requirements:</w:t>
      </w:r>
      <w:bookmarkStart w:id="0" w:name="_GoBack"/>
      <w:bookmarkEnd w:id="0"/>
    </w:p>
    <w:p>
      <w:pPr>
        <w:pStyle w:val="5"/>
        <w:ind w:left="145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Non-Functional</w:t>
      </w:r>
      <w:r>
        <w:rPr>
          <w:spacing w:val="-8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>
      <w:pPr>
        <w:pStyle w:val="5"/>
        <w:spacing w:before="8" w:after="1"/>
        <w:rPr>
          <w:sz w:val="13"/>
        </w:rPr>
      </w:pPr>
    </w:p>
    <w:tbl>
      <w:tblPr>
        <w:tblStyle w:val="4"/>
        <w:tblW w:w="0" w:type="auto"/>
        <w:tblInd w:w="1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2400"/>
        <w:gridCol w:w="56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1280" w:type="dxa"/>
          </w:tcPr>
          <w:p>
            <w:pPr>
              <w:pStyle w:val="8"/>
              <w:spacing w:before="7"/>
              <w:rPr>
                <w:sz w:val="28"/>
              </w:rPr>
            </w:pPr>
          </w:p>
          <w:p>
            <w:pPr>
              <w:pStyle w:val="8"/>
              <w:ind w:right="22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2400" w:type="dxa"/>
          </w:tcPr>
          <w:p>
            <w:pPr>
              <w:pStyle w:val="8"/>
              <w:spacing w:before="176" w:line="242" w:lineRule="auto"/>
              <w:ind w:left="434" w:right="274" w:hanging="13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Non-Functional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5620" w:type="dxa"/>
          </w:tcPr>
          <w:p>
            <w:pPr>
              <w:pStyle w:val="8"/>
              <w:spacing w:before="7"/>
              <w:rPr>
                <w:sz w:val="28"/>
              </w:rPr>
            </w:pPr>
          </w:p>
          <w:p>
            <w:pPr>
              <w:pStyle w:val="8"/>
              <w:ind w:left="174" w:right="1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 w:hRule="atLeast"/>
        </w:trPr>
        <w:tc>
          <w:tcPr>
            <w:tcW w:w="1280" w:type="dxa"/>
          </w:tcPr>
          <w:p>
            <w:pPr>
              <w:pStyle w:val="8"/>
              <w:spacing w:before="2"/>
              <w:rPr>
                <w:sz w:val="30"/>
              </w:rPr>
            </w:pPr>
          </w:p>
          <w:p>
            <w:pPr>
              <w:pStyle w:val="8"/>
              <w:ind w:right="269"/>
              <w:jc w:val="right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2400" w:type="dxa"/>
          </w:tcPr>
          <w:p>
            <w:pPr>
              <w:pStyle w:val="8"/>
              <w:spacing w:before="2"/>
              <w:rPr>
                <w:sz w:val="30"/>
              </w:rPr>
            </w:pPr>
          </w:p>
          <w:p>
            <w:pPr>
              <w:pStyle w:val="8"/>
              <w:ind w:left="42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5620" w:type="dxa"/>
          </w:tcPr>
          <w:p>
            <w:pPr>
              <w:pStyle w:val="8"/>
              <w:spacing w:before="195"/>
              <w:ind w:left="839" w:hanging="315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user-friendly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chat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usability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efficient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9" w:hRule="atLeast"/>
        </w:trPr>
        <w:tc>
          <w:tcPr>
            <w:tcW w:w="1280" w:type="dxa"/>
          </w:tcPr>
          <w:p>
            <w:pPr>
              <w:pStyle w:val="8"/>
              <w:spacing w:before="6"/>
              <w:rPr>
                <w:sz w:val="41"/>
              </w:rPr>
            </w:pPr>
          </w:p>
          <w:p>
            <w:pPr>
              <w:pStyle w:val="8"/>
              <w:ind w:right="269"/>
              <w:jc w:val="right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2400" w:type="dxa"/>
          </w:tcPr>
          <w:p>
            <w:pPr>
              <w:pStyle w:val="8"/>
              <w:spacing w:before="6"/>
              <w:rPr>
                <w:sz w:val="41"/>
              </w:rPr>
            </w:pPr>
          </w:p>
          <w:p>
            <w:pPr>
              <w:pStyle w:val="8"/>
              <w:ind w:left="42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5620" w:type="dxa"/>
          </w:tcPr>
          <w:p>
            <w:pPr>
              <w:pStyle w:val="8"/>
              <w:ind w:left="161" w:right="139"/>
              <w:jc w:val="center"/>
              <w:rPr>
                <w:sz w:val="28"/>
              </w:rPr>
            </w:pPr>
            <w:r>
              <w:rPr>
                <w:sz w:val="28"/>
              </w:rPr>
              <w:t>Secured connection HTTPS should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established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transmitting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requests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responses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9" w:hRule="atLeast"/>
        </w:trPr>
        <w:tc>
          <w:tcPr>
            <w:tcW w:w="1280" w:type="dxa"/>
          </w:tcPr>
          <w:p>
            <w:pPr>
              <w:pStyle w:val="8"/>
              <w:spacing w:before="2"/>
              <w:rPr>
                <w:sz w:val="28"/>
              </w:rPr>
            </w:pPr>
          </w:p>
          <w:p>
            <w:pPr>
              <w:pStyle w:val="8"/>
              <w:ind w:right="269"/>
              <w:jc w:val="right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2400" w:type="dxa"/>
          </w:tcPr>
          <w:p>
            <w:pPr>
              <w:pStyle w:val="8"/>
              <w:spacing w:before="2"/>
              <w:rPr>
                <w:sz w:val="28"/>
              </w:rPr>
            </w:pPr>
          </w:p>
          <w:p>
            <w:pPr>
              <w:pStyle w:val="8"/>
              <w:ind w:left="42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5620" w:type="dxa"/>
          </w:tcPr>
          <w:p>
            <w:pPr>
              <w:pStyle w:val="8"/>
              <w:spacing w:before="156" w:line="340" w:lineRule="atLeast"/>
              <w:ind w:left="176" w:right="139"/>
              <w:jc w:val="center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handle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excepted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well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unexpected errors and exceptions to avoid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termination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9" w:hRule="atLeast"/>
        </w:trPr>
        <w:tc>
          <w:tcPr>
            <w:tcW w:w="1280" w:type="dxa"/>
          </w:tcPr>
          <w:p>
            <w:pPr>
              <w:pStyle w:val="8"/>
              <w:spacing w:before="9"/>
              <w:rPr>
                <w:sz w:val="35"/>
              </w:rPr>
            </w:pPr>
          </w:p>
          <w:p>
            <w:pPr>
              <w:pStyle w:val="8"/>
              <w:ind w:right="269"/>
              <w:jc w:val="right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2400" w:type="dxa"/>
          </w:tcPr>
          <w:p>
            <w:pPr>
              <w:pStyle w:val="8"/>
              <w:spacing w:before="9"/>
              <w:rPr>
                <w:sz w:val="35"/>
              </w:rPr>
            </w:pPr>
          </w:p>
          <w:p>
            <w:pPr>
              <w:pStyle w:val="8"/>
              <w:ind w:left="436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5620" w:type="dxa"/>
          </w:tcPr>
          <w:p>
            <w:pPr>
              <w:pStyle w:val="8"/>
              <w:spacing w:before="95"/>
              <w:ind w:left="176" w:right="139"/>
              <w:jc w:val="center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shall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handle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multiple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requests at any given point in time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generate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appropriate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response.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0" w:hRule="atLeast"/>
        </w:trPr>
        <w:tc>
          <w:tcPr>
            <w:tcW w:w="1280" w:type="dxa"/>
          </w:tcPr>
          <w:p>
            <w:pPr>
              <w:pStyle w:val="8"/>
              <w:spacing w:before="12"/>
              <w:rPr>
                <w:sz w:val="41"/>
              </w:rPr>
            </w:pPr>
          </w:p>
          <w:p>
            <w:pPr>
              <w:pStyle w:val="8"/>
              <w:ind w:right="269"/>
              <w:jc w:val="right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2400" w:type="dxa"/>
          </w:tcPr>
          <w:p>
            <w:pPr>
              <w:pStyle w:val="8"/>
              <w:spacing w:before="12"/>
              <w:rPr>
                <w:sz w:val="41"/>
              </w:rPr>
            </w:pPr>
          </w:p>
          <w:p>
            <w:pPr>
              <w:pStyle w:val="8"/>
              <w:ind w:left="42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5620" w:type="dxa"/>
          </w:tcPr>
          <w:p>
            <w:pPr>
              <w:pStyle w:val="8"/>
              <w:spacing w:before="2"/>
              <w:ind w:left="179" w:right="158" w:hanging="5"/>
              <w:jc w:val="center"/>
              <w:rPr>
                <w:sz w:val="28"/>
              </w:rPr>
            </w:pPr>
            <w:r>
              <w:rPr>
                <w:sz w:val="28"/>
              </w:rPr>
              <w:t>It is a cloud based web application so user can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platform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limitations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,just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using a browsers with a internet connection is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enough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9" w:hRule="atLeast"/>
        </w:trPr>
        <w:tc>
          <w:tcPr>
            <w:tcW w:w="1280" w:type="dxa"/>
          </w:tcPr>
          <w:p>
            <w:pPr>
              <w:pStyle w:val="8"/>
              <w:spacing w:before="1"/>
              <w:rPr>
                <w:sz w:val="36"/>
              </w:rPr>
            </w:pPr>
          </w:p>
          <w:p>
            <w:pPr>
              <w:pStyle w:val="8"/>
              <w:ind w:right="269"/>
              <w:jc w:val="right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2400" w:type="dxa"/>
          </w:tcPr>
          <w:p>
            <w:pPr>
              <w:pStyle w:val="8"/>
              <w:spacing w:before="1"/>
              <w:rPr>
                <w:sz w:val="36"/>
              </w:rPr>
            </w:pPr>
          </w:p>
          <w:p>
            <w:pPr>
              <w:pStyle w:val="8"/>
              <w:ind w:left="42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Scalability</w:t>
            </w:r>
          </w:p>
        </w:tc>
        <w:tc>
          <w:tcPr>
            <w:tcW w:w="5620" w:type="dxa"/>
          </w:tcPr>
          <w:p>
            <w:pPr>
              <w:pStyle w:val="8"/>
              <w:spacing w:before="100"/>
              <w:ind w:left="176" w:right="139"/>
              <w:jc w:val="center"/>
              <w:rPr>
                <w:sz w:val="28"/>
              </w:rPr>
            </w:pPr>
            <w:r>
              <w:rPr>
                <w:sz w:val="28"/>
              </w:rPr>
              <w:t>It has a quick request and response time, high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throughput,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enough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on.</w:t>
            </w:r>
          </w:p>
        </w:tc>
      </w:tr>
    </w:tbl>
    <w:p/>
    <w:sectPr>
      <w:pgSz w:w="12240" w:h="15840"/>
      <w:pgMar w:top="1440" w:right="880" w:bottom="280" w:left="14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985F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"/>
      <w:ind w:left="103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94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2022-11-08T13:55:00Z</dcterms:created>
  <dc:creator>ELCOT</dc:creator>
  <cp:lastModifiedBy>ELCOT</cp:lastModifiedBy>
  <dcterms:modified xsi:type="dcterms:W3CDTF">2022-11-09T03:56:57Z</dcterms:modified>
  <dc:title>3.3 Solution architecture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6959143D162D474893E4CE325D0937DD</vt:lpwstr>
  </property>
</Properties>
</file>