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DFAE" w14:textId="460CEE40" w:rsidR="0052502E" w:rsidRPr="0052502E" w:rsidRDefault="0052502E" w:rsidP="0052502E">
      <w:pPr>
        <w:shd w:val="clear" w:color="auto" w:fill="FFFFFF"/>
        <w:spacing w:before="754" w:after="0" w:line="420" w:lineRule="atLeast"/>
        <w:jc w:val="center"/>
        <w:outlineLvl w:val="0"/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u w:val="single"/>
          <w:lang w:eastAsia="en-IN"/>
        </w:rPr>
      </w:pPr>
      <w:proofErr w:type="spellStart"/>
      <w:proofErr w:type="gramStart"/>
      <w:r w:rsidRPr="0052502E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u w:val="single"/>
          <w:lang w:eastAsia="en-IN"/>
        </w:rPr>
        <w:t>Coding,Layout</w:t>
      </w:r>
      <w:proofErr w:type="gramEnd"/>
      <w:r w:rsidRPr="0052502E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u w:val="single"/>
          <w:lang w:eastAsia="en-IN"/>
        </w:rPr>
        <w:t>,Readability</w:t>
      </w:r>
      <w:proofErr w:type="spellEnd"/>
      <w:r w:rsidRPr="0052502E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u w:val="single"/>
          <w:lang w:eastAsia="en-IN"/>
        </w:rPr>
        <w:t xml:space="preserve"> and Reusability</w:t>
      </w:r>
    </w:p>
    <w:p w14:paraId="021618FE" w14:textId="299B311D" w:rsidR="0052502E" w:rsidRPr="0052502E" w:rsidRDefault="0052502E" w:rsidP="0052502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52502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Data Cleaning:</w:t>
      </w:r>
    </w:p>
    <w:p w14:paraId="24C9850B" w14:textId="77777777" w:rsidR="0052502E" w:rsidRPr="0052502E" w:rsidRDefault="0052502E" w:rsidP="0052502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first step is to remove irrelevant/useless features like ‘URL’, ’</w:t>
      </w:r>
      <w:proofErr w:type="spellStart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region_url</w:t>
      </w:r>
      <w:proofErr w:type="spellEnd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’, ’vin’, ’</w:t>
      </w:r>
      <w:proofErr w:type="spellStart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image_url</w:t>
      </w:r>
      <w:proofErr w:type="spellEnd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’, ’description’, ’county’, ’state’ from the dataset.</w:t>
      </w:r>
    </w:p>
    <w:p w14:paraId="6201B663" w14:textId="77777777" w:rsidR="0052502E" w:rsidRP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a next step, check missing values for each feature.</w:t>
      </w:r>
    </w:p>
    <w:p w14:paraId="76BED811" w14:textId="2201279A" w:rsidR="0052502E" w:rsidRPr="0052502E" w:rsidRDefault="0052502E" w:rsidP="0052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0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542834" wp14:editId="23662E0B">
            <wp:extent cx="537972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F7CB" w14:textId="77777777" w:rsidR="0052502E" w:rsidRPr="0052502E" w:rsidRDefault="0052502E" w:rsidP="0052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Showing missing values (Image </w:t>
      </w:r>
      <w:proofErr w:type="gramStart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Panwar </w:t>
      </w:r>
      <w:proofErr w:type="spellStart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>Abhash</w:t>
      </w:r>
      <w:proofErr w:type="spellEnd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Anil)</w:t>
      </w:r>
    </w:p>
    <w:p w14:paraId="05F5E4B7" w14:textId="77777777" w:rsidR="0052502E" w:rsidRP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Next, now missing values were filled with appropriate values by an appropriate method.</w:t>
      </w:r>
    </w:p>
    <w:p w14:paraId="4553FC46" w14:textId="77777777" w:rsidR="0052502E" w:rsidRP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To fill the missing values, </w:t>
      </w:r>
      <w:proofErr w:type="spellStart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begin"/>
      </w: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instrText xml:space="preserve"> HYPERLINK "https://scikit-learn.org/stable/modules/generated/sklearn.impute.IterativeImputer.html" \t "_blank" </w:instrText>
      </w: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separate"/>
      </w:r>
      <w:r w:rsidRPr="0052502E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n-IN"/>
        </w:rPr>
        <w:t>IterativeImputer</w:t>
      </w:r>
      <w:proofErr w:type="spellEnd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end"/>
      </w: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method is used and different estimators are implemented then calculated </w:t>
      </w:r>
      <w:hyperlink r:id="rId6" w:tgtFrame="_blank" w:history="1">
        <w:r w:rsidRPr="0052502E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n-IN"/>
          </w:rPr>
          <w:t>MSE</w:t>
        </w:r>
      </w:hyperlink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of each estimator using </w:t>
      </w:r>
      <w:proofErr w:type="spellStart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begin"/>
      </w: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instrText xml:space="preserve"> HYPERLINK "https://scikit-learn.org/stable/modules/generated/sklearn.model_selection.cross_val_score.html" \t "_blank" </w:instrText>
      </w: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separate"/>
      </w:r>
      <w:r w:rsidRPr="0052502E">
        <w:rPr>
          <w:rFonts w:ascii="Georgia" w:eastAsia="Times New Roman" w:hAnsi="Georgia" w:cs="Times New Roman"/>
          <w:i/>
          <w:iCs/>
          <w:color w:val="0000FF"/>
          <w:spacing w:val="-1"/>
          <w:sz w:val="30"/>
          <w:szCs w:val="30"/>
          <w:u w:val="single"/>
          <w:lang w:eastAsia="en-IN"/>
        </w:rPr>
        <w:t>cross_val_score</w:t>
      </w:r>
      <w:proofErr w:type="spellEnd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end"/>
      </w:r>
    </w:p>
    <w:p w14:paraId="4201E152" w14:textId="77777777" w:rsidR="0052502E" w:rsidRPr="0052502E" w:rsidRDefault="0052502E" w:rsidP="0052502E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Mean and Median</w:t>
      </w:r>
    </w:p>
    <w:p w14:paraId="5D2DE319" w14:textId="77777777" w:rsidR="0052502E" w:rsidRPr="0052502E" w:rsidRDefault="0052502E" w:rsidP="0052502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BayesianRidge</w:t>
      </w:r>
      <w:proofErr w:type="spellEnd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Estimator</w:t>
      </w:r>
    </w:p>
    <w:p w14:paraId="446E2DE4" w14:textId="77777777" w:rsidR="0052502E" w:rsidRPr="0052502E" w:rsidRDefault="0052502E" w:rsidP="0052502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DecisionTreeRegressor</w:t>
      </w:r>
      <w:proofErr w:type="spellEnd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Estimator</w:t>
      </w:r>
    </w:p>
    <w:p w14:paraId="51E36EAD" w14:textId="77777777" w:rsidR="0052502E" w:rsidRPr="0052502E" w:rsidRDefault="0052502E" w:rsidP="0052502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ExtraTreesRegressor</w:t>
      </w:r>
      <w:proofErr w:type="spellEnd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Estimator</w:t>
      </w:r>
    </w:p>
    <w:p w14:paraId="1D19BD70" w14:textId="77777777" w:rsidR="0052502E" w:rsidRPr="0052502E" w:rsidRDefault="0052502E" w:rsidP="0052502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KNeighborsRegressor</w:t>
      </w:r>
      <w:proofErr w:type="spellEnd"/>
      <w:r w:rsidRPr="0052502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Estimator</w:t>
      </w:r>
    </w:p>
    <w:p w14:paraId="7F853C50" w14:textId="159C0F8E" w:rsidR="0052502E" w:rsidRPr="0052502E" w:rsidRDefault="0052502E" w:rsidP="0052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0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972191" wp14:editId="262FDF73">
            <wp:extent cx="5731510" cy="2862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C5F8" w14:textId="77777777" w:rsidR="0052502E" w:rsidRPr="0052502E" w:rsidRDefault="0052502E" w:rsidP="0052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MSE with Different Imputation Methods (Image </w:t>
      </w:r>
      <w:proofErr w:type="gramStart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Panwar </w:t>
      </w:r>
      <w:proofErr w:type="spellStart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>Abhash</w:t>
      </w:r>
      <w:proofErr w:type="spellEnd"/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Anil)</w:t>
      </w:r>
    </w:p>
    <w:p w14:paraId="69228D23" w14:textId="77777777" w:rsidR="0052502E" w:rsidRP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From the above figure, we can conclude that the </w:t>
      </w:r>
      <w:proofErr w:type="spellStart"/>
      <w:r w:rsidRPr="005250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ExtraTreesRegressor</w:t>
      </w:r>
      <w:proofErr w:type="spellEnd"/>
      <w:r w:rsidRPr="0052502E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estimator will be better for the imputation method to fill the missing value.</w:t>
      </w:r>
    </w:p>
    <w:p w14:paraId="6D8D73F2" w14:textId="2C45BE04" w:rsidR="0052502E" w:rsidRPr="0052502E" w:rsidRDefault="0052502E" w:rsidP="0052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0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AEF86DF" wp14:editId="5CE08471">
            <wp:extent cx="3992880" cy="4091940"/>
            <wp:effectExtent l="0" t="0" r="7620" b="3810"/>
            <wp:docPr id="1" name="Picture 1" descr="zero-null-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ero-null-va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EAE5" w14:textId="77777777" w:rsidR="0052502E" w:rsidRPr="0052502E" w:rsidRDefault="0052502E" w:rsidP="0052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after filling (Image By </w:t>
      </w:r>
      <w:hyperlink r:id="rId9" w:tgtFrame="_blank" w:history="1">
        <w:r w:rsidRPr="00525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Panwar </w:t>
        </w:r>
        <w:proofErr w:type="spellStart"/>
        <w:r w:rsidRPr="00525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Abhash</w:t>
        </w:r>
        <w:proofErr w:type="spellEnd"/>
        <w:r w:rsidRPr="005250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Anil</w:t>
        </w:r>
      </w:hyperlink>
      <w:r w:rsidRPr="005250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6314742" w14:textId="77777777" w:rsidR="0052502E" w:rsidRP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At last, after dealing with missing values there zero null values.</w:t>
      </w:r>
    </w:p>
    <w:p w14:paraId="2B877051" w14:textId="330BE565" w:rsid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2502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Outliers: </w:t>
      </w:r>
      <w:proofErr w:type="spellStart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InterQuartile</w:t>
      </w:r>
      <w:proofErr w:type="spellEnd"/>
      <w:r w:rsidRPr="0052502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Range (IQR) method is used to remove the outliers from the data.</w:t>
      </w:r>
    </w:p>
    <w:p w14:paraId="6A6C2297" w14:textId="56F70D29" w:rsid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0"/>
          <w:szCs w:val="30"/>
          <w:lang w:eastAsia="en-IN"/>
        </w:rPr>
        <w:lastRenderedPageBreak/>
        <w:drawing>
          <wp:inline distT="0" distB="0" distL="0" distR="0" wp14:anchorId="736EA1A6" wp14:editId="5A424C23">
            <wp:extent cx="5731510" cy="3375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C03" w14:textId="77777777" w:rsidR="0052502E" w:rsidRPr="0052502E" w:rsidRDefault="0052502E" w:rsidP="005250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0DFBCC99" w14:textId="6A30600E" w:rsidR="00281C81" w:rsidRDefault="0052502E">
      <w:r>
        <w:rPr>
          <w:noProof/>
        </w:rPr>
        <w:drawing>
          <wp:inline distT="0" distB="0" distL="0" distR="0" wp14:anchorId="5CE1E74E" wp14:editId="308AC6BD">
            <wp:extent cx="5731510" cy="4427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C2DC4"/>
    <w:multiLevelType w:val="multilevel"/>
    <w:tmpl w:val="05F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2E"/>
    <w:rsid w:val="00281C81"/>
    <w:rsid w:val="0052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3789"/>
  <w15:chartTrackingRefBased/>
  <w15:docId w15:val="{80CDCFD4-DB00-4EBD-9EB2-EA1EE292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52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50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502E"/>
    <w:rPr>
      <w:i/>
      <w:iCs/>
    </w:rPr>
  </w:style>
  <w:style w:type="paragraph" w:customStyle="1" w:styleId="ne">
    <w:name w:val="ne"/>
    <w:basedOn w:val="Normal"/>
    <w:rsid w:val="0052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5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_squared_erro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sh-panwar-851269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Lakshman</dc:creator>
  <cp:keywords/>
  <dc:description/>
  <cp:lastModifiedBy>Jaya Lakshman</cp:lastModifiedBy>
  <cp:revision>1</cp:revision>
  <dcterms:created xsi:type="dcterms:W3CDTF">2022-11-29T16:31:00Z</dcterms:created>
  <dcterms:modified xsi:type="dcterms:W3CDTF">2022-11-29T16:36:00Z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bc62d773-4b33-4085-97a1-54d7dd9aaf20</vt:lpwstr>
  </property>
</Properties>
</file>