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B55" w:rsidRPr="00071042" w:rsidRDefault="00071042" w:rsidP="0007104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71042">
        <w:rPr>
          <w:rFonts w:ascii="Times New Roman" w:hAnsi="Times New Roman" w:cs="Times New Roman"/>
          <w:b/>
          <w:noProof/>
          <w:sz w:val="36"/>
          <w:szCs w:val="36"/>
        </w:rPr>
        <w:t>IOT ENABLED SMART SOLUTION OF RAILWAYS APPLICATION</w:t>
      </w: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943600" cy="7091680"/>
            <wp:effectExtent l="19050" t="0" r="0" b="0"/>
            <wp:docPr id="2" name="Picture 1" descr="Empathy 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athy map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B55" w:rsidRPr="00071042" w:rsidSect="0095229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0AC3" w:rsidRDefault="00DC0AC3" w:rsidP="00071042">
      <w:pPr>
        <w:spacing w:after="0" w:line="240" w:lineRule="auto"/>
      </w:pPr>
      <w:r>
        <w:separator/>
      </w:r>
    </w:p>
  </w:endnote>
  <w:endnote w:type="continuationSeparator" w:id="1">
    <w:p w:rsidR="00DC0AC3" w:rsidRDefault="00DC0AC3" w:rsidP="00071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0AC3" w:rsidRDefault="00DC0AC3" w:rsidP="00071042">
      <w:pPr>
        <w:spacing w:after="0" w:line="240" w:lineRule="auto"/>
      </w:pPr>
      <w:r>
        <w:separator/>
      </w:r>
    </w:p>
  </w:footnote>
  <w:footnote w:type="continuationSeparator" w:id="1">
    <w:p w:rsidR="00DC0AC3" w:rsidRDefault="00DC0AC3" w:rsidP="000710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1042"/>
    <w:rsid w:val="00071042"/>
    <w:rsid w:val="00952291"/>
    <w:rsid w:val="00DC0AC3"/>
    <w:rsid w:val="00F72B55"/>
    <w:rsid w:val="00FE5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1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0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71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1042"/>
  </w:style>
  <w:style w:type="paragraph" w:styleId="Footer">
    <w:name w:val="footer"/>
    <w:basedOn w:val="Normal"/>
    <w:link w:val="FooterChar"/>
    <w:uiPriority w:val="99"/>
    <w:semiHidden/>
    <w:unhideWhenUsed/>
    <w:rsid w:val="00071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10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2022-10-16T10:31:00Z</dcterms:created>
  <dcterms:modified xsi:type="dcterms:W3CDTF">2022-10-16T10:35:00Z</dcterms:modified>
</cp:coreProperties>
</file>