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53730" w14:textId="77777777" w:rsidR="00C37791" w:rsidRDefault="00C37791">
      <w:pPr>
        <w:pStyle w:val="BodyText"/>
        <w:rPr>
          <w:rFonts w:ascii="Times New Roman"/>
          <w:sz w:val="21"/>
        </w:rPr>
      </w:pPr>
    </w:p>
    <w:p w14:paraId="64730347" w14:textId="77777777" w:rsidR="00C37791" w:rsidRDefault="00FF4192">
      <w:pPr>
        <w:pStyle w:val="Title"/>
        <w:spacing w:before="93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14:paraId="2B51A8A4" w14:textId="77777777" w:rsidR="00C37791" w:rsidRDefault="00FF4192">
      <w:pPr>
        <w:pStyle w:val="Title"/>
        <w:ind w:left="5416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 &amp;</w:t>
      </w:r>
      <w:r>
        <w:rPr>
          <w:spacing w:val="-2"/>
        </w:rPr>
        <w:t xml:space="preserve"> </w:t>
      </w:r>
      <w:r>
        <w:t>User Stories</w:t>
      </w:r>
    </w:p>
    <w:p w14:paraId="76BF59FE" w14:textId="77777777" w:rsidR="00C37791" w:rsidRDefault="00C37791">
      <w:pPr>
        <w:pStyle w:val="BodyText"/>
        <w:spacing w:before="7" w:after="1"/>
        <w:rPr>
          <w:rFonts w:ascii="Arial"/>
          <w:b/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C37791" w14:paraId="4FBC747A" w14:textId="77777777">
        <w:trPr>
          <w:trHeight w:val="253"/>
        </w:trPr>
        <w:tc>
          <w:tcPr>
            <w:tcW w:w="4508" w:type="dxa"/>
          </w:tcPr>
          <w:p w14:paraId="25EC4AE1" w14:textId="77777777" w:rsidR="00C37791" w:rsidRDefault="00FF4192">
            <w:pPr>
              <w:pStyle w:val="TableParagraph"/>
              <w:spacing w:line="234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14:paraId="750158E6" w14:textId="765A1279" w:rsidR="00C37791" w:rsidRDefault="000D5AAD">
            <w:pPr>
              <w:pStyle w:val="TableParagraph"/>
              <w:spacing w:line="234" w:lineRule="exact"/>
              <w:ind w:left="110"/>
            </w:pPr>
            <w:r>
              <w:t>1</w:t>
            </w:r>
            <w:r w:rsidR="007C0A12">
              <w:t>7</w:t>
            </w:r>
            <w:r w:rsidR="00FF4192">
              <w:rPr>
                <w:spacing w:val="-1"/>
              </w:rPr>
              <w:t xml:space="preserve"> </w:t>
            </w:r>
            <w:r w:rsidR="00FF4192">
              <w:t>October</w:t>
            </w:r>
            <w:r w:rsidR="00FF4192">
              <w:rPr>
                <w:spacing w:val="-2"/>
              </w:rPr>
              <w:t xml:space="preserve"> </w:t>
            </w:r>
            <w:r w:rsidR="00FF4192">
              <w:t>2022</w:t>
            </w:r>
          </w:p>
        </w:tc>
      </w:tr>
      <w:tr w:rsidR="00C37791" w14:paraId="7D658AF1" w14:textId="77777777">
        <w:trPr>
          <w:trHeight w:val="251"/>
        </w:trPr>
        <w:tc>
          <w:tcPr>
            <w:tcW w:w="4508" w:type="dxa"/>
          </w:tcPr>
          <w:p w14:paraId="0BCD4F27" w14:textId="77777777" w:rsidR="00C37791" w:rsidRDefault="00FF4192">
            <w:pPr>
              <w:pStyle w:val="TableParagraph"/>
              <w:spacing w:line="232" w:lineRule="exact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5E62550C" w14:textId="0DFC6B9E" w:rsidR="00C37791" w:rsidRDefault="000D5AAD">
            <w:pPr>
              <w:pStyle w:val="TableParagraph"/>
              <w:spacing w:line="232" w:lineRule="exact"/>
              <w:ind w:left="110"/>
            </w:pPr>
            <w:r>
              <w:t>PNT2022TMID406</w:t>
            </w:r>
            <w:r w:rsidR="00EF4480">
              <w:t>4</w:t>
            </w:r>
            <w:r w:rsidR="007C0A12">
              <w:t>3</w:t>
            </w:r>
          </w:p>
        </w:tc>
      </w:tr>
      <w:tr w:rsidR="00C37791" w14:paraId="12B961BD" w14:textId="77777777">
        <w:trPr>
          <w:trHeight w:val="254"/>
        </w:trPr>
        <w:tc>
          <w:tcPr>
            <w:tcW w:w="4508" w:type="dxa"/>
          </w:tcPr>
          <w:p w14:paraId="3B903ABC" w14:textId="77777777" w:rsidR="00C37791" w:rsidRDefault="00FF4192">
            <w:pPr>
              <w:pStyle w:val="TableParagraph"/>
              <w:spacing w:line="234" w:lineRule="exact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272A0974" w14:textId="77777777" w:rsidR="00C37791" w:rsidRDefault="00FF4192">
            <w:pPr>
              <w:pStyle w:val="TableParagraph"/>
              <w:spacing w:line="234" w:lineRule="exact"/>
              <w:ind w:left="110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 w:rsidR="000D5AAD">
              <w:t>–</w:t>
            </w:r>
            <w:r>
              <w:rPr>
                <w:spacing w:val="1"/>
              </w:rPr>
              <w:t xml:space="preserve"> </w:t>
            </w:r>
            <w:r w:rsidR="000D5AAD">
              <w:t>AI BASED DISCOURSE FOR BANKING INDUSTRY</w:t>
            </w:r>
          </w:p>
        </w:tc>
      </w:tr>
      <w:tr w:rsidR="00C37791" w14:paraId="542333F3" w14:textId="77777777">
        <w:trPr>
          <w:trHeight w:val="251"/>
        </w:trPr>
        <w:tc>
          <w:tcPr>
            <w:tcW w:w="4508" w:type="dxa"/>
          </w:tcPr>
          <w:p w14:paraId="6CE744C8" w14:textId="77777777" w:rsidR="00C37791" w:rsidRDefault="00FF4192">
            <w:pPr>
              <w:pStyle w:val="TableParagraph"/>
              <w:spacing w:line="232" w:lineRule="exact"/>
              <w:ind w:left="107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  <w:r w:rsidR="000D5AAD">
              <w:rPr>
                <w:noProof/>
                <w:sz w:val="27"/>
                <w:lang w:val="en-IN" w:eastAsia="en-IN"/>
              </w:rPr>
              <w:drawing>
                <wp:inline distT="0" distB="0" distL="0" distR="0" wp14:anchorId="580497CA" wp14:editId="43400B15">
                  <wp:extent cx="7601879" cy="6640195"/>
                  <wp:effectExtent l="0" t="0" r="0" b="82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hatsApp Image 2022-10-15 at 1.30.37 AM.jpe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1716" cy="6648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4" w:type="dxa"/>
          </w:tcPr>
          <w:p w14:paraId="7F46A48A" w14:textId="77777777" w:rsidR="00C37791" w:rsidRDefault="00FF4192">
            <w:pPr>
              <w:pStyle w:val="TableParagraph"/>
              <w:spacing w:line="232" w:lineRule="exact"/>
              <w:ind w:left="110"/>
            </w:pPr>
            <w:r>
              <w:t>4 Marks</w:t>
            </w:r>
          </w:p>
        </w:tc>
      </w:tr>
    </w:tbl>
    <w:p w14:paraId="658CC7D1" w14:textId="77777777" w:rsidR="00C37791" w:rsidRDefault="00C37791">
      <w:pPr>
        <w:pStyle w:val="BodyText"/>
        <w:spacing w:before="9"/>
        <w:rPr>
          <w:rFonts w:ascii="Arial"/>
          <w:b/>
          <w:sz w:val="37"/>
        </w:rPr>
      </w:pPr>
    </w:p>
    <w:p w14:paraId="64DA9542" w14:textId="77777777" w:rsidR="00C37791" w:rsidRDefault="00FF4192">
      <w:pPr>
        <w:pStyle w:val="Heading1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Diagrams:</w:t>
      </w:r>
      <w:r w:rsidR="000D5AAD" w:rsidRPr="000D5AAD">
        <w:rPr>
          <w:noProof/>
          <w:sz w:val="27"/>
          <w:lang w:val="en-IN" w:eastAsia="en-IN"/>
        </w:rPr>
        <w:t xml:space="preserve"> </w:t>
      </w:r>
    </w:p>
    <w:p w14:paraId="309CFA3E" w14:textId="77777777" w:rsidR="00674DBE" w:rsidRPr="00674DBE" w:rsidRDefault="00674DBE">
      <w:pPr>
        <w:pStyle w:val="BodyText"/>
        <w:rPr>
          <w:b/>
          <w:sz w:val="24"/>
        </w:rPr>
      </w:pPr>
      <w:r w:rsidRPr="00674DBE">
        <w:rPr>
          <w:b/>
          <w:sz w:val="24"/>
        </w:rPr>
        <w:t xml:space="preserve">                                                                                                                               LEVEL: 2</w:t>
      </w:r>
    </w:p>
    <w:p w14:paraId="1138DA44" w14:textId="77777777" w:rsidR="00C37791" w:rsidRPr="00674DBE" w:rsidRDefault="000D5AAD">
      <w:pPr>
        <w:pStyle w:val="BodyText"/>
        <w:spacing w:before="5"/>
        <w:rPr>
          <w:b/>
          <w:sz w:val="27"/>
        </w:rPr>
      </w:pPr>
      <w:r w:rsidRPr="00674DBE">
        <w:rPr>
          <w:b/>
          <w:sz w:val="27"/>
        </w:rPr>
        <w:t>LEVEL: 1</w:t>
      </w:r>
    </w:p>
    <w:p w14:paraId="4D1A2FF4" w14:textId="6B33E325" w:rsidR="000D5AAD" w:rsidRDefault="002F701E" w:rsidP="000D5AAD">
      <w:pPr>
        <w:pStyle w:val="Heading1"/>
        <w:ind w:left="0"/>
        <w:rPr>
          <w:b w:val="0"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0AF5F149" wp14:editId="4D810F47">
                <wp:simplePos x="0" y="0"/>
                <wp:positionH relativeFrom="page">
                  <wp:posOffset>5619750</wp:posOffset>
                </wp:positionH>
                <wp:positionV relativeFrom="paragraph">
                  <wp:posOffset>-51435</wp:posOffset>
                </wp:positionV>
                <wp:extent cx="25400" cy="281940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0" cy="281940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1C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65B541" id="Line 2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42.5pt,-4.05pt" to="444.5pt,2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" strokecolor="#4471c4" strokeweight=".5pt">
                <w10:wrap anchorx="page"/>
              </v:line>
            </w:pict>
          </mc:Fallback>
        </mc:AlternateContent>
      </w:r>
    </w:p>
    <w:p w14:paraId="00AE87E6" w14:textId="77777777" w:rsidR="000D5AAD" w:rsidRPr="000D5AAD" w:rsidRDefault="00674DBE" w:rsidP="000D5AAD">
      <w:r>
        <w:rPr>
          <w:rFonts w:ascii="Arial"/>
          <w:noProof/>
          <w:sz w:val="17"/>
          <w:lang w:val="en-IN" w:eastAsia="en-IN"/>
        </w:rPr>
        <w:drawing>
          <wp:anchor distT="0" distB="0" distL="114300" distR="114300" simplePos="0" relativeHeight="251668992" behindDoc="0" locked="0" layoutInCell="1" allowOverlap="1" wp14:anchorId="18362A08" wp14:editId="70F72455">
            <wp:simplePos x="0" y="0"/>
            <wp:positionH relativeFrom="column">
              <wp:posOffset>-215661</wp:posOffset>
            </wp:positionH>
            <wp:positionV relativeFrom="paragraph">
              <wp:posOffset>109388</wp:posOffset>
            </wp:positionV>
            <wp:extent cx="4285326" cy="3954713"/>
            <wp:effectExtent l="0" t="0" r="1270" b="825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2-10-15 at 1.30.37 A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326" cy="39547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A03761" w14:textId="77777777" w:rsidR="000D5AAD" w:rsidRPr="000D5AAD" w:rsidRDefault="000D5AAD" w:rsidP="000D5AAD"/>
    <w:p w14:paraId="17796041" w14:textId="77777777" w:rsidR="000D5AAD" w:rsidRPr="000D5AAD" w:rsidRDefault="00674DBE" w:rsidP="000D5AAD">
      <w:r>
        <w:rPr>
          <w:noProof/>
          <w:lang w:val="en-IN" w:eastAsia="en-IN"/>
        </w:rPr>
        <w:drawing>
          <wp:anchor distT="0" distB="0" distL="114300" distR="114300" simplePos="0" relativeHeight="251685376" behindDoc="0" locked="0" layoutInCell="1" allowOverlap="1" wp14:anchorId="5439D042" wp14:editId="48F745B9">
            <wp:simplePos x="0" y="0"/>
            <wp:positionH relativeFrom="column">
              <wp:posOffset>5221701</wp:posOffset>
            </wp:positionH>
            <wp:positionV relativeFrom="paragraph">
              <wp:posOffset>11430</wp:posOffset>
            </wp:positionV>
            <wp:extent cx="4317485" cy="2916000"/>
            <wp:effectExtent l="0" t="0" r="698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2-10-15 at 1.30.37 AM (2)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7485" cy="291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6E5EA7" w14:textId="77777777" w:rsidR="000D5AAD" w:rsidRPr="000D5AAD" w:rsidRDefault="000D5AAD" w:rsidP="000D5AAD"/>
    <w:p w14:paraId="7331F99E" w14:textId="77777777" w:rsidR="000D5AAD" w:rsidRPr="000D5AAD" w:rsidRDefault="000D5AAD" w:rsidP="000D5AAD"/>
    <w:p w14:paraId="5F421124" w14:textId="77777777" w:rsidR="000D5AAD" w:rsidRPr="000D5AAD" w:rsidRDefault="000D5AAD" w:rsidP="000D5AAD"/>
    <w:p w14:paraId="04987DE7" w14:textId="77777777" w:rsidR="000D5AAD" w:rsidRPr="000D5AAD" w:rsidRDefault="000D5AAD" w:rsidP="000D5AAD"/>
    <w:p w14:paraId="6922C901" w14:textId="77777777" w:rsidR="000D5AAD" w:rsidRPr="000D5AAD" w:rsidRDefault="000D5AAD" w:rsidP="000D5AAD"/>
    <w:p w14:paraId="76860D24" w14:textId="77777777" w:rsidR="000D5AAD" w:rsidRPr="000D5AAD" w:rsidRDefault="000D5AAD" w:rsidP="000D5AAD"/>
    <w:p w14:paraId="0FB31FDB" w14:textId="77777777" w:rsidR="000D5AAD" w:rsidRPr="000D5AAD" w:rsidRDefault="000D5AAD" w:rsidP="000D5AAD"/>
    <w:p w14:paraId="65D9DF1C" w14:textId="77777777" w:rsidR="00C37791" w:rsidRPr="000D5AAD" w:rsidRDefault="00C37791" w:rsidP="000D5AAD">
      <w:pPr>
        <w:jc w:val="center"/>
      </w:pPr>
    </w:p>
    <w:p w14:paraId="72512B1B" w14:textId="77777777" w:rsidR="00C37791" w:rsidRDefault="00C37791">
      <w:pPr>
        <w:rPr>
          <w:rFonts w:ascii="Arial"/>
          <w:sz w:val="17"/>
        </w:rPr>
        <w:sectPr w:rsidR="00C37791">
          <w:type w:val="continuous"/>
          <w:pgSz w:w="16840" w:h="11910" w:orient="landscape"/>
          <w:pgMar w:top="1100" w:right="780" w:bottom="280" w:left="1340" w:header="720" w:footer="720" w:gutter="0"/>
          <w:cols w:space="720"/>
        </w:sectPr>
      </w:pPr>
    </w:p>
    <w:p w14:paraId="2EEFA744" w14:textId="77777777" w:rsidR="00C37791" w:rsidRDefault="00C37791">
      <w:pPr>
        <w:pStyle w:val="BodyText"/>
        <w:spacing w:before="10"/>
        <w:rPr>
          <w:rFonts w:ascii="Arial"/>
          <w:b/>
          <w:sz w:val="20"/>
        </w:rPr>
      </w:pPr>
    </w:p>
    <w:p w14:paraId="3AF0AA4E" w14:textId="77777777" w:rsidR="00C37791" w:rsidRPr="00674DBE" w:rsidRDefault="00C37791" w:rsidP="00674DBE">
      <w:pPr>
        <w:spacing w:before="94"/>
        <w:ind w:left="100"/>
        <w:rPr>
          <w:rFonts w:ascii="Arial"/>
          <w:b/>
        </w:rPr>
      </w:pPr>
    </w:p>
    <w:p w14:paraId="3DC23A91" w14:textId="77777777" w:rsidR="00C37791" w:rsidRDefault="00C37791">
      <w:pPr>
        <w:pStyle w:val="BodyText"/>
        <w:spacing w:before="8" w:after="1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850"/>
        <w:gridCol w:w="1339"/>
        <w:gridCol w:w="4394"/>
        <w:gridCol w:w="2693"/>
        <w:gridCol w:w="1178"/>
        <w:gridCol w:w="1375"/>
      </w:tblGrid>
      <w:tr w:rsidR="00C37791" w14:paraId="26B54506" w14:textId="77777777" w:rsidTr="00466E25">
        <w:trPr>
          <w:trHeight w:val="688"/>
        </w:trPr>
        <w:tc>
          <w:tcPr>
            <w:tcW w:w="1668" w:type="dxa"/>
          </w:tcPr>
          <w:p w14:paraId="5F4DAA69" w14:textId="77777777" w:rsidR="00C37791" w:rsidRDefault="00FF4192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50" w:type="dxa"/>
          </w:tcPr>
          <w:p w14:paraId="418F60E6" w14:textId="77777777" w:rsidR="00C37791" w:rsidRDefault="00FF4192">
            <w:pPr>
              <w:pStyle w:val="TableParagraph"/>
              <w:spacing w:line="229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14:paraId="348540D4" w14:textId="77777777" w:rsidR="00C37791" w:rsidRDefault="00FF4192">
            <w:pPr>
              <w:pStyle w:val="TableParagraph"/>
              <w:spacing w:line="228" w:lineRule="exact"/>
              <w:ind w:left="108" w:right="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39" w:type="dxa"/>
          </w:tcPr>
          <w:p w14:paraId="7714E6B8" w14:textId="77777777" w:rsidR="00C37791" w:rsidRDefault="00FF4192">
            <w:pPr>
              <w:pStyle w:val="TableParagraph"/>
              <w:ind w:left="108" w:right="1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94" w:type="dxa"/>
          </w:tcPr>
          <w:p w14:paraId="77E41BA6" w14:textId="77777777" w:rsidR="00C37791" w:rsidRDefault="00FF4192">
            <w:pPr>
              <w:pStyle w:val="TableParagraph"/>
              <w:spacing w:line="229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693" w:type="dxa"/>
          </w:tcPr>
          <w:p w14:paraId="0505A46C" w14:textId="77777777" w:rsidR="00C37791" w:rsidRDefault="00FF4192">
            <w:pPr>
              <w:pStyle w:val="TableParagraph"/>
              <w:spacing w:line="229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178" w:type="dxa"/>
          </w:tcPr>
          <w:p w14:paraId="4481731D" w14:textId="77777777" w:rsidR="00C37791" w:rsidRDefault="00FF4192">
            <w:pPr>
              <w:pStyle w:val="TableParagraph"/>
              <w:spacing w:line="229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5" w:type="dxa"/>
          </w:tcPr>
          <w:p w14:paraId="3529FBFF" w14:textId="77777777" w:rsidR="00C37791" w:rsidRDefault="00FF4192">
            <w:pPr>
              <w:pStyle w:val="TableParagraph"/>
              <w:spacing w:line="229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C37791" w14:paraId="0F9B9E3F" w14:textId="77777777" w:rsidTr="00466E25">
        <w:trPr>
          <w:trHeight w:val="691"/>
        </w:trPr>
        <w:tc>
          <w:tcPr>
            <w:tcW w:w="1668" w:type="dxa"/>
          </w:tcPr>
          <w:p w14:paraId="1325B36D" w14:textId="77777777" w:rsidR="00C37791" w:rsidRDefault="00FF4192">
            <w:pPr>
              <w:pStyle w:val="TableParagraph"/>
              <w:ind w:left="107" w:right="381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(Mobile</w:t>
            </w:r>
            <w:r w:rsidR="005D0893">
              <w:rPr>
                <w:spacing w:val="-1"/>
                <w:sz w:val="20"/>
              </w:rPr>
              <w:t xml:space="preserve"> or  web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0" w:type="dxa"/>
          </w:tcPr>
          <w:p w14:paraId="28611193" w14:textId="77777777" w:rsidR="00C37791" w:rsidRDefault="00674DBE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Savings Account</w:t>
            </w:r>
          </w:p>
          <w:p w14:paraId="2EEBF7FD" w14:textId="77777777" w:rsidR="00674DBE" w:rsidRDefault="00003C72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Related Actions</w:t>
            </w:r>
          </w:p>
        </w:tc>
        <w:tc>
          <w:tcPr>
            <w:tcW w:w="1339" w:type="dxa"/>
          </w:tcPr>
          <w:p w14:paraId="2D95789B" w14:textId="77777777" w:rsidR="00C37791" w:rsidRDefault="00FF4192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94" w:type="dxa"/>
          </w:tcPr>
          <w:p w14:paraId="5A40A806" w14:textId="77777777" w:rsidR="00C37791" w:rsidRDefault="00FF4192">
            <w:pPr>
              <w:pStyle w:val="TableParagraph"/>
              <w:spacing w:line="230" w:lineRule="exact"/>
              <w:ind w:left="109" w:right="197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 w:rsidR="00003C72">
              <w:rPr>
                <w:sz w:val="20"/>
              </w:rPr>
              <w:t>in the savings account option, I can select types of saving accounts to get details recording documents savings accounts.</w:t>
            </w:r>
          </w:p>
        </w:tc>
        <w:tc>
          <w:tcPr>
            <w:tcW w:w="2693" w:type="dxa"/>
          </w:tcPr>
          <w:p w14:paraId="7D7AE696" w14:textId="77777777" w:rsidR="00C37791" w:rsidRDefault="00003C72">
            <w:pPr>
              <w:pStyle w:val="TableParagraph"/>
              <w:ind w:left="109" w:right="157"/>
              <w:rPr>
                <w:sz w:val="20"/>
              </w:rPr>
            </w:pPr>
            <w:r>
              <w:rPr>
                <w:sz w:val="20"/>
              </w:rPr>
              <w:t>I can clear my queries recording types of savings account</w:t>
            </w:r>
          </w:p>
        </w:tc>
        <w:tc>
          <w:tcPr>
            <w:tcW w:w="1178" w:type="dxa"/>
          </w:tcPr>
          <w:p w14:paraId="6EED04B9" w14:textId="77777777" w:rsidR="00C37791" w:rsidRDefault="00FF4192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15DB0D58" w14:textId="77777777" w:rsidR="00C37791" w:rsidRDefault="00FF4192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C37791" w14:paraId="053FE345" w14:textId="77777777" w:rsidTr="00466E25">
        <w:trPr>
          <w:trHeight w:val="460"/>
        </w:trPr>
        <w:tc>
          <w:tcPr>
            <w:tcW w:w="1668" w:type="dxa"/>
          </w:tcPr>
          <w:p w14:paraId="60128FFB" w14:textId="77777777" w:rsidR="00C37791" w:rsidRDefault="00C3779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432A79C2" w14:textId="77777777" w:rsidR="00C37791" w:rsidRDefault="00C3779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9" w:type="dxa"/>
          </w:tcPr>
          <w:p w14:paraId="4F8DDEB1" w14:textId="77777777" w:rsidR="00C37791" w:rsidRDefault="00FF4192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94" w:type="dxa"/>
          </w:tcPr>
          <w:p w14:paraId="10A516A1" w14:textId="77777777" w:rsidR="00C37791" w:rsidRDefault="00FF4192">
            <w:pPr>
              <w:pStyle w:val="TableParagraph"/>
              <w:spacing w:line="230" w:lineRule="exact"/>
              <w:ind w:left="109" w:right="47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 w:rsidR="00003C72">
              <w:rPr>
                <w:spacing w:val="-3"/>
                <w:sz w:val="20"/>
              </w:rPr>
              <w:t xml:space="preserve"> can check the interest Rates of saving account.</w:t>
            </w:r>
          </w:p>
        </w:tc>
        <w:tc>
          <w:tcPr>
            <w:tcW w:w="2693" w:type="dxa"/>
          </w:tcPr>
          <w:p w14:paraId="2861C84D" w14:textId="77777777" w:rsidR="00C37791" w:rsidRDefault="00FF4192">
            <w:pPr>
              <w:pStyle w:val="TableParagraph"/>
              <w:spacing w:line="230" w:lineRule="exact"/>
              <w:ind w:left="109" w:right="196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 w:rsidR="00003C72">
              <w:rPr>
                <w:sz w:val="20"/>
              </w:rPr>
              <w:t>clear my queries recording interest rates of saving account.</w:t>
            </w:r>
          </w:p>
        </w:tc>
        <w:tc>
          <w:tcPr>
            <w:tcW w:w="1178" w:type="dxa"/>
          </w:tcPr>
          <w:p w14:paraId="4A4DF316" w14:textId="77777777" w:rsidR="00C37791" w:rsidRDefault="00FF4192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2B7366EA" w14:textId="77777777" w:rsidR="00C37791" w:rsidRDefault="00FF4192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C37791" w14:paraId="5F97D9C5" w14:textId="77777777" w:rsidTr="00466E25">
        <w:trPr>
          <w:trHeight w:val="690"/>
        </w:trPr>
        <w:tc>
          <w:tcPr>
            <w:tcW w:w="1668" w:type="dxa"/>
          </w:tcPr>
          <w:p w14:paraId="7EFE93BF" w14:textId="77777777" w:rsidR="00C37791" w:rsidRDefault="00C3779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077703BF" w14:textId="77777777" w:rsidR="00C37791" w:rsidRDefault="00C3779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9" w:type="dxa"/>
          </w:tcPr>
          <w:p w14:paraId="7BD76583" w14:textId="77777777" w:rsidR="00C37791" w:rsidRDefault="00FF4192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94" w:type="dxa"/>
          </w:tcPr>
          <w:p w14:paraId="115E5C76" w14:textId="77777777" w:rsidR="00C37791" w:rsidRDefault="00FF4192">
            <w:pPr>
              <w:pStyle w:val="TableParagraph"/>
              <w:ind w:left="109" w:right="453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 w:rsidR="00003C72">
              <w:rPr>
                <w:sz w:val="20"/>
              </w:rPr>
              <w:t>check the minimum balance of saving accounts.</w:t>
            </w:r>
          </w:p>
        </w:tc>
        <w:tc>
          <w:tcPr>
            <w:tcW w:w="2693" w:type="dxa"/>
          </w:tcPr>
          <w:p w14:paraId="6C0DD6BC" w14:textId="77777777" w:rsidR="00C37791" w:rsidRDefault="00003C72">
            <w:pPr>
              <w:pStyle w:val="TableParagraph"/>
              <w:spacing w:line="230" w:lineRule="exact"/>
              <w:ind w:left="109" w:right="101"/>
              <w:rPr>
                <w:sz w:val="20"/>
              </w:rPr>
            </w:pPr>
            <w:r>
              <w:rPr>
                <w:sz w:val="20"/>
              </w:rPr>
              <w:t>I can clear my queries recording minimum balance of saving accounts.</w:t>
            </w:r>
          </w:p>
        </w:tc>
        <w:tc>
          <w:tcPr>
            <w:tcW w:w="1178" w:type="dxa"/>
          </w:tcPr>
          <w:p w14:paraId="69F3C927" w14:textId="77777777" w:rsidR="00C37791" w:rsidRDefault="00003C72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5" w:type="dxa"/>
          </w:tcPr>
          <w:p w14:paraId="4878DBDF" w14:textId="77777777" w:rsidR="00C37791" w:rsidRDefault="00FF4192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C37791" w14:paraId="38BBDA8E" w14:textId="77777777" w:rsidTr="00466E25">
        <w:trPr>
          <w:trHeight w:val="457"/>
        </w:trPr>
        <w:tc>
          <w:tcPr>
            <w:tcW w:w="1668" w:type="dxa"/>
          </w:tcPr>
          <w:p w14:paraId="5F8A39A6" w14:textId="77777777" w:rsidR="00C37791" w:rsidRDefault="00C3779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54D28266" w14:textId="77777777" w:rsidR="00C37791" w:rsidRPr="005D0893" w:rsidRDefault="005D0893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z w:val="24"/>
                <w:szCs w:val="24"/>
              </w:rPr>
              <w:t>Current Account Related Actions</w:t>
            </w:r>
          </w:p>
        </w:tc>
        <w:tc>
          <w:tcPr>
            <w:tcW w:w="1339" w:type="dxa"/>
          </w:tcPr>
          <w:p w14:paraId="2AE16EE1" w14:textId="77777777" w:rsidR="00C37791" w:rsidRDefault="00FF4192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94" w:type="dxa"/>
          </w:tcPr>
          <w:p w14:paraId="25676FD4" w14:textId="77777777" w:rsidR="00C37791" w:rsidRDefault="00FF4192">
            <w:pPr>
              <w:pStyle w:val="TableParagraph"/>
              <w:spacing w:line="228" w:lineRule="exact"/>
              <w:ind w:left="109" w:right="45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 w:rsidR="00003C72">
              <w:rPr>
                <w:sz w:val="20"/>
              </w:rPr>
              <w:t>choice the type of company to know the information on document to be submitted for creating current account.</w:t>
            </w:r>
          </w:p>
        </w:tc>
        <w:tc>
          <w:tcPr>
            <w:tcW w:w="2693" w:type="dxa"/>
          </w:tcPr>
          <w:p w14:paraId="0C39D370" w14:textId="77777777" w:rsidR="00C37791" w:rsidRPr="00003C72" w:rsidRDefault="00003C72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003C72">
              <w:rPr>
                <w:rFonts w:ascii="Times New Roman"/>
                <w:sz w:val="24"/>
                <w:szCs w:val="24"/>
              </w:rPr>
              <w:t xml:space="preserve">  I can clear my queries</w:t>
            </w:r>
            <w:r>
              <w:rPr>
                <w:rFonts w:ascii="Times New Roman"/>
                <w:sz w:val="24"/>
                <w:szCs w:val="24"/>
              </w:rPr>
              <w:t xml:space="preserve"> recording types of company.</w:t>
            </w:r>
            <w:r w:rsidRPr="00003C72">
              <w:rPr>
                <w:rFonts w:ascii="Times New Roman"/>
                <w:sz w:val="24"/>
                <w:szCs w:val="24"/>
              </w:rPr>
              <w:t xml:space="preserve"> </w:t>
            </w:r>
          </w:p>
        </w:tc>
        <w:tc>
          <w:tcPr>
            <w:tcW w:w="1178" w:type="dxa"/>
          </w:tcPr>
          <w:p w14:paraId="217124BD" w14:textId="77777777" w:rsidR="00C37791" w:rsidRDefault="00003C72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0C9B3138" w14:textId="77777777" w:rsidR="00C37791" w:rsidRDefault="00FF4192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C37791" w14:paraId="1691E232" w14:textId="77777777" w:rsidTr="00466E25">
        <w:trPr>
          <w:trHeight w:val="460"/>
        </w:trPr>
        <w:tc>
          <w:tcPr>
            <w:tcW w:w="1668" w:type="dxa"/>
          </w:tcPr>
          <w:p w14:paraId="19BC4FAE" w14:textId="77777777" w:rsidR="00C37791" w:rsidRDefault="00C3779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684994BC" w14:textId="77777777" w:rsidR="00C37791" w:rsidRDefault="00C37791">
            <w:pPr>
              <w:pStyle w:val="TableParagraph"/>
              <w:spacing w:line="229" w:lineRule="exact"/>
              <w:ind w:left="108"/>
              <w:rPr>
                <w:sz w:val="20"/>
              </w:rPr>
            </w:pPr>
          </w:p>
        </w:tc>
        <w:tc>
          <w:tcPr>
            <w:tcW w:w="1339" w:type="dxa"/>
          </w:tcPr>
          <w:p w14:paraId="69DBD7EC" w14:textId="77777777" w:rsidR="00C37791" w:rsidRDefault="00FF4192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94" w:type="dxa"/>
          </w:tcPr>
          <w:p w14:paraId="31F75A98" w14:textId="77777777" w:rsidR="00C37791" w:rsidRDefault="00FF4192">
            <w:pPr>
              <w:pStyle w:val="TableParagraph"/>
              <w:spacing w:line="230" w:lineRule="exact"/>
              <w:ind w:left="109" w:right="49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 w:rsidR="00003C72">
              <w:rPr>
                <w:sz w:val="20"/>
              </w:rPr>
              <w:t xml:space="preserve">want to get detail </w:t>
            </w:r>
            <w:r w:rsidR="005D0893">
              <w:rPr>
                <w:sz w:val="20"/>
              </w:rPr>
              <w:t>on to close my current account.</w:t>
            </w:r>
          </w:p>
        </w:tc>
        <w:tc>
          <w:tcPr>
            <w:tcW w:w="2693" w:type="dxa"/>
          </w:tcPr>
          <w:p w14:paraId="795B353C" w14:textId="77777777" w:rsidR="00C37791" w:rsidRPr="005D0893" w:rsidRDefault="005D0893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5D0893">
              <w:rPr>
                <w:rFonts w:ascii="Times New Roman"/>
                <w:sz w:val="24"/>
                <w:szCs w:val="24"/>
              </w:rPr>
              <w:t xml:space="preserve">  I can </w:t>
            </w:r>
            <w:r>
              <w:rPr>
                <w:rFonts w:ascii="Times New Roman"/>
                <w:sz w:val="24"/>
                <w:szCs w:val="24"/>
              </w:rPr>
              <w:t>clear my queries recording current account closure.</w:t>
            </w:r>
          </w:p>
        </w:tc>
        <w:tc>
          <w:tcPr>
            <w:tcW w:w="1178" w:type="dxa"/>
          </w:tcPr>
          <w:p w14:paraId="3B162B98" w14:textId="77777777" w:rsidR="00C37791" w:rsidRDefault="00FF4192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5C93362A" w14:textId="77777777" w:rsidR="00C37791" w:rsidRDefault="005D0893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C37791" w14:paraId="7F8A3CD0" w14:textId="77777777" w:rsidTr="00466E25">
        <w:trPr>
          <w:trHeight w:val="405"/>
        </w:trPr>
        <w:tc>
          <w:tcPr>
            <w:tcW w:w="1668" w:type="dxa"/>
          </w:tcPr>
          <w:p w14:paraId="759F5215" w14:textId="77777777" w:rsidR="00C37791" w:rsidRDefault="00C3779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7C1CD920" w14:textId="77777777" w:rsidR="00C37791" w:rsidRDefault="005D0893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Loan Account Related Actions</w:t>
            </w:r>
          </w:p>
        </w:tc>
        <w:tc>
          <w:tcPr>
            <w:tcW w:w="1339" w:type="dxa"/>
          </w:tcPr>
          <w:p w14:paraId="79C2973C" w14:textId="77777777" w:rsidR="00C37791" w:rsidRDefault="005D089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USN-6</w:t>
            </w:r>
          </w:p>
        </w:tc>
        <w:tc>
          <w:tcPr>
            <w:tcW w:w="4394" w:type="dxa"/>
          </w:tcPr>
          <w:p w14:paraId="3930C751" w14:textId="77777777" w:rsidR="00C37791" w:rsidRPr="005D0893" w:rsidRDefault="005D0893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5D0893">
              <w:rPr>
                <w:rFonts w:ascii="Times New Roman"/>
                <w:sz w:val="24"/>
                <w:szCs w:val="24"/>
              </w:rPr>
              <w:t xml:space="preserve">  As a </w:t>
            </w:r>
            <w:r>
              <w:rPr>
                <w:rFonts w:ascii="Times New Roman"/>
                <w:sz w:val="24"/>
                <w:szCs w:val="24"/>
              </w:rPr>
              <w:t>user, I can choice the type of loans to known the information of choosing on essential loan schema.</w:t>
            </w:r>
          </w:p>
        </w:tc>
        <w:tc>
          <w:tcPr>
            <w:tcW w:w="2693" w:type="dxa"/>
          </w:tcPr>
          <w:p w14:paraId="1F5B4545" w14:textId="77777777" w:rsidR="00C37791" w:rsidRPr="005D0893" w:rsidRDefault="005D0893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5D0893">
              <w:rPr>
                <w:rFonts w:ascii="Times New Roman"/>
                <w:sz w:val="24"/>
                <w:szCs w:val="24"/>
              </w:rPr>
              <w:t xml:space="preserve">  I can clear my queries</w:t>
            </w:r>
            <w:r>
              <w:rPr>
                <w:rFonts w:ascii="Times New Roman"/>
                <w:sz w:val="24"/>
                <w:szCs w:val="24"/>
              </w:rPr>
              <w:t xml:space="preserve"> recording type of loan account.</w:t>
            </w:r>
          </w:p>
        </w:tc>
        <w:tc>
          <w:tcPr>
            <w:tcW w:w="1178" w:type="dxa"/>
          </w:tcPr>
          <w:p w14:paraId="0B7D2F8D" w14:textId="77777777" w:rsidR="00C37791" w:rsidRPr="005D0893" w:rsidRDefault="005D0893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5D0893">
              <w:rPr>
                <w:rFonts w:ascii="Times New Roman"/>
                <w:sz w:val="24"/>
                <w:szCs w:val="24"/>
              </w:rPr>
              <w:t xml:space="preserve">  High</w:t>
            </w:r>
          </w:p>
        </w:tc>
        <w:tc>
          <w:tcPr>
            <w:tcW w:w="1375" w:type="dxa"/>
          </w:tcPr>
          <w:p w14:paraId="5C95F2A3" w14:textId="77777777" w:rsidR="00C37791" w:rsidRPr="005D0893" w:rsidRDefault="005D0893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0"/>
              </w:rPr>
              <w:t xml:space="preserve">   </w:t>
            </w:r>
            <w:r w:rsidRPr="005D0893">
              <w:rPr>
                <w:rFonts w:ascii="Times New Roman"/>
                <w:sz w:val="24"/>
                <w:szCs w:val="24"/>
              </w:rPr>
              <w:t>Sprint-1</w:t>
            </w:r>
          </w:p>
        </w:tc>
      </w:tr>
      <w:tr w:rsidR="00C37791" w14:paraId="2AE5867B" w14:textId="77777777" w:rsidTr="00466E25">
        <w:trPr>
          <w:trHeight w:val="460"/>
        </w:trPr>
        <w:tc>
          <w:tcPr>
            <w:tcW w:w="1668" w:type="dxa"/>
          </w:tcPr>
          <w:p w14:paraId="754C0373" w14:textId="77777777" w:rsidR="00C37791" w:rsidRDefault="00C37791">
            <w:pPr>
              <w:pStyle w:val="TableParagraph"/>
              <w:spacing w:line="230" w:lineRule="exact"/>
              <w:ind w:left="107" w:right="130"/>
              <w:rPr>
                <w:sz w:val="20"/>
              </w:rPr>
            </w:pPr>
          </w:p>
        </w:tc>
        <w:tc>
          <w:tcPr>
            <w:tcW w:w="1850" w:type="dxa"/>
          </w:tcPr>
          <w:p w14:paraId="002D57C7" w14:textId="77777777" w:rsidR="00C37791" w:rsidRDefault="005D089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</w:p>
        </w:tc>
        <w:tc>
          <w:tcPr>
            <w:tcW w:w="1339" w:type="dxa"/>
          </w:tcPr>
          <w:p w14:paraId="668D30A7" w14:textId="77777777" w:rsidR="00C37791" w:rsidRDefault="005D089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USN-7</w:t>
            </w:r>
          </w:p>
        </w:tc>
        <w:tc>
          <w:tcPr>
            <w:tcW w:w="4394" w:type="dxa"/>
          </w:tcPr>
          <w:p w14:paraId="51905BD2" w14:textId="77777777" w:rsidR="00C37791" w:rsidRPr="005D0893" w:rsidRDefault="005D0893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Pr="005D0893">
              <w:rPr>
                <w:rFonts w:ascii="Times New Roman"/>
                <w:sz w:val="24"/>
                <w:szCs w:val="24"/>
              </w:rPr>
              <w:t>As a user</w:t>
            </w:r>
            <w:r>
              <w:rPr>
                <w:rFonts w:ascii="Times New Roman"/>
                <w:sz w:val="24"/>
                <w:szCs w:val="24"/>
              </w:rPr>
              <w:t xml:space="preserve">, I can check the loan account that can be offered for corresponding loan accounts chosen. </w:t>
            </w:r>
          </w:p>
        </w:tc>
        <w:tc>
          <w:tcPr>
            <w:tcW w:w="2693" w:type="dxa"/>
          </w:tcPr>
          <w:p w14:paraId="2A1F77C2" w14:textId="77777777" w:rsidR="00C37791" w:rsidRPr="005D0893" w:rsidRDefault="005D0893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D10C58">
              <w:rPr>
                <w:rFonts w:ascii="Times New Roman"/>
                <w:sz w:val="24"/>
                <w:szCs w:val="24"/>
              </w:rPr>
              <w:t>I can clear my queries recording loan amounts of loan accounts.</w:t>
            </w:r>
          </w:p>
        </w:tc>
        <w:tc>
          <w:tcPr>
            <w:tcW w:w="1178" w:type="dxa"/>
          </w:tcPr>
          <w:p w14:paraId="1442199B" w14:textId="77777777" w:rsidR="00C37791" w:rsidRPr="00D10C58" w:rsidRDefault="00D10C58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 w:rsidRPr="00D10C58">
              <w:rPr>
                <w:rFonts w:ascii="Times New Roman"/>
                <w:sz w:val="24"/>
                <w:szCs w:val="24"/>
              </w:rPr>
              <w:t>High</w:t>
            </w:r>
          </w:p>
        </w:tc>
        <w:tc>
          <w:tcPr>
            <w:tcW w:w="1375" w:type="dxa"/>
          </w:tcPr>
          <w:p w14:paraId="46DD17C4" w14:textId="77777777" w:rsidR="00C37791" w:rsidRPr="00D10C58" w:rsidRDefault="00D10C58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D10C58">
              <w:rPr>
                <w:rFonts w:ascii="Times New Roman"/>
                <w:sz w:val="24"/>
                <w:szCs w:val="24"/>
              </w:rPr>
              <w:t xml:space="preserve">   Sprint</w:t>
            </w:r>
            <w:r>
              <w:rPr>
                <w:rFonts w:ascii="Times New Roman"/>
                <w:sz w:val="24"/>
                <w:szCs w:val="24"/>
              </w:rPr>
              <w:t>-2</w:t>
            </w:r>
          </w:p>
        </w:tc>
      </w:tr>
      <w:tr w:rsidR="00C37791" w14:paraId="307AADF0" w14:textId="77777777" w:rsidTr="00466E25">
        <w:trPr>
          <w:trHeight w:val="458"/>
        </w:trPr>
        <w:tc>
          <w:tcPr>
            <w:tcW w:w="1668" w:type="dxa"/>
          </w:tcPr>
          <w:p w14:paraId="4264F313" w14:textId="77777777" w:rsidR="00C37791" w:rsidRDefault="00C37791">
            <w:pPr>
              <w:pStyle w:val="TableParagraph"/>
              <w:spacing w:line="228" w:lineRule="exact"/>
              <w:ind w:left="107" w:right="189"/>
              <w:rPr>
                <w:sz w:val="20"/>
              </w:rPr>
            </w:pPr>
          </w:p>
        </w:tc>
        <w:tc>
          <w:tcPr>
            <w:tcW w:w="1850" w:type="dxa"/>
          </w:tcPr>
          <w:p w14:paraId="35CE0A4D" w14:textId="77777777" w:rsidR="00C37791" w:rsidRDefault="00C3779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9" w:type="dxa"/>
          </w:tcPr>
          <w:p w14:paraId="3C6E031D" w14:textId="77777777" w:rsidR="00C37791" w:rsidRDefault="00D10C58" w:rsidP="00D10C5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USN-8</w:t>
            </w:r>
          </w:p>
        </w:tc>
        <w:tc>
          <w:tcPr>
            <w:tcW w:w="4394" w:type="dxa"/>
          </w:tcPr>
          <w:p w14:paraId="637A52E3" w14:textId="77777777" w:rsidR="00C37791" w:rsidRPr="00D10C58" w:rsidRDefault="00D10C58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Pr="00D10C58">
              <w:rPr>
                <w:rFonts w:ascii="Times New Roman"/>
                <w:sz w:val="24"/>
                <w:szCs w:val="24"/>
              </w:rPr>
              <w:t xml:space="preserve">As a </w:t>
            </w:r>
            <w:r>
              <w:rPr>
                <w:rFonts w:ascii="Times New Roman"/>
                <w:sz w:val="24"/>
                <w:szCs w:val="24"/>
              </w:rPr>
              <w:t>user, I can check the status of loan for my loan accounts.</w:t>
            </w:r>
          </w:p>
        </w:tc>
        <w:tc>
          <w:tcPr>
            <w:tcW w:w="2693" w:type="dxa"/>
          </w:tcPr>
          <w:p w14:paraId="66CAC91F" w14:textId="77777777" w:rsidR="00C37791" w:rsidRPr="00D10C58" w:rsidRDefault="00D10C58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z w:val="24"/>
                <w:szCs w:val="24"/>
              </w:rPr>
              <w:t>I can clear my queries recording loan status loan accounts.</w:t>
            </w:r>
          </w:p>
        </w:tc>
        <w:tc>
          <w:tcPr>
            <w:tcW w:w="1178" w:type="dxa"/>
          </w:tcPr>
          <w:p w14:paraId="0C92915E" w14:textId="77777777" w:rsidR="00C37791" w:rsidRPr="00D10C58" w:rsidRDefault="00D10C58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D10C58">
              <w:rPr>
                <w:rFonts w:ascii="Times New Roman"/>
                <w:sz w:val="24"/>
                <w:szCs w:val="24"/>
              </w:rPr>
              <w:t xml:space="preserve">  Low</w:t>
            </w:r>
          </w:p>
        </w:tc>
        <w:tc>
          <w:tcPr>
            <w:tcW w:w="1375" w:type="dxa"/>
          </w:tcPr>
          <w:p w14:paraId="6DDF7439" w14:textId="77777777" w:rsidR="00C37791" w:rsidRPr="00D10C58" w:rsidRDefault="00D10C58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0"/>
              </w:rPr>
              <w:t xml:space="preserve">   </w:t>
            </w:r>
            <w:r w:rsidRPr="00D10C58">
              <w:rPr>
                <w:rFonts w:ascii="Times New Roman"/>
                <w:sz w:val="24"/>
                <w:szCs w:val="24"/>
              </w:rPr>
              <w:t>Sprint-2</w:t>
            </w:r>
          </w:p>
        </w:tc>
      </w:tr>
      <w:tr w:rsidR="00C37791" w14:paraId="422A3C66" w14:textId="77777777" w:rsidTr="00466E25">
        <w:trPr>
          <w:trHeight w:val="388"/>
        </w:trPr>
        <w:tc>
          <w:tcPr>
            <w:tcW w:w="1668" w:type="dxa"/>
          </w:tcPr>
          <w:p w14:paraId="6D6F9425" w14:textId="77777777" w:rsidR="00C37791" w:rsidRDefault="00C37791">
            <w:pPr>
              <w:pStyle w:val="TableParagraph"/>
              <w:spacing w:line="229" w:lineRule="exact"/>
              <w:ind w:left="107"/>
              <w:rPr>
                <w:sz w:val="20"/>
              </w:rPr>
            </w:pPr>
          </w:p>
        </w:tc>
        <w:tc>
          <w:tcPr>
            <w:tcW w:w="1850" w:type="dxa"/>
          </w:tcPr>
          <w:p w14:paraId="6C9345FA" w14:textId="77777777" w:rsidR="00C37791" w:rsidRPr="00D10C58" w:rsidRDefault="00D10C58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Pr="00D10C58">
              <w:rPr>
                <w:rFonts w:ascii="Times New Roman"/>
                <w:sz w:val="24"/>
                <w:szCs w:val="24"/>
              </w:rPr>
              <w:t>General</w:t>
            </w:r>
            <w:r>
              <w:rPr>
                <w:rFonts w:ascii="Times New Roman"/>
                <w:sz w:val="24"/>
                <w:szCs w:val="24"/>
              </w:rPr>
              <w:t xml:space="preserve"> Queries Related Actions</w:t>
            </w:r>
          </w:p>
        </w:tc>
        <w:tc>
          <w:tcPr>
            <w:tcW w:w="1339" w:type="dxa"/>
          </w:tcPr>
          <w:p w14:paraId="68F06F72" w14:textId="77777777" w:rsidR="00C37791" w:rsidRDefault="00D10C5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USN-9</w:t>
            </w:r>
          </w:p>
        </w:tc>
        <w:tc>
          <w:tcPr>
            <w:tcW w:w="4394" w:type="dxa"/>
          </w:tcPr>
          <w:p w14:paraId="6AF04A58" w14:textId="77777777" w:rsidR="00C37791" w:rsidRPr="00D10C58" w:rsidRDefault="00D10C58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 w:rsidRPr="00D10C58">
              <w:rPr>
                <w:rFonts w:ascii="Times New Roman"/>
                <w:sz w:val="24"/>
                <w:szCs w:val="24"/>
              </w:rPr>
              <w:t>As a</w:t>
            </w:r>
            <w:r>
              <w:rPr>
                <w:rFonts w:ascii="Times New Roman"/>
                <w:sz w:val="24"/>
                <w:szCs w:val="24"/>
              </w:rPr>
              <w:t xml:space="preserve"> user, I want to get the producer details for currently conversion of my bank account.</w:t>
            </w:r>
          </w:p>
        </w:tc>
        <w:tc>
          <w:tcPr>
            <w:tcW w:w="2693" w:type="dxa"/>
          </w:tcPr>
          <w:p w14:paraId="1F60FB52" w14:textId="77777777" w:rsidR="00C37791" w:rsidRPr="00D10C58" w:rsidRDefault="00D10C58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Pr="00D10C58">
              <w:rPr>
                <w:rFonts w:ascii="Times New Roman"/>
                <w:sz w:val="24"/>
                <w:szCs w:val="24"/>
              </w:rPr>
              <w:t>I can cl</w:t>
            </w:r>
            <w:r>
              <w:rPr>
                <w:rFonts w:ascii="Times New Roman"/>
                <w:sz w:val="24"/>
                <w:szCs w:val="24"/>
              </w:rPr>
              <w:t>ear my queries recording currently conversion of my bank account.</w:t>
            </w:r>
          </w:p>
        </w:tc>
        <w:tc>
          <w:tcPr>
            <w:tcW w:w="1178" w:type="dxa"/>
          </w:tcPr>
          <w:p w14:paraId="66963B40" w14:textId="77777777" w:rsidR="00C37791" w:rsidRPr="00D10C58" w:rsidRDefault="00D10C58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>
              <w:rPr>
                <w:rFonts w:ascii="Times New Roman"/>
                <w:sz w:val="24"/>
                <w:szCs w:val="24"/>
              </w:rPr>
              <w:t>Low</w:t>
            </w:r>
          </w:p>
        </w:tc>
        <w:tc>
          <w:tcPr>
            <w:tcW w:w="1375" w:type="dxa"/>
          </w:tcPr>
          <w:p w14:paraId="2C6BE483" w14:textId="77777777" w:rsidR="00C37791" w:rsidRPr="00D10C58" w:rsidRDefault="00D10C58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0"/>
              </w:rPr>
              <w:t xml:space="preserve">   </w:t>
            </w:r>
            <w:r w:rsidRPr="00D10C58">
              <w:rPr>
                <w:rFonts w:ascii="Times New Roman"/>
                <w:sz w:val="24"/>
                <w:szCs w:val="24"/>
              </w:rPr>
              <w:t>Sprint-1</w:t>
            </w:r>
          </w:p>
        </w:tc>
      </w:tr>
      <w:tr w:rsidR="00C37791" w14:paraId="00BD87F6" w14:textId="77777777" w:rsidTr="00466E25">
        <w:trPr>
          <w:trHeight w:val="405"/>
        </w:trPr>
        <w:tc>
          <w:tcPr>
            <w:tcW w:w="1668" w:type="dxa"/>
          </w:tcPr>
          <w:p w14:paraId="695BE17B" w14:textId="77777777" w:rsidR="00C37791" w:rsidRDefault="00C3779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04E61004" w14:textId="77777777" w:rsidR="00C37791" w:rsidRDefault="00C3779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9" w:type="dxa"/>
          </w:tcPr>
          <w:p w14:paraId="09012540" w14:textId="77777777" w:rsidR="00C37791" w:rsidRDefault="004739D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USN-10</w:t>
            </w:r>
          </w:p>
        </w:tc>
        <w:tc>
          <w:tcPr>
            <w:tcW w:w="4394" w:type="dxa"/>
          </w:tcPr>
          <w:p w14:paraId="0BFEB9C8" w14:textId="77777777" w:rsidR="00C37791" w:rsidRPr="004739D3" w:rsidRDefault="004739D3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  As a user, I want check my CIBIL score for my loan application to ensure whether my loan application is approved by the bank.</w:t>
            </w:r>
          </w:p>
        </w:tc>
        <w:tc>
          <w:tcPr>
            <w:tcW w:w="2693" w:type="dxa"/>
          </w:tcPr>
          <w:p w14:paraId="4629E39B" w14:textId="77777777" w:rsidR="00C37791" w:rsidRPr="004739D3" w:rsidRDefault="004739D3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4739D3">
              <w:rPr>
                <w:rFonts w:ascii="Times New Roman"/>
                <w:sz w:val="24"/>
                <w:szCs w:val="24"/>
              </w:rPr>
              <w:t xml:space="preserve"> I can </w:t>
            </w:r>
            <w:r>
              <w:rPr>
                <w:rFonts w:ascii="Times New Roman"/>
                <w:sz w:val="24"/>
                <w:szCs w:val="24"/>
              </w:rPr>
              <w:t>clear my queries recording CIBIL score of loan application.</w:t>
            </w:r>
          </w:p>
        </w:tc>
        <w:tc>
          <w:tcPr>
            <w:tcW w:w="1178" w:type="dxa"/>
          </w:tcPr>
          <w:p w14:paraId="500D82C1" w14:textId="77777777" w:rsidR="00C37791" w:rsidRPr="004739D3" w:rsidRDefault="004739D3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4739D3">
              <w:rPr>
                <w:rFonts w:ascii="Times New Roman"/>
                <w:sz w:val="24"/>
                <w:szCs w:val="24"/>
              </w:rPr>
              <w:t xml:space="preserve">  Medium</w:t>
            </w:r>
          </w:p>
        </w:tc>
        <w:tc>
          <w:tcPr>
            <w:tcW w:w="1375" w:type="dxa"/>
          </w:tcPr>
          <w:p w14:paraId="315E10F6" w14:textId="77777777" w:rsidR="00C37791" w:rsidRPr="004739D3" w:rsidRDefault="004739D3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 w:rsidRPr="004739D3">
              <w:rPr>
                <w:rFonts w:ascii="Times New Roman"/>
                <w:sz w:val="24"/>
                <w:szCs w:val="24"/>
              </w:rPr>
              <w:t>Sprint-3</w:t>
            </w:r>
          </w:p>
        </w:tc>
      </w:tr>
      <w:tr w:rsidR="00C37791" w14:paraId="67747EB1" w14:textId="77777777" w:rsidTr="00466E25">
        <w:trPr>
          <w:trHeight w:val="402"/>
        </w:trPr>
        <w:tc>
          <w:tcPr>
            <w:tcW w:w="1668" w:type="dxa"/>
          </w:tcPr>
          <w:p w14:paraId="02158CA3" w14:textId="77777777" w:rsidR="00C37791" w:rsidRDefault="00C3779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0FC0F966" w14:textId="77777777" w:rsidR="00C37791" w:rsidRDefault="00C3779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9" w:type="dxa"/>
          </w:tcPr>
          <w:p w14:paraId="792C7529" w14:textId="77777777" w:rsidR="00C37791" w:rsidRDefault="004739D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USN-11</w:t>
            </w:r>
          </w:p>
        </w:tc>
        <w:tc>
          <w:tcPr>
            <w:tcW w:w="4394" w:type="dxa"/>
          </w:tcPr>
          <w:p w14:paraId="399792CE" w14:textId="77777777" w:rsidR="00C37791" w:rsidRPr="004739D3" w:rsidRDefault="004739D3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4739D3">
              <w:rPr>
                <w:rFonts w:ascii="Times New Roman"/>
                <w:sz w:val="24"/>
                <w:szCs w:val="24"/>
              </w:rPr>
              <w:t xml:space="preserve">  As</w:t>
            </w:r>
            <w:r>
              <w:rPr>
                <w:rFonts w:ascii="Times New Roman"/>
                <w:sz w:val="24"/>
                <w:szCs w:val="24"/>
              </w:rPr>
              <w:t xml:space="preserve"> a user, I want to get the producer details for maintain storage of bank account.</w:t>
            </w:r>
          </w:p>
        </w:tc>
        <w:tc>
          <w:tcPr>
            <w:tcW w:w="2693" w:type="dxa"/>
          </w:tcPr>
          <w:p w14:paraId="06E7B019" w14:textId="77777777" w:rsidR="00C37791" w:rsidRPr="004739D3" w:rsidRDefault="004739D3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Pr="004739D3">
              <w:rPr>
                <w:rFonts w:ascii="Times New Roman"/>
                <w:sz w:val="24"/>
                <w:szCs w:val="24"/>
              </w:rPr>
              <w:t>I can</w:t>
            </w:r>
            <w:r>
              <w:rPr>
                <w:rFonts w:ascii="Times New Roman"/>
                <w:sz w:val="24"/>
                <w:szCs w:val="24"/>
              </w:rPr>
              <w:t xml:space="preserve"> clear my queries recording storage of bank </w:t>
            </w:r>
            <w:r>
              <w:rPr>
                <w:rFonts w:ascii="Times New Roman"/>
                <w:sz w:val="24"/>
                <w:szCs w:val="24"/>
              </w:rPr>
              <w:lastRenderedPageBreak/>
              <w:t>account.</w:t>
            </w:r>
          </w:p>
        </w:tc>
        <w:tc>
          <w:tcPr>
            <w:tcW w:w="1178" w:type="dxa"/>
          </w:tcPr>
          <w:p w14:paraId="015B5899" w14:textId="77777777" w:rsidR="00C37791" w:rsidRPr="004739D3" w:rsidRDefault="004739D3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4739D3">
              <w:rPr>
                <w:rFonts w:ascii="Times New Roman"/>
                <w:sz w:val="24"/>
                <w:szCs w:val="24"/>
              </w:rPr>
              <w:lastRenderedPageBreak/>
              <w:t xml:space="preserve">  High</w:t>
            </w:r>
          </w:p>
        </w:tc>
        <w:tc>
          <w:tcPr>
            <w:tcW w:w="1375" w:type="dxa"/>
          </w:tcPr>
          <w:p w14:paraId="28628AD3" w14:textId="77777777" w:rsidR="00C37791" w:rsidRPr="004739D3" w:rsidRDefault="004739D3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 w:rsidRPr="004739D3">
              <w:rPr>
                <w:rFonts w:ascii="Times New Roman"/>
                <w:sz w:val="24"/>
                <w:szCs w:val="24"/>
              </w:rPr>
              <w:t>Sprint-3</w:t>
            </w:r>
          </w:p>
        </w:tc>
      </w:tr>
      <w:tr w:rsidR="00C37791" w14:paraId="7D8E60B5" w14:textId="77777777" w:rsidTr="00466E25">
        <w:trPr>
          <w:trHeight w:val="405"/>
        </w:trPr>
        <w:tc>
          <w:tcPr>
            <w:tcW w:w="1668" w:type="dxa"/>
          </w:tcPr>
          <w:p w14:paraId="7B2D40EC" w14:textId="77777777" w:rsidR="00C37791" w:rsidRDefault="00C3779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1220A68E" w14:textId="77777777" w:rsidR="00C37791" w:rsidRPr="004739D3" w:rsidRDefault="004739D3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z w:val="24"/>
                <w:szCs w:val="24"/>
              </w:rPr>
              <w:t>Net B</w:t>
            </w:r>
            <w:r w:rsidRPr="004739D3">
              <w:rPr>
                <w:rFonts w:ascii="Times New Roman"/>
                <w:sz w:val="24"/>
                <w:szCs w:val="24"/>
              </w:rPr>
              <w:t>anking</w:t>
            </w:r>
            <w:r>
              <w:rPr>
                <w:rFonts w:ascii="Times New Roman"/>
                <w:sz w:val="24"/>
                <w:szCs w:val="24"/>
              </w:rPr>
              <w:t xml:space="preserve"> Related Actions</w:t>
            </w:r>
          </w:p>
        </w:tc>
        <w:tc>
          <w:tcPr>
            <w:tcW w:w="1339" w:type="dxa"/>
          </w:tcPr>
          <w:p w14:paraId="09A26324" w14:textId="77777777" w:rsidR="00C37791" w:rsidRDefault="004739D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USN-12</w:t>
            </w:r>
          </w:p>
        </w:tc>
        <w:tc>
          <w:tcPr>
            <w:tcW w:w="4394" w:type="dxa"/>
          </w:tcPr>
          <w:p w14:paraId="35C20F7B" w14:textId="77777777" w:rsidR="00C37791" w:rsidRPr="004739D3" w:rsidRDefault="004739D3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>
              <w:rPr>
                <w:rFonts w:ascii="Times New Roman"/>
                <w:sz w:val="24"/>
                <w:szCs w:val="24"/>
              </w:rPr>
              <w:t>As a user, I want to get the producers details are changing the net banking</w:t>
            </w:r>
            <w:r w:rsidR="00466E25">
              <w:rPr>
                <w:rFonts w:ascii="Times New Roman"/>
                <w:sz w:val="24"/>
                <w:szCs w:val="24"/>
              </w:rPr>
              <w:t xml:space="preserve"> password of my bank account.</w:t>
            </w:r>
            <w:r>
              <w:rPr>
                <w:rFonts w:ascii="Times New Roman"/>
                <w:sz w:val="24"/>
                <w:szCs w:val="24"/>
              </w:rPr>
              <w:t xml:space="preserve"> </w:t>
            </w:r>
          </w:p>
        </w:tc>
        <w:tc>
          <w:tcPr>
            <w:tcW w:w="2693" w:type="dxa"/>
          </w:tcPr>
          <w:p w14:paraId="70D8AC62" w14:textId="77777777" w:rsidR="00C37791" w:rsidRPr="00466E25" w:rsidRDefault="00466E25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Pr="00466E25">
              <w:rPr>
                <w:rFonts w:ascii="Times New Roman"/>
                <w:sz w:val="24"/>
                <w:szCs w:val="24"/>
              </w:rPr>
              <w:t>I can clear my</w:t>
            </w:r>
            <w:r>
              <w:rPr>
                <w:rFonts w:ascii="Times New Roman"/>
                <w:sz w:val="24"/>
                <w:szCs w:val="24"/>
              </w:rPr>
              <w:t xml:space="preserve"> queries recording chance of net banking password.</w:t>
            </w:r>
          </w:p>
        </w:tc>
        <w:tc>
          <w:tcPr>
            <w:tcW w:w="1178" w:type="dxa"/>
          </w:tcPr>
          <w:p w14:paraId="435A2F7A" w14:textId="77777777" w:rsidR="00C37791" w:rsidRPr="00466E25" w:rsidRDefault="00466E25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466E25">
              <w:rPr>
                <w:rFonts w:ascii="Times New Roman"/>
                <w:sz w:val="24"/>
                <w:szCs w:val="24"/>
              </w:rPr>
              <w:t xml:space="preserve">  Medium</w:t>
            </w:r>
          </w:p>
        </w:tc>
        <w:tc>
          <w:tcPr>
            <w:tcW w:w="1375" w:type="dxa"/>
          </w:tcPr>
          <w:p w14:paraId="75DC292B" w14:textId="77777777" w:rsidR="00C37791" w:rsidRDefault="00466E25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 w:rsidRPr="00466E25">
              <w:rPr>
                <w:rFonts w:ascii="Times New Roman"/>
                <w:sz w:val="24"/>
                <w:szCs w:val="24"/>
              </w:rPr>
              <w:t>Sprint-2</w:t>
            </w:r>
          </w:p>
          <w:p w14:paraId="1A244C43" w14:textId="77777777" w:rsidR="00466E25" w:rsidRPr="00466E25" w:rsidRDefault="00466E25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466E25" w14:paraId="7EFFAB01" w14:textId="77777777" w:rsidTr="00466E25">
        <w:trPr>
          <w:trHeight w:val="405"/>
        </w:trPr>
        <w:tc>
          <w:tcPr>
            <w:tcW w:w="1668" w:type="dxa"/>
          </w:tcPr>
          <w:p w14:paraId="5A20ECB3" w14:textId="77777777" w:rsidR="00466E25" w:rsidRDefault="00466E2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3C256D10" w14:textId="77777777" w:rsidR="00466E25" w:rsidRDefault="00466E2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9" w:type="dxa"/>
          </w:tcPr>
          <w:p w14:paraId="02D5D715" w14:textId="77777777" w:rsidR="00466E25" w:rsidRDefault="00466E2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USN-13</w:t>
            </w:r>
          </w:p>
        </w:tc>
        <w:tc>
          <w:tcPr>
            <w:tcW w:w="4394" w:type="dxa"/>
          </w:tcPr>
          <w:p w14:paraId="60A8F30E" w14:textId="77777777" w:rsidR="00466E25" w:rsidRPr="00466E25" w:rsidRDefault="00466E25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>
              <w:rPr>
                <w:rFonts w:ascii="Times New Roman"/>
                <w:sz w:val="24"/>
                <w:szCs w:val="24"/>
              </w:rPr>
              <w:t>As</w:t>
            </w:r>
            <w:r w:rsidRPr="00466E25">
              <w:rPr>
                <w:rFonts w:ascii="Times New Roman"/>
                <w:sz w:val="24"/>
                <w:szCs w:val="24"/>
              </w:rPr>
              <w:t xml:space="preserve"> a</w:t>
            </w:r>
            <w:r>
              <w:rPr>
                <w:rFonts w:ascii="Times New Roman"/>
                <w:sz w:val="24"/>
                <w:szCs w:val="24"/>
              </w:rPr>
              <w:t xml:space="preserve"> user, I want select type of transfer to get details recording difference service. </w:t>
            </w:r>
          </w:p>
        </w:tc>
        <w:tc>
          <w:tcPr>
            <w:tcW w:w="2693" w:type="dxa"/>
          </w:tcPr>
          <w:p w14:paraId="4C81434B" w14:textId="77777777" w:rsidR="00466E25" w:rsidRPr="00466E25" w:rsidRDefault="00466E25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466E25">
              <w:rPr>
                <w:rFonts w:ascii="Times New Roman"/>
                <w:sz w:val="24"/>
                <w:szCs w:val="24"/>
              </w:rPr>
              <w:t xml:space="preserve">  I can</w:t>
            </w:r>
            <w:r>
              <w:rPr>
                <w:rFonts w:ascii="Times New Roman"/>
                <w:sz w:val="24"/>
                <w:szCs w:val="24"/>
              </w:rPr>
              <w:t xml:space="preserve"> clear my queries recording types of transfer in net banking.</w:t>
            </w:r>
            <w:r w:rsidRPr="00466E25">
              <w:rPr>
                <w:rFonts w:ascii="Times New Roman"/>
                <w:sz w:val="24"/>
                <w:szCs w:val="24"/>
              </w:rPr>
              <w:t xml:space="preserve"> </w:t>
            </w:r>
          </w:p>
        </w:tc>
        <w:tc>
          <w:tcPr>
            <w:tcW w:w="1178" w:type="dxa"/>
          </w:tcPr>
          <w:p w14:paraId="15FF719C" w14:textId="77777777" w:rsidR="00466E25" w:rsidRPr="00466E25" w:rsidRDefault="00466E25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  High</w:t>
            </w:r>
          </w:p>
        </w:tc>
        <w:tc>
          <w:tcPr>
            <w:tcW w:w="1375" w:type="dxa"/>
          </w:tcPr>
          <w:p w14:paraId="03B62D97" w14:textId="77777777" w:rsidR="00466E25" w:rsidRPr="00466E25" w:rsidRDefault="00466E25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466E25">
              <w:rPr>
                <w:rFonts w:ascii="Times New Roman"/>
                <w:sz w:val="24"/>
                <w:szCs w:val="24"/>
              </w:rPr>
              <w:t xml:space="preserve">  Sprint-2</w:t>
            </w:r>
          </w:p>
        </w:tc>
      </w:tr>
      <w:tr w:rsidR="00466E25" w14:paraId="29BA1A0B" w14:textId="77777777" w:rsidTr="00466E25">
        <w:trPr>
          <w:trHeight w:val="405"/>
        </w:trPr>
        <w:tc>
          <w:tcPr>
            <w:tcW w:w="1668" w:type="dxa"/>
          </w:tcPr>
          <w:p w14:paraId="31504B90" w14:textId="77777777" w:rsidR="00466E25" w:rsidRPr="00466E25" w:rsidRDefault="00466E25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Pr="00466E25">
              <w:rPr>
                <w:rFonts w:ascii="Times New Roman"/>
                <w:sz w:val="24"/>
                <w:szCs w:val="24"/>
              </w:rPr>
              <w:t>Administrator</w:t>
            </w:r>
          </w:p>
        </w:tc>
        <w:tc>
          <w:tcPr>
            <w:tcW w:w="1850" w:type="dxa"/>
          </w:tcPr>
          <w:p w14:paraId="706F9313" w14:textId="77777777" w:rsidR="00466E25" w:rsidRDefault="00466E2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9" w:type="dxa"/>
          </w:tcPr>
          <w:p w14:paraId="036A2FD9" w14:textId="77777777" w:rsidR="00466E25" w:rsidRDefault="00466E2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USN-14</w:t>
            </w:r>
          </w:p>
        </w:tc>
        <w:tc>
          <w:tcPr>
            <w:tcW w:w="4394" w:type="dxa"/>
          </w:tcPr>
          <w:p w14:paraId="1BBA59B2" w14:textId="77777777" w:rsidR="00466E25" w:rsidRPr="00466E25" w:rsidRDefault="00466E25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 w:rsidRPr="00466E25">
              <w:rPr>
                <w:rFonts w:ascii="Times New Roman"/>
                <w:sz w:val="24"/>
                <w:szCs w:val="24"/>
              </w:rPr>
              <w:t xml:space="preserve">As an </w:t>
            </w:r>
            <w:r>
              <w:rPr>
                <w:rFonts w:ascii="Times New Roman"/>
                <w:sz w:val="24"/>
                <w:szCs w:val="24"/>
              </w:rPr>
              <w:t>admin, I can chance responses to queries modified them has and when needed.</w:t>
            </w:r>
          </w:p>
        </w:tc>
        <w:tc>
          <w:tcPr>
            <w:tcW w:w="2693" w:type="dxa"/>
          </w:tcPr>
          <w:p w14:paraId="570FCE8A" w14:textId="77777777" w:rsidR="00466E25" w:rsidRPr="00172AC7" w:rsidRDefault="00172AC7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Pr="00172AC7">
              <w:rPr>
                <w:rFonts w:ascii="Times New Roman"/>
                <w:sz w:val="24"/>
                <w:szCs w:val="24"/>
              </w:rPr>
              <w:t>I can</w:t>
            </w:r>
            <w:r>
              <w:rPr>
                <w:rFonts w:ascii="Times New Roman"/>
                <w:sz w:val="24"/>
                <w:szCs w:val="24"/>
              </w:rPr>
              <w:t xml:space="preserve"> modified responses of the chatbot.</w:t>
            </w:r>
          </w:p>
        </w:tc>
        <w:tc>
          <w:tcPr>
            <w:tcW w:w="1178" w:type="dxa"/>
          </w:tcPr>
          <w:p w14:paraId="14736BE9" w14:textId="77777777" w:rsidR="00466E25" w:rsidRPr="00466E25" w:rsidRDefault="00172AC7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  Medium</w:t>
            </w:r>
          </w:p>
        </w:tc>
        <w:tc>
          <w:tcPr>
            <w:tcW w:w="1375" w:type="dxa"/>
          </w:tcPr>
          <w:p w14:paraId="2AFF9313" w14:textId="77777777" w:rsidR="00466E25" w:rsidRPr="00172AC7" w:rsidRDefault="00172AC7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 w:rsidRPr="00172AC7">
              <w:rPr>
                <w:rFonts w:ascii="Times New Roman"/>
                <w:sz w:val="24"/>
                <w:szCs w:val="24"/>
              </w:rPr>
              <w:t>Sprint-1</w:t>
            </w:r>
          </w:p>
        </w:tc>
      </w:tr>
      <w:tr w:rsidR="00466E25" w14:paraId="084EDC1D" w14:textId="77777777" w:rsidTr="00466E25">
        <w:trPr>
          <w:trHeight w:val="405"/>
        </w:trPr>
        <w:tc>
          <w:tcPr>
            <w:tcW w:w="1668" w:type="dxa"/>
          </w:tcPr>
          <w:p w14:paraId="6385DF2D" w14:textId="77777777" w:rsidR="00466E25" w:rsidRDefault="00466E2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21CFB09E" w14:textId="77777777" w:rsidR="00466E25" w:rsidRDefault="00466E2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9" w:type="dxa"/>
          </w:tcPr>
          <w:p w14:paraId="37B76D1F" w14:textId="77777777" w:rsidR="00466E25" w:rsidRDefault="00172A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USN-15</w:t>
            </w:r>
          </w:p>
        </w:tc>
        <w:tc>
          <w:tcPr>
            <w:tcW w:w="4394" w:type="dxa"/>
          </w:tcPr>
          <w:p w14:paraId="12E2224B" w14:textId="77777777" w:rsidR="00466E25" w:rsidRPr="00172AC7" w:rsidRDefault="00172AC7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172AC7">
              <w:rPr>
                <w:rFonts w:ascii="Times New Roman"/>
                <w:sz w:val="24"/>
                <w:szCs w:val="24"/>
              </w:rPr>
              <w:t xml:space="preserve">  As an admin</w:t>
            </w:r>
            <w:r>
              <w:rPr>
                <w:rFonts w:ascii="Times New Roman"/>
                <w:sz w:val="24"/>
                <w:szCs w:val="24"/>
              </w:rPr>
              <w:t xml:space="preserve">, I can added more options to queries and added new options new get added. </w:t>
            </w:r>
          </w:p>
        </w:tc>
        <w:tc>
          <w:tcPr>
            <w:tcW w:w="2693" w:type="dxa"/>
          </w:tcPr>
          <w:p w14:paraId="084A5D88" w14:textId="77777777" w:rsidR="00466E25" w:rsidRDefault="00172AC7" w:rsidP="00172AC7">
            <w:pPr>
              <w:pStyle w:val="TableParagraph"/>
              <w:rPr>
                <w:rFonts w:ascii="Times New Roman"/>
                <w:sz w:val="20"/>
              </w:rPr>
            </w:pPr>
            <w:r w:rsidRPr="00172AC7">
              <w:rPr>
                <w:rFonts w:ascii="Times New Roman"/>
                <w:sz w:val="24"/>
                <w:szCs w:val="24"/>
              </w:rPr>
              <w:t xml:space="preserve"> I can added more options and</w:t>
            </w:r>
            <w:r>
              <w:rPr>
                <w:rFonts w:ascii="Times New Roman"/>
                <w:sz w:val="24"/>
                <w:szCs w:val="24"/>
              </w:rPr>
              <w:t xml:space="preserve"> queries into the chatbot.</w:t>
            </w:r>
          </w:p>
        </w:tc>
        <w:tc>
          <w:tcPr>
            <w:tcW w:w="1178" w:type="dxa"/>
          </w:tcPr>
          <w:p w14:paraId="27F2EC6B" w14:textId="77777777" w:rsidR="00466E25" w:rsidRPr="00466E25" w:rsidRDefault="00172AC7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  Medium</w:t>
            </w:r>
          </w:p>
        </w:tc>
        <w:tc>
          <w:tcPr>
            <w:tcW w:w="1375" w:type="dxa"/>
          </w:tcPr>
          <w:p w14:paraId="2D649FB0" w14:textId="77777777" w:rsidR="00466E25" w:rsidRPr="00172AC7" w:rsidRDefault="00172AC7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 w:rsidRPr="00172AC7">
              <w:rPr>
                <w:rFonts w:ascii="Times New Roman"/>
                <w:sz w:val="24"/>
                <w:szCs w:val="24"/>
              </w:rPr>
              <w:t>Sprint-1</w:t>
            </w:r>
          </w:p>
        </w:tc>
      </w:tr>
    </w:tbl>
    <w:p w14:paraId="545EE85A" w14:textId="77777777" w:rsidR="00FF4192" w:rsidRDefault="00FF4192"/>
    <w:sectPr w:rsidR="00FF4192">
      <w:pgSz w:w="16840" w:h="11910" w:orient="landscape"/>
      <w:pgMar w:top="1100" w:right="7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791"/>
    <w:rsid w:val="00003C72"/>
    <w:rsid w:val="000D5AAD"/>
    <w:rsid w:val="00172AC7"/>
    <w:rsid w:val="002F701E"/>
    <w:rsid w:val="00466E25"/>
    <w:rsid w:val="004739D3"/>
    <w:rsid w:val="005D0893"/>
    <w:rsid w:val="00674DBE"/>
    <w:rsid w:val="007C0A12"/>
    <w:rsid w:val="00C37791"/>
    <w:rsid w:val="00D10C58"/>
    <w:rsid w:val="00EF4480"/>
    <w:rsid w:val="00FF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E46C7"/>
  <w15:docId w15:val="{F9EAF392-0F49-4E93-896C-50520B151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1"/>
      <w:ind w:left="5412" w:right="5385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BOOPAL</cp:lastModifiedBy>
  <cp:revision>2</cp:revision>
  <dcterms:created xsi:type="dcterms:W3CDTF">2022-10-17T10:35:00Z</dcterms:created>
  <dcterms:modified xsi:type="dcterms:W3CDTF">2022-10-17T10:35:00Z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2022-10-15T00:00:00Z</vt:filetime>
  </property>
</Properties>
</file>