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144" w:rsidRDefault="00574144">
      <w:pPr>
        <w:spacing w:line="200" w:lineRule="exact"/>
      </w:pPr>
    </w:p>
    <w:p w:rsidR="00574144" w:rsidRPr="00A10BBE" w:rsidRDefault="00A10BBE" w:rsidP="00A10BBE">
      <w:pPr>
        <w:spacing w:line="540" w:lineRule="exact"/>
        <w:jc w:val="center"/>
        <w:rPr>
          <w:rFonts w:eastAsia="Calibri"/>
          <w:sz w:val="48"/>
          <w:szCs w:val="48"/>
        </w:rPr>
      </w:pPr>
      <w:r w:rsidRPr="00A10BBE">
        <w:rPr>
          <w:rFonts w:eastAsia="Calibri"/>
          <w:position w:val="1"/>
          <w:sz w:val="48"/>
          <w:szCs w:val="48"/>
        </w:rPr>
        <w:t>PROBLEM STATEMENT</w:t>
      </w:r>
    </w:p>
    <w:p w:rsidR="00574144" w:rsidRDefault="00574144">
      <w:pPr>
        <w:spacing w:before="1" w:line="140" w:lineRule="exact"/>
        <w:rPr>
          <w:sz w:val="14"/>
          <w:szCs w:val="14"/>
        </w:rPr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A10BBE">
      <w:pPr>
        <w:ind w:left="391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Smart Farmer - IOT Enable Smart Farming Application</w:t>
      </w: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line="200" w:lineRule="exact"/>
      </w:pPr>
    </w:p>
    <w:p w:rsidR="00574144" w:rsidRDefault="00574144">
      <w:pPr>
        <w:spacing w:before="6" w:line="260" w:lineRule="exact"/>
        <w:rPr>
          <w:sz w:val="26"/>
          <w:szCs w:val="26"/>
        </w:rPr>
      </w:pPr>
    </w:p>
    <w:p w:rsidR="00574144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By,</w:t>
      </w:r>
    </w:p>
    <w:p w:rsidR="00A10BBE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POOVARASAN.P</w:t>
      </w:r>
    </w:p>
    <w:p w:rsidR="00A10BBE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POOVARASAN.V</w:t>
      </w:r>
    </w:p>
    <w:p w:rsidR="00A10BBE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VIGNESH.M</w:t>
      </w:r>
    </w:p>
    <w:p w:rsidR="00A10BBE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PRAVEEN KUMAR.M</w:t>
      </w:r>
    </w:p>
    <w:p w:rsidR="00A10BBE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      SREE CHANDRU.G</w:t>
      </w:r>
    </w:p>
    <w:p w:rsidR="00A10BBE" w:rsidRDefault="00A10BBE">
      <w:pPr>
        <w:ind w:left="2667"/>
        <w:rPr>
          <w:rFonts w:ascii="Calibri" w:eastAsia="Calibri" w:hAnsi="Calibri" w:cs="Calibri"/>
          <w:sz w:val="36"/>
          <w:szCs w:val="36"/>
        </w:rPr>
      </w:pPr>
    </w:p>
    <w:p w:rsidR="00574144" w:rsidRDefault="00574144">
      <w:pPr>
        <w:spacing w:before="6" w:line="180" w:lineRule="exact"/>
        <w:rPr>
          <w:sz w:val="19"/>
          <w:szCs w:val="19"/>
        </w:rPr>
      </w:pPr>
    </w:p>
    <w:p w:rsidR="00574144" w:rsidRDefault="00A10BBE">
      <w:pPr>
        <w:spacing w:before="16" w:line="346" w:lineRule="auto"/>
        <w:ind w:left="105" w:right="2578" w:firstLine="4147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PROBLEM STATEMENT </w:t>
      </w:r>
      <w:r w:rsidRPr="00A10BBE">
        <w:rPr>
          <w:rFonts w:eastAsia="Calibri"/>
          <w:b/>
          <w:sz w:val="36"/>
          <w:szCs w:val="36"/>
        </w:rPr>
        <w:t>DOMAIN</w:t>
      </w:r>
      <w:r>
        <w:rPr>
          <w:rFonts w:ascii="Calibri" w:eastAsia="Calibri" w:hAnsi="Calibri" w:cs="Calibri"/>
          <w:sz w:val="36"/>
          <w:szCs w:val="36"/>
        </w:rPr>
        <w:t>: INTERNET OF THINGS</w:t>
      </w:r>
    </w:p>
    <w:p w:rsidR="00574144" w:rsidRDefault="00A10BBE">
      <w:pPr>
        <w:spacing w:before="35"/>
        <w:ind w:left="105"/>
        <w:rPr>
          <w:rFonts w:ascii="Calibri" w:eastAsia="Calibri" w:hAnsi="Calibri" w:cs="Calibri"/>
          <w:sz w:val="36"/>
          <w:szCs w:val="36"/>
        </w:rPr>
      </w:pPr>
      <w:r w:rsidRPr="00A10BBE">
        <w:rPr>
          <w:rFonts w:eastAsia="Calibri"/>
          <w:b/>
          <w:sz w:val="36"/>
          <w:szCs w:val="36"/>
        </w:rPr>
        <w:t>TITLE</w:t>
      </w:r>
      <w:r>
        <w:rPr>
          <w:rFonts w:ascii="Calibri" w:eastAsia="Calibri" w:hAnsi="Calibri" w:cs="Calibri"/>
          <w:sz w:val="36"/>
          <w:szCs w:val="36"/>
        </w:rPr>
        <w:t>: SMART FARMER-IOT Enabled Smart Farming Application</w:t>
      </w:r>
    </w:p>
    <w:p w:rsidR="00574144" w:rsidRDefault="00574144">
      <w:pPr>
        <w:spacing w:before="6" w:line="180" w:lineRule="exact"/>
        <w:rPr>
          <w:sz w:val="19"/>
          <w:szCs w:val="19"/>
        </w:rPr>
      </w:pPr>
    </w:p>
    <w:p w:rsidR="00574144" w:rsidRDefault="00A10BBE">
      <w:pPr>
        <w:spacing w:line="256" w:lineRule="auto"/>
        <w:ind w:left="105" w:right="431" w:firstLine="80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Farmers needs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a way to get altered when there is a change in the environmental conditions on their field.</w:t>
      </w:r>
    </w:p>
    <w:p w:rsidR="00574144" w:rsidRDefault="00574144">
      <w:pPr>
        <w:spacing w:before="1" w:line="160" w:lineRule="exact"/>
        <w:rPr>
          <w:sz w:val="17"/>
          <w:szCs w:val="17"/>
        </w:rPr>
      </w:pPr>
    </w:p>
    <w:p w:rsidR="00574144" w:rsidRDefault="00A10BBE">
      <w:pPr>
        <w:spacing w:line="259" w:lineRule="auto"/>
        <w:ind w:left="105" w:right="242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So, we are designing a device which indicates the farmer about the humidity level, tempera</w:t>
      </w:r>
      <w:r>
        <w:rPr>
          <w:rFonts w:ascii="Calibri" w:eastAsia="Calibri" w:hAnsi="Calibri" w:cs="Calibri"/>
          <w:sz w:val="36"/>
          <w:szCs w:val="36"/>
        </w:rPr>
        <w:t>ture changes and the proper irrigation based upon the condition. People can operate in both a) Manual b) Automatic.</w:t>
      </w:r>
    </w:p>
    <w:p w:rsidR="00574144" w:rsidRDefault="00574144">
      <w:pPr>
        <w:spacing w:before="7" w:line="160" w:lineRule="exact"/>
        <w:rPr>
          <w:sz w:val="16"/>
          <w:szCs w:val="16"/>
        </w:rPr>
      </w:pPr>
    </w:p>
    <w:p w:rsidR="00574144" w:rsidRDefault="00A10BBE">
      <w:pPr>
        <w:spacing w:line="258" w:lineRule="auto"/>
        <w:ind w:left="105" w:right="39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So, when needed we can change the water </w:t>
      </w:r>
      <w:proofErr w:type="gramStart"/>
      <w:r>
        <w:rPr>
          <w:rFonts w:ascii="Calibri" w:eastAsia="Calibri" w:hAnsi="Calibri" w:cs="Calibri"/>
          <w:sz w:val="36"/>
          <w:szCs w:val="36"/>
        </w:rPr>
        <w:t>level.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All the updates will be given to the farmer through message and mail. So, they can stay upda</w:t>
      </w:r>
      <w:r>
        <w:rPr>
          <w:rFonts w:ascii="Calibri" w:eastAsia="Calibri" w:hAnsi="Calibri" w:cs="Calibri"/>
          <w:sz w:val="36"/>
          <w:szCs w:val="36"/>
        </w:rPr>
        <w:t>ted by this device we can save the time and relieve the stress</w:t>
      </w:r>
    </w:p>
    <w:p w:rsidR="00574144" w:rsidRDefault="00A10BBE">
      <w:pPr>
        <w:spacing w:before="9"/>
        <w:ind w:left="105"/>
        <w:rPr>
          <w:rFonts w:ascii="Calibri" w:eastAsia="Calibri" w:hAnsi="Calibri" w:cs="Calibri"/>
          <w:sz w:val="36"/>
          <w:szCs w:val="36"/>
        </w:rPr>
      </w:pPr>
      <w:proofErr w:type="gramStart"/>
      <w:r>
        <w:rPr>
          <w:rFonts w:ascii="Calibri" w:eastAsia="Calibri" w:hAnsi="Calibri" w:cs="Calibri"/>
          <w:sz w:val="36"/>
          <w:szCs w:val="36"/>
        </w:rPr>
        <w:t>of</w:t>
      </w:r>
      <w:proofErr w:type="gramEnd"/>
      <w:r>
        <w:rPr>
          <w:rFonts w:ascii="Calibri" w:eastAsia="Calibri" w:hAnsi="Calibri" w:cs="Calibri"/>
          <w:sz w:val="36"/>
          <w:szCs w:val="36"/>
        </w:rPr>
        <w:t xml:space="preserve"> the farmer.</w:t>
      </w:r>
    </w:p>
    <w:sectPr w:rsidR="00574144" w:rsidSect="00574144">
      <w:pgSz w:w="11920" w:h="16840"/>
      <w:pgMar w:top="1040" w:right="134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2315A"/>
    <w:multiLevelType w:val="multilevel"/>
    <w:tmpl w:val="B846DD2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574144"/>
    <w:rsid w:val="00574144"/>
    <w:rsid w:val="00A10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C3E0F-88FF-43EC-BBB8-F2693919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>Arkansas State University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POOVARASAN CSE</cp:lastModifiedBy>
  <cp:revision>2</cp:revision>
  <dcterms:created xsi:type="dcterms:W3CDTF">2022-10-13T05:34:00Z</dcterms:created>
  <dcterms:modified xsi:type="dcterms:W3CDTF">2022-10-13T05:38:00Z</dcterms:modified>
</cp:coreProperties>
</file>