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2280"/>
      </w:pPr>
      <w:r>
        <w:t>REQUIREMENTS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</w:t>
      </w:r>
    </w:p>
    <w:p>
      <w:pPr>
        <w:pStyle w:val="6"/>
        <w:spacing w:before="4"/>
        <w:rPr>
          <w:b/>
          <w:sz w:val="37"/>
        </w:rPr>
      </w:pPr>
    </w:p>
    <w:p>
      <w:pPr>
        <w:pStyle w:val="3"/>
        <w:ind w:left="2563"/>
        <w:rPr>
          <w:rFonts w:ascii="Times New Roman"/>
        </w:rPr>
      </w:pPr>
      <w:r>
        <w:rPr>
          <w:rFonts w:ascii="Times New Roman"/>
        </w:rPr>
        <w:t>FUNCTIONAL&amp;OPERATIO0NAL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REQUIRMENT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  <w:bookmarkStart w:id="0" w:name="_GoBack"/>
      <w:bookmarkEnd w:id="0"/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8" w:after="1"/>
        <w:rPr>
          <w:rFonts w:ascii="Times New Roman"/>
          <w:b/>
        </w:rPr>
      </w:pPr>
    </w:p>
    <w:tbl>
      <w:tblPr>
        <w:tblStyle w:val="5"/>
        <w:tblW w:w="0" w:type="auto"/>
        <w:tblInd w:w="3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1"/>
        <w:gridCol w:w="5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61" w:type="dxa"/>
          </w:tcPr>
          <w:p>
            <w:pPr>
              <w:pStyle w:val="9"/>
              <w:spacing w:before="4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08" w:type="dxa"/>
          </w:tcPr>
          <w:p>
            <w:pPr>
              <w:pStyle w:val="9"/>
              <w:spacing w:before="49"/>
              <w:ind w:left="16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14 </w:t>
            </w: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61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08" w:type="dxa"/>
          </w:tcPr>
          <w:p>
            <w:pPr>
              <w:pStyle w:val="9"/>
              <w:ind w:left="114"/>
              <w:rPr>
                <w:rFonts w:hint="default"/>
                <w:sz w:val="24"/>
                <w:lang w:val="en-IN"/>
              </w:rPr>
            </w:pPr>
            <w:r>
              <w:rPr>
                <w:color w:val="1F1F1F"/>
                <w:sz w:val="24"/>
              </w:rPr>
              <w:t>PNT2022TMID</w:t>
            </w:r>
            <w:r>
              <w:rPr>
                <w:rFonts w:hint="default"/>
                <w:color w:val="1F1F1F"/>
                <w:sz w:val="24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3261" w:type="dxa"/>
          </w:tcPr>
          <w:p>
            <w:pPr>
              <w:pStyle w:val="9"/>
              <w:spacing w:before="49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08" w:type="dxa"/>
          </w:tcPr>
          <w:p>
            <w:pPr>
              <w:pStyle w:val="9"/>
              <w:spacing w:before="32" w:line="310" w:lineRule="atLeast"/>
              <w:ind w:left="114" w:right="869" w:firstLine="9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261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08" w:type="dxa"/>
          </w:tcPr>
          <w:p>
            <w:pPr>
              <w:pStyle w:val="9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2"/>
        <w:rPr>
          <w:rFonts w:ascii="Times New Roman"/>
          <w:b/>
          <w:sz w:val="26"/>
        </w:rPr>
      </w:pPr>
    </w:p>
    <w:p>
      <w:pPr>
        <w:spacing w:before="52"/>
        <w:ind w:left="282" w:right="0" w:firstLine="0"/>
        <w:jc w:val="left"/>
        <w:rPr>
          <w:b/>
          <w:sz w:val="24"/>
        </w:rPr>
      </w:pPr>
      <w:r>
        <w:rPr>
          <w:b/>
          <w:sz w:val="24"/>
        </w:rPr>
        <w:t>ABSTRACT:</w:t>
      </w:r>
    </w:p>
    <w:p>
      <w:pPr>
        <w:pStyle w:val="6"/>
        <w:spacing w:before="3"/>
        <w:rPr>
          <w:b/>
          <w:sz w:val="28"/>
        </w:rPr>
      </w:pPr>
    </w:p>
    <w:p>
      <w:pPr>
        <w:pStyle w:val="6"/>
        <w:spacing w:before="1" w:line="276" w:lineRule="auto"/>
        <w:ind w:left="282" w:right="203" w:firstLine="1445"/>
      </w:pPr>
      <w:r>
        <w:t>This project aims to aid the deaf-mute by creation of a new system that helps</w:t>
      </w:r>
      <w:r>
        <w:rPr>
          <w:spacing w:val="1"/>
        </w:rPr>
        <w:t xml:space="preserve"> </w:t>
      </w:r>
      <w:r>
        <w:t>convert sign language to text and speech for easier communication with audience. The system</w:t>
      </w:r>
      <w:r>
        <w:rPr>
          <w:spacing w:val="1"/>
        </w:rPr>
        <w:t xml:space="preserve"> </w:t>
      </w:r>
      <w:r>
        <w:t>consists of a gesture recognizer hand-glove which converts gestures into electrical signals using flex</w:t>
      </w:r>
      <w:r>
        <w:rPr>
          <w:spacing w:val="-47"/>
        </w:rPr>
        <w:t xml:space="preserve"> </w:t>
      </w:r>
      <w:r>
        <w:t>sensors. These electrical signals are then processed using an Arduino microcontroller and a Python-</w:t>
      </w:r>
      <w:r>
        <w:rPr>
          <w:spacing w:val="-47"/>
        </w:rPr>
        <w:t xml:space="preserve"> </w:t>
      </w:r>
      <w:r>
        <w:t>based backend fortext-to-speech conversion. The glove includes two modes of operation – phrase</w:t>
      </w:r>
      <w:r>
        <w:rPr>
          <w:spacing w:val="1"/>
        </w:rPr>
        <w:t xml:space="preserve"> </w:t>
      </w:r>
      <w:r>
        <w:t>fetch mode and letter fetch mode. The phrase fetch mode speaks out words at once, while the</w:t>
      </w:r>
      <w:r>
        <w:rPr>
          <w:spacing w:val="1"/>
        </w:rPr>
        <w:t xml:space="preserve"> </w:t>
      </w:r>
      <w:r>
        <w:t>letter fetch mode speaks out individual letters. This project forms a base infrastructure which can</w:t>
      </w:r>
      <w:r>
        <w:rPr>
          <w:spacing w:val="1"/>
        </w:rPr>
        <w:t xml:space="preserve"> </w:t>
      </w:r>
      <w:r>
        <w:t>later be augmented with addition of different Sign Languages and integrating with other hearing</w:t>
      </w:r>
      <w:r>
        <w:rPr>
          <w:spacing w:val="1"/>
        </w:rPr>
        <w:t xml:space="preserve"> </w:t>
      </w:r>
      <w:r>
        <w:t>impaired</w:t>
      </w:r>
      <w:r>
        <w:rPr>
          <w:spacing w:val="-2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systems</w:t>
      </w:r>
    </w:p>
    <w:p>
      <w:pPr>
        <w:pStyle w:val="6"/>
        <w:spacing w:before="3"/>
        <w:rPr>
          <w:sz w:val="23"/>
        </w:rPr>
      </w:pPr>
    </w:p>
    <w:p>
      <w:pPr>
        <w:pStyle w:val="2"/>
      </w:pPr>
      <w:r>
        <w:t>A.</w:t>
      </w:r>
      <w:r>
        <w:rPr>
          <w:spacing w:val="-1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COMPONENTS</w:t>
      </w:r>
    </w:p>
    <w:p>
      <w:pPr>
        <w:pStyle w:val="6"/>
        <w:rPr>
          <w:b/>
          <w:sz w:val="27"/>
        </w:rPr>
      </w:pPr>
    </w:p>
    <w:p>
      <w:pPr>
        <w:pStyle w:val="3"/>
      </w:pPr>
      <w:r>
        <w:t>1.</w:t>
      </w:r>
      <w:r>
        <w:rPr>
          <w:spacing w:val="-6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Sensor</w:t>
      </w:r>
    </w:p>
    <w:p>
      <w:pPr>
        <w:pStyle w:val="6"/>
        <w:spacing w:before="9"/>
        <w:rPr>
          <w:b/>
          <w:sz w:val="28"/>
        </w:rPr>
      </w:pPr>
    </w:p>
    <w:p>
      <w:pPr>
        <w:pStyle w:val="6"/>
        <w:spacing w:line="266" w:lineRule="auto"/>
        <w:ind w:left="268" w:right="97" w:firstLine="1142"/>
      </w:pPr>
      <w:r>
        <w:t>Uses technology which is based on resistive carbon elements. Flex sensor acts as a</w:t>
      </w:r>
      <w:r>
        <w:rPr>
          <w:spacing w:val="1"/>
        </w:rPr>
        <w:t xml:space="preserve"> </w:t>
      </w:r>
      <w:r>
        <w:t>variable resistor. Flex Sensors achieve a great form-factor on a thin flexible substrate. When a flex</w:t>
      </w:r>
      <w:r>
        <w:rPr>
          <w:spacing w:val="1"/>
        </w:rPr>
        <w:t xml:space="preserve"> </w:t>
      </w:r>
      <w:r>
        <w:t>sensor is bent,it produces an output resistance corresponding to the bend radius. Smaller the radius,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</w:p>
    <w:p>
      <w:pPr>
        <w:spacing w:after="0" w:line="266" w:lineRule="auto"/>
        <w:sectPr>
          <w:type w:val="continuous"/>
          <w:pgSz w:w="12240" w:h="15840"/>
          <w:pgMar w:top="1440" w:right="1520" w:bottom="280" w:left="1340" w:header="720" w:footer="720" w:gutter="0"/>
          <w:cols w:space="720" w:num="1"/>
        </w:sectPr>
      </w:pPr>
    </w:p>
    <w:p>
      <w:pPr>
        <w:pStyle w:val="6"/>
        <w:ind w:left="1756"/>
        <w:rPr>
          <w:sz w:val="20"/>
        </w:rPr>
      </w:pPr>
      <w:r>
        <w:rPr>
          <w:sz w:val="20"/>
        </w:rPr>
        <w:drawing>
          <wp:inline distT="0" distB="0" distL="0" distR="0">
            <wp:extent cx="2882900" cy="2407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908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1"/>
        </w:rPr>
      </w:pPr>
    </w:p>
    <w:p>
      <w:pPr>
        <w:pStyle w:val="3"/>
        <w:spacing w:before="52"/>
      </w:pPr>
      <w:r>
        <w:t>2</w:t>
      </w:r>
      <w:r>
        <w:rPr>
          <w:spacing w:val="-6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Change</w:t>
      </w:r>
    </w:p>
    <w:p>
      <w:pPr>
        <w:pStyle w:val="6"/>
        <w:spacing w:before="4"/>
        <w:rPr>
          <w:b/>
          <w:sz w:val="26"/>
        </w:rPr>
      </w:pPr>
    </w:p>
    <w:p>
      <w:pPr>
        <w:pStyle w:val="6"/>
        <w:spacing w:line="273" w:lineRule="auto"/>
        <w:ind w:left="446" w:right="203" w:firstLine="1219"/>
      </w:pPr>
      <w:r>
        <w:t>Arduino Uno Arduino Uno is a microcontroller based on the ATmega328. It has 14</w:t>
      </w:r>
      <w:r>
        <w:rPr>
          <w:spacing w:val="1"/>
        </w:rPr>
        <w:t xml:space="preserve"> </w:t>
      </w:r>
      <w:r>
        <w:t>digitalI/O</w:t>
      </w:r>
      <w:r>
        <w:rPr>
          <w:spacing w:val="-5"/>
        </w:rPr>
        <w:t xml:space="preserve"> </w:t>
      </w:r>
      <w:r>
        <w:t>pins,</w:t>
      </w:r>
      <w:r>
        <w:rPr>
          <w:spacing w:val="-9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analog inputs</w:t>
      </w:r>
      <w:r>
        <w:rPr>
          <w:spacing w:val="-1"/>
        </w:rPr>
        <w:t xml:space="preserve"> </w:t>
      </w:r>
      <w:r>
        <w:t>pins,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ceramic</w:t>
      </w:r>
      <w:r>
        <w:rPr>
          <w:spacing w:val="-4"/>
        </w:rPr>
        <w:t xml:space="preserve"> </w:t>
      </w:r>
      <w:r>
        <w:t>resonator,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t>connection,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jack,</w:t>
      </w:r>
      <w:r>
        <w:rPr>
          <w:spacing w:val="-4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ICSP</w:t>
      </w:r>
    </w:p>
    <w:p>
      <w:pPr>
        <w:pStyle w:val="6"/>
        <w:spacing w:before="3"/>
        <w:ind w:left="215"/>
      </w:pPr>
      <w:r>
        <w:t>header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external power</w:t>
      </w:r>
    </w:p>
    <w:p>
      <w:pPr>
        <w:pStyle w:val="6"/>
        <w:spacing w:before="44"/>
        <w:ind w:left="4344" w:right="3203"/>
        <w:jc w:val="center"/>
      </w:pPr>
      <w:r>
        <w:t>supply</w:t>
      </w:r>
      <w:r>
        <w:rPr>
          <w:spacing w:val="-3"/>
        </w:rPr>
        <w:t xml:space="preserve"> </w:t>
      </w:r>
      <w:r>
        <w:t>5to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volts).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3491865" cy="23964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721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right="15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7"/>
        </w:rPr>
      </w:pPr>
    </w:p>
    <w:p>
      <w:pPr>
        <w:pStyle w:val="6"/>
        <w:spacing w:before="56" w:line="268" w:lineRule="auto"/>
        <w:ind w:left="268"/>
      </w:pPr>
      <w:r>
        <w:t>In this mode, as the name suggests, the system prints and speaks out entire words at once. Fig. 7.</w:t>
      </w:r>
      <w:r>
        <w:rPr>
          <w:spacing w:val="1"/>
        </w:rPr>
        <w:t xml:space="preserve"> </w:t>
      </w:r>
      <w:r>
        <w:t>showsthe</w:t>
      </w:r>
      <w:r>
        <w:rPr>
          <w:spacing w:val="-4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 computer over serial port is buffered into a character array. Once the system receives EOL</w:t>
      </w:r>
      <w:r>
        <w:rPr>
          <w:spacing w:val="1"/>
        </w:rPr>
        <w:t xml:space="preserve"> </w:t>
      </w:r>
      <w:r>
        <w:t>character, the buffered string is printed and spoken out using the TTS system. Fig. 7Phrase Mode</w:t>
      </w:r>
      <w:r>
        <w:rPr>
          <w:spacing w:val="1"/>
        </w:rPr>
        <w:t xml:space="preserve"> </w:t>
      </w:r>
      <w:r>
        <w:t>Subroutine</w:t>
      </w:r>
      <w:r>
        <w:rPr>
          <w:spacing w:val="-3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Subroutine</w:t>
      </w:r>
    </w:p>
    <w:p>
      <w:pPr>
        <w:pStyle w:val="6"/>
        <w:spacing w:before="9"/>
        <w:ind w:left="345" w:right="203"/>
      </w:pPr>
      <w:r>
        <w:t>In</w:t>
      </w:r>
      <w:r>
        <w:rPr>
          <w:spacing w:val="-5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 port,</w:t>
      </w:r>
      <w:r>
        <w:rPr>
          <w:spacing w:val="-6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prints</w:t>
      </w:r>
      <w:r>
        <w:rPr>
          <w:spacing w:val="-47"/>
        </w:rPr>
        <w:t xml:space="preserve"> </w:t>
      </w:r>
      <w:r>
        <w:t>and</w:t>
      </w:r>
    </w:p>
    <w:p>
      <w:pPr>
        <w:pStyle w:val="6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3642995" cy="27311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698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29"/>
        </w:rPr>
      </w:pPr>
    </w:p>
    <w:p>
      <w:pPr>
        <w:pStyle w:val="6"/>
        <w:ind w:left="268"/>
      </w:pPr>
      <w:r>
        <w:t>speaks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those</w:t>
      </w:r>
    </w:p>
    <w:sectPr>
      <w:pgSz w:w="12240" w:h="15840"/>
      <w:pgMar w:top="1500" w:right="1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953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6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45" w:line="271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2022-11-20T06:34:00Z</dcterms:created>
  <dc:creator>ELCOT</dc:creator>
  <cp:lastModifiedBy>ELCOT</cp:lastModifiedBy>
  <dcterms:modified xsi:type="dcterms:W3CDTF">2022-11-20T06:35:26Z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1FFF773925054E63AF56993733C57B62</vt:lpwstr>
  </property>
</Properties>
</file>