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DCD" w:rsidRDefault="00FE1DCD">
      <w:pPr>
        <w:pStyle w:val="BodyText"/>
        <w:spacing w:before="4"/>
        <w:rPr>
          <w:rFonts w:ascii="Times New Roman"/>
          <w:b w:val="0"/>
          <w:sz w:val="25"/>
        </w:rPr>
      </w:pPr>
    </w:p>
    <w:p w:rsidR="00FE1DCD" w:rsidRDefault="00FA66A9">
      <w:pPr>
        <w:pStyle w:val="BodyText"/>
        <w:spacing w:before="44"/>
        <w:ind w:left="5526" w:right="4636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FE1DCD" w:rsidRDefault="00FA66A9">
      <w:pPr>
        <w:pStyle w:val="BodyText"/>
        <w:spacing w:before="28"/>
        <w:ind w:left="5527" w:right="4636"/>
        <w:jc w:val="center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FE1DCD" w:rsidRDefault="00FE1DCD">
      <w:pPr>
        <w:rPr>
          <w:b/>
          <w:sz w:val="20"/>
        </w:rPr>
      </w:pPr>
    </w:p>
    <w:p w:rsidR="00FE1DCD" w:rsidRDefault="00FE1DCD">
      <w:pPr>
        <w:spacing w:before="2" w:after="1"/>
        <w:rPr>
          <w:b/>
          <w:sz w:val="12"/>
        </w:rPr>
      </w:pPr>
    </w:p>
    <w:tbl>
      <w:tblPr>
        <w:tblW w:w="0" w:type="auto"/>
        <w:tblInd w:w="2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FE1DCD">
        <w:trPr>
          <w:trHeight w:val="268"/>
        </w:trPr>
        <w:tc>
          <w:tcPr>
            <w:tcW w:w="4508" w:type="dxa"/>
          </w:tcPr>
          <w:p w:rsidR="00FE1DCD" w:rsidRDefault="00FA66A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0" w:type="dxa"/>
          </w:tcPr>
          <w:p w:rsidR="00FE1DCD" w:rsidRDefault="00FA66A9">
            <w:pPr>
              <w:pStyle w:val="TableParagraph"/>
            </w:pPr>
            <w:r>
              <w:t>23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E1DCD">
        <w:trPr>
          <w:trHeight w:val="268"/>
        </w:trPr>
        <w:tc>
          <w:tcPr>
            <w:tcW w:w="4508" w:type="dxa"/>
          </w:tcPr>
          <w:p w:rsidR="00FE1DCD" w:rsidRDefault="00FA66A9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4510" w:type="dxa"/>
          </w:tcPr>
          <w:p w:rsidR="00FE1DCD" w:rsidRDefault="00FA66A9" w:rsidP="00FA66A9">
            <w:pPr>
              <w:pStyle w:val="TableParagraph"/>
              <w:ind w:left="0"/>
            </w:pPr>
            <w:r w:rsidRPr="00FA66A9">
              <w:t>PNT2022TMID42037</w:t>
            </w:r>
          </w:p>
        </w:tc>
      </w:tr>
      <w:tr w:rsidR="00FE1DCD">
        <w:trPr>
          <w:trHeight w:val="537"/>
        </w:trPr>
        <w:tc>
          <w:tcPr>
            <w:tcW w:w="4508" w:type="dxa"/>
          </w:tcPr>
          <w:p w:rsidR="00FE1DCD" w:rsidRDefault="00FA66A9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FE1DCD" w:rsidRDefault="00FA66A9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Efficient</w:t>
            </w:r>
            <w:r>
              <w:rPr>
                <w:spacing w:val="-1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 Analysis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FE1DCD" w:rsidRDefault="00FA66A9">
            <w:pPr>
              <w:pStyle w:val="TableParagraph"/>
              <w:spacing w:before="1" w:line="249" w:lineRule="exact"/>
            </w:pPr>
            <w:r>
              <w:t>Prediction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</w:p>
        </w:tc>
      </w:tr>
      <w:tr w:rsidR="00FE1DCD">
        <w:trPr>
          <w:trHeight w:val="268"/>
        </w:trPr>
        <w:tc>
          <w:tcPr>
            <w:tcW w:w="4508" w:type="dxa"/>
          </w:tcPr>
          <w:p w:rsidR="00FE1DCD" w:rsidRDefault="00FA66A9">
            <w:pPr>
              <w:pStyle w:val="TableParagraph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FE1DCD" w:rsidRDefault="00FA66A9">
            <w:pPr>
              <w:pStyle w:val="TableParagraph"/>
            </w:pPr>
            <w:r>
              <w:t>2 Marks</w:t>
            </w:r>
          </w:p>
        </w:tc>
      </w:tr>
    </w:tbl>
    <w:p w:rsidR="00FE1DCD" w:rsidRDefault="00FE1DCD">
      <w:pPr>
        <w:rPr>
          <w:b/>
          <w:sz w:val="20"/>
        </w:rPr>
      </w:pPr>
    </w:p>
    <w:p w:rsidR="00FE1DCD" w:rsidRDefault="00FE1DCD">
      <w:pPr>
        <w:spacing w:before="10"/>
        <w:rPr>
          <w:b/>
          <w:sz w:val="14"/>
        </w:rPr>
      </w:pPr>
    </w:p>
    <w:p w:rsidR="00FE1DCD" w:rsidRDefault="00FA66A9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Template:</w:t>
      </w:r>
    </w:p>
    <w:p w:rsidR="00FE1DCD" w:rsidRDefault="00FE1DCD">
      <w:pPr>
        <w:rPr>
          <w:b/>
          <w:sz w:val="20"/>
        </w:rPr>
      </w:pPr>
    </w:p>
    <w:p w:rsidR="00FE1DCD" w:rsidRDefault="00FE1DCD">
      <w:pPr>
        <w:rPr>
          <w:b/>
          <w:sz w:val="20"/>
        </w:rPr>
      </w:pPr>
    </w:p>
    <w:p w:rsidR="00FE1DCD" w:rsidRDefault="00FA66A9">
      <w:pPr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108655</wp:posOffset>
            </wp:positionV>
            <wp:extent cx="8665421" cy="18196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5421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1DCD" w:rsidSect="00FE1DCD">
      <w:type w:val="continuous"/>
      <w:pgSz w:w="16840" w:h="11910" w:orient="landscape"/>
      <w:pgMar w:top="1100" w:right="1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1DCD"/>
    <w:rsid w:val="00FA66A9"/>
    <w:rsid w:val="00FE1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1DC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1DCD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E1DCD"/>
  </w:style>
  <w:style w:type="paragraph" w:customStyle="1" w:styleId="TableParagraph">
    <w:name w:val="Table Paragraph"/>
    <w:basedOn w:val="Normal"/>
    <w:uiPriority w:val="1"/>
    <w:qFormat/>
    <w:rsid w:val="00FE1DCD"/>
    <w:pPr>
      <w:spacing w:line="24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kaviyarasan s</cp:lastModifiedBy>
  <cp:revision>2</cp:revision>
  <dcterms:created xsi:type="dcterms:W3CDTF">2022-10-27T07:15:00Z</dcterms:created>
  <dcterms:modified xsi:type="dcterms:W3CDTF">2022-10-27T07:16:00Z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