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47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842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520" w:type="dxa"/>
          </w:tcPr>
          <w:p>
            <w:pPr>
              <w:pStyle w:val="7"/>
              <w:ind w:left="14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7"/>
              <w:ind w:right="13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hint="default" w:ascii="Arial"/>
                <w:b/>
                <w:sz w:val="22"/>
                <w:lang w:val="en-US"/>
              </w:rPr>
              <w:t>7</w:t>
            </w:r>
            <w:r>
              <w:rPr>
                <w:rFonts w:asci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November</w:t>
            </w:r>
            <w:r>
              <w:rPr>
                <w:rFonts w:asci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4520" w:type="dxa"/>
          </w:tcPr>
          <w:p>
            <w:pPr>
              <w:pStyle w:val="7"/>
              <w:spacing w:line="245" w:lineRule="exact"/>
              <w:ind w:left="140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10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7"/>
              <w:spacing w:line="255" w:lineRule="exact"/>
              <w:ind w:right="1320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PNT2022TMID</w:t>
            </w:r>
            <w:r>
              <w:rPr>
                <w:rFonts w:hint="default"/>
                <w:b/>
                <w:sz w:val="24"/>
                <w:lang w:val="en-US"/>
              </w:rPr>
              <w:t>40645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4520" w:type="dxa"/>
          </w:tcPr>
          <w:p>
            <w:pPr>
              <w:pStyle w:val="7"/>
              <w:spacing w:line="252" w:lineRule="exact"/>
              <w:ind w:left="14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7"/>
              <w:spacing w:line="291" w:lineRule="exact"/>
              <w:ind w:left="46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Digital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Naturalist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>
            <w:pPr>
              <w:pStyle w:val="7"/>
              <w:spacing w:line="272" w:lineRule="exact"/>
              <w:ind w:left="42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Biodiversity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Researchers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520" w:type="dxa"/>
          </w:tcPr>
          <w:p>
            <w:pPr>
              <w:pStyle w:val="7"/>
              <w:spacing w:line="238" w:lineRule="exact"/>
              <w:ind w:left="14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7"/>
              <w:spacing w:line="247" w:lineRule="exact"/>
              <w:ind w:left="1392" w:right="1320"/>
              <w:rPr>
                <w:b/>
                <w:sz w:val="24"/>
              </w:rPr>
            </w:pPr>
            <w:r>
              <w:rPr>
                <w:b/>
                <w:sz w:val="24"/>
              </w:rPr>
              <w:t>4 Marks</w:t>
            </w:r>
          </w:p>
        </w:tc>
      </w:tr>
    </w:tbl>
    <w:p>
      <w:pPr>
        <w:pStyle w:val="4"/>
        <w:spacing w:before="9"/>
        <w:rPr>
          <w:rFonts w:ascii="Times New Roman"/>
          <w:sz w:val="13"/>
        </w:rPr>
      </w:pPr>
    </w:p>
    <w:p>
      <w:pPr>
        <w:pStyle w:val="4"/>
        <w:spacing w:before="93"/>
        <w:ind w:left="100"/>
      </w:pPr>
      <w:r>
        <w:t>Front-End: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Home page</w:t>
      </w:r>
      <w:r>
        <w:rPr>
          <w:spacing w:val="-5"/>
          <w:sz w:val="22"/>
        </w:rPr>
        <w:t xml:space="preserve"> </w:t>
      </w:r>
      <w:r>
        <w:rPr>
          <w:sz w:val="22"/>
        </w:rPr>
        <w:t>for uploading</w:t>
      </w:r>
      <w:r>
        <w:rPr>
          <w:spacing w:val="-1"/>
          <w:sz w:val="22"/>
        </w:rPr>
        <w:t xml:space="preserve"> </w:t>
      </w:r>
      <w:r>
        <w:rPr>
          <w:sz w:val="22"/>
        </w:rPr>
        <w:t>input</w:t>
      </w:r>
    </w:p>
    <w:p>
      <w:pPr>
        <w:pStyle w:val="4"/>
        <w:spacing w:before="6"/>
        <w:rPr>
          <w:sz w:val="18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781675" cy="32524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4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spacing w:before="15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Output</w:t>
      </w:r>
      <w:r>
        <w:rPr>
          <w:spacing w:val="1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showing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classification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species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3405" cy="3178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5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120" w:right="920" w:bottom="280" w:left="1340" w:header="720" w:footer="720" w:gutter="0"/>
          <w:cols w:space="720" w:num="1"/>
        </w:sectPr>
      </w:pPr>
    </w:p>
    <w:p>
      <w:pPr>
        <w:pStyle w:val="4"/>
        <w:spacing w:before="81"/>
        <w:ind w:left="820"/>
      </w:pPr>
      <w:r>
        <w:t>Backend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Flask</w:t>
      </w:r>
    </w:p>
    <w:p>
      <w:pPr>
        <w:pStyle w:val="4"/>
        <w:spacing w:before="1"/>
      </w:pPr>
    </w:p>
    <w:p>
      <w:pPr>
        <w:pStyle w:val="6"/>
        <w:numPr>
          <w:ilvl w:val="1"/>
          <w:numId w:val="1"/>
        </w:numPr>
        <w:tabs>
          <w:tab w:val="left" w:pos="1181"/>
        </w:tabs>
        <w:spacing w:before="0" w:after="0" w:line="240" w:lineRule="auto"/>
        <w:ind w:left="1180" w:right="0" w:hanging="361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directory</w:t>
      </w:r>
    </w:p>
    <w:p>
      <w:pPr>
        <w:pStyle w:val="4"/>
        <w:spacing w:before="7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160655</wp:posOffset>
            </wp:positionV>
            <wp:extent cx="5782945" cy="32524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4"/>
        </w:rPr>
      </w:pPr>
    </w:p>
    <w:p>
      <w:pPr>
        <w:pStyle w:val="4"/>
        <w:spacing w:before="6"/>
        <w:rPr>
          <w:sz w:val="35"/>
        </w:rPr>
      </w:pPr>
    </w:p>
    <w:p>
      <w:pPr>
        <w:pStyle w:val="6"/>
        <w:numPr>
          <w:ilvl w:val="1"/>
          <w:numId w:val="1"/>
        </w:numPr>
        <w:tabs>
          <w:tab w:val="left" w:pos="1181"/>
        </w:tabs>
        <w:spacing w:before="0" w:after="0" w:line="240" w:lineRule="auto"/>
        <w:ind w:left="1180" w:right="0" w:hanging="361"/>
        <w:jc w:val="left"/>
        <w:rPr>
          <w:sz w:val="22"/>
        </w:rPr>
      </w:pPr>
      <w:r>
        <w:rPr>
          <w:sz w:val="22"/>
        </w:rPr>
        <w:t>Making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Flask Instance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1500" cy="31781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66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40" w:right="920" w:bottom="280" w:left="1340" w:header="720" w:footer="720" w:gutter="0"/>
          <w:cols w:space="720" w:num="1"/>
        </w:sectPr>
      </w:pPr>
    </w:p>
    <w:p>
      <w:pPr>
        <w:pStyle w:val="6"/>
        <w:numPr>
          <w:ilvl w:val="1"/>
          <w:numId w:val="1"/>
        </w:numPr>
        <w:tabs>
          <w:tab w:val="left" w:pos="1181"/>
        </w:tabs>
        <w:spacing w:before="94" w:after="0" w:line="240" w:lineRule="auto"/>
        <w:ind w:left="1180" w:right="938" w:hanging="360"/>
        <w:jc w:val="left"/>
        <w:rPr>
          <w:sz w:val="22"/>
        </w:rPr>
      </w:pPr>
      <w:r>
        <w:rPr>
          <w:sz w:val="22"/>
        </w:rPr>
        <w:t>App.py for handling the requests and response. This contains the route to the</w:t>
      </w:r>
      <w:r>
        <w:rPr>
          <w:spacing w:val="-59"/>
          <w:sz w:val="22"/>
        </w:rPr>
        <w:t xml:space="preserve"> </w:t>
      </w:r>
      <w:r>
        <w:rPr>
          <w:sz w:val="22"/>
        </w:rPr>
        <w:t>HTML</w:t>
      </w:r>
      <w:r>
        <w:rPr>
          <w:spacing w:val="-3"/>
          <w:sz w:val="22"/>
        </w:rPr>
        <w:t xml:space="preserve"> </w:t>
      </w:r>
      <w:r>
        <w:rPr>
          <w:sz w:val="22"/>
        </w:rPr>
        <w:t>files</w:t>
      </w: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0230" cy="63563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565" cy="63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80" w:right="920" w:bottom="280" w:left="1340" w:header="720" w:footer="720" w:gutter="0"/>
          <w:cols w:space="720" w:num="1"/>
        </w:sectPr>
      </w:pPr>
    </w:p>
    <w:p>
      <w:pPr>
        <w:pStyle w:val="6"/>
        <w:numPr>
          <w:ilvl w:val="1"/>
          <w:numId w:val="1"/>
        </w:numPr>
        <w:tabs>
          <w:tab w:val="left" w:pos="1181"/>
        </w:tabs>
        <w:spacing w:before="81" w:after="0" w:line="240" w:lineRule="auto"/>
        <w:ind w:left="1180" w:right="1344" w:hanging="360"/>
        <w:jc w:val="left"/>
        <w:rPr>
          <w:sz w:val="22"/>
        </w:rPr>
      </w:pPr>
      <w:r>
        <w:rPr>
          <w:sz w:val="22"/>
        </w:rPr>
        <w:t>Added Flask Jinja 2 tags in HTML Pages to get and display the data from</w:t>
      </w:r>
      <w:r>
        <w:rPr>
          <w:spacing w:val="-59"/>
          <w:sz w:val="22"/>
        </w:rPr>
        <w:t xml:space="preserve"> </w:t>
      </w:r>
      <w:r>
        <w:rPr>
          <w:sz w:val="22"/>
        </w:rPr>
        <w:t>backend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612130" cy="3155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03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9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2A3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18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16" w:lineRule="exact"/>
      <w:ind w:left="1393" w:right="1325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2022-11-17T06:12:00Z</dcterms:created>
  <dc:creator>NAVEENKUMAR S</dc:creator>
  <cp:lastModifiedBy>Bsc.computer</cp:lastModifiedBy>
  <dcterms:modified xsi:type="dcterms:W3CDTF">2022-11-17T06:24:32Z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10BCC3D6CE3349CC93A88947C336FE0B</vt:lpwstr>
  </property>
</Properties>
</file>