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Import the da</w:t>
      </w:r>
      <w:bookmarkStart w:id="0" w:name="_GoBack"/>
      <w:bookmarkEnd w:id="0"/>
      <w:r w:rsidRPr="00CF185B">
        <w:rPr>
          <w:rFonts w:ascii="Times New Roman" w:hAnsi="Times New Roman" w:cs="Times New Roman"/>
          <w:sz w:val="24"/>
          <w:szCs w:val="24"/>
        </w:rPr>
        <w:t>taset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CF185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>("dataset_website.csv")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18544E" w:rsidRPr="00CF185B" w:rsidRDefault="0018544E" w:rsidP="001854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b/>
          <w:sz w:val="24"/>
          <w:szCs w:val="24"/>
        </w:rPr>
        <w:t>index</w:t>
      </w:r>
      <w:proofErr w:type="gram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having_IPhaving_IP_Address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URLURL_Length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Shortining_Service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having_At_Symbol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double_slash_redirecting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Prefix_Suffix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having_Sub_Domain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SSLfinal_State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Domain_registeration_length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popUpWidnow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age_of_domain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DNSRecord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web_traffic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Page_Rank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Google_Index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Links_pointing_to_page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b/>
          <w:sz w:val="24"/>
          <w:szCs w:val="24"/>
        </w:rPr>
        <w:t>Statistical_report</w:t>
      </w:r>
      <w:proofErr w:type="spellEnd"/>
      <w:r w:rsidRPr="00CF185B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2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2</w:t>
      </w:r>
      <w:r w:rsidRPr="00CF185B">
        <w:rPr>
          <w:rFonts w:ascii="Times New Roman" w:hAnsi="Times New Roman" w:cs="Times New Roman"/>
          <w:sz w:val="24"/>
          <w:szCs w:val="24"/>
        </w:rPr>
        <w:tab/>
        <w:t>3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3</w:t>
      </w:r>
      <w:r w:rsidRPr="00CF185B">
        <w:rPr>
          <w:rFonts w:ascii="Times New Roman" w:hAnsi="Times New Roman" w:cs="Times New Roman"/>
          <w:sz w:val="24"/>
          <w:szCs w:val="24"/>
        </w:rPr>
        <w:tab/>
        <w:t>4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4</w:t>
      </w:r>
      <w:r w:rsidRPr="00CF185B">
        <w:rPr>
          <w:rFonts w:ascii="Times New Roman" w:hAnsi="Times New Roman" w:cs="Times New Roman"/>
          <w:sz w:val="24"/>
          <w:szCs w:val="24"/>
        </w:rPr>
        <w:tab/>
        <w:t>5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11050</w:t>
      </w:r>
      <w:r w:rsidRPr="00CF185B">
        <w:rPr>
          <w:rFonts w:ascii="Times New Roman" w:hAnsi="Times New Roman" w:cs="Times New Roman"/>
          <w:sz w:val="24"/>
          <w:szCs w:val="24"/>
        </w:rPr>
        <w:tab/>
        <w:t>11051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11051</w:t>
      </w:r>
      <w:r w:rsidRPr="00CF185B">
        <w:rPr>
          <w:rFonts w:ascii="Times New Roman" w:hAnsi="Times New Roman" w:cs="Times New Roman"/>
          <w:sz w:val="24"/>
          <w:szCs w:val="24"/>
        </w:rPr>
        <w:tab/>
        <w:t>11052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11052</w:t>
      </w:r>
      <w:r w:rsidRPr="00CF185B">
        <w:rPr>
          <w:rFonts w:ascii="Times New Roman" w:hAnsi="Times New Roman" w:cs="Times New Roman"/>
          <w:sz w:val="24"/>
          <w:szCs w:val="24"/>
        </w:rPr>
        <w:tab/>
        <w:t>11053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A71B2A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11053</w:t>
      </w:r>
      <w:r w:rsidRPr="00CF185B">
        <w:rPr>
          <w:rFonts w:ascii="Times New Roman" w:hAnsi="Times New Roman" w:cs="Times New Roman"/>
          <w:sz w:val="24"/>
          <w:szCs w:val="24"/>
        </w:rPr>
        <w:tab/>
        <w:t>11054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</w:p>
    <w:p w:rsidR="0018544E" w:rsidRPr="00565386" w:rsidRDefault="0018544E" w:rsidP="0018544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538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11055 rows × 32 columns</w:t>
      </w:r>
    </w:p>
    <w:p w:rsidR="00565386" w:rsidRDefault="00565386" w:rsidP="0018544E">
      <w:pPr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rPr>
          <w:rFonts w:ascii="Times New Roman" w:hAnsi="Times New Roman" w:cs="Times New Roman"/>
          <w:sz w:val="24"/>
          <w:szCs w:val="24"/>
        </w:rPr>
      </w:pP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85B">
        <w:rPr>
          <w:rFonts w:ascii="Times New Roman" w:hAnsi="Times New Roman" w:cs="Times New Roman"/>
          <w:sz w:val="24"/>
          <w:szCs w:val="24"/>
        </w:rPr>
        <w:lastRenderedPageBreak/>
        <w:t>data.head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having_IPhaving_IP_Address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URLURL_Length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Shortining_Service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having_At_Symbol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double_slash_redirecting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Prefix_Suffix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having_Sub_Domain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SSLfinal_State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Domain_registeration_length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popUpWidnow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age_of_domain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DNSRecord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web_traffic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Page_Rank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Google_Index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Links_pointing_to_page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Statistical_report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ab/>
        <w:t>Result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2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2</w:t>
      </w:r>
      <w:r w:rsidRPr="00CF185B">
        <w:rPr>
          <w:rFonts w:ascii="Times New Roman" w:hAnsi="Times New Roman" w:cs="Times New Roman"/>
          <w:sz w:val="24"/>
          <w:szCs w:val="24"/>
        </w:rPr>
        <w:tab/>
        <w:t>3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3</w:t>
      </w:r>
      <w:r w:rsidRPr="00CF185B">
        <w:rPr>
          <w:rFonts w:ascii="Times New Roman" w:hAnsi="Times New Roman" w:cs="Times New Roman"/>
          <w:sz w:val="24"/>
          <w:szCs w:val="24"/>
        </w:rPr>
        <w:tab/>
        <w:t>4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4</w:t>
      </w:r>
      <w:r w:rsidRPr="00CF185B">
        <w:rPr>
          <w:rFonts w:ascii="Times New Roman" w:hAnsi="Times New Roman" w:cs="Times New Roman"/>
          <w:sz w:val="24"/>
          <w:szCs w:val="24"/>
        </w:rPr>
        <w:tab/>
        <w:t>5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0</w:t>
      </w:r>
      <w:r w:rsidRPr="00CF185B">
        <w:rPr>
          <w:rFonts w:ascii="Times New Roman" w:hAnsi="Times New Roman" w:cs="Times New Roman"/>
          <w:sz w:val="24"/>
          <w:szCs w:val="24"/>
        </w:rPr>
        <w:tab/>
        <w:t>-1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  <w:r w:rsidRPr="00CF185B">
        <w:rPr>
          <w:rFonts w:ascii="Times New Roman" w:hAnsi="Times New Roman" w:cs="Times New Roman"/>
          <w:sz w:val="24"/>
          <w:szCs w:val="24"/>
        </w:rPr>
        <w:tab/>
        <w:t>1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</w:p>
    <w:p w:rsidR="0018544E" w:rsidRPr="00565386" w:rsidRDefault="0018544E" w:rsidP="0018544E">
      <w:pPr>
        <w:rPr>
          <w:rFonts w:ascii="Times New Roman" w:hAnsi="Times New Roman" w:cs="Times New Roman"/>
          <w:b/>
          <w:sz w:val="24"/>
          <w:szCs w:val="24"/>
        </w:rPr>
      </w:pPr>
      <w:r w:rsidRPr="00565386">
        <w:rPr>
          <w:rFonts w:ascii="Times New Roman" w:hAnsi="Times New Roman" w:cs="Times New Roman"/>
          <w:b/>
          <w:sz w:val="24"/>
          <w:szCs w:val="24"/>
        </w:rPr>
        <w:t>5 rows × 32 columns</w:t>
      </w:r>
    </w:p>
    <w:p w:rsidR="0018544E" w:rsidRPr="0018544E" w:rsidRDefault="0018544E" w:rsidP="001854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Numerical analysis</w:t>
      </w:r>
      <w:r w:rsidR="005653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8544E" w:rsidRPr="0018544E" w:rsidRDefault="0018544E" w:rsidP="0018544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18544E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18544E" w:rsidRPr="0018544E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44E"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(11055, 32)</w:t>
      </w:r>
    </w:p>
    <w:p w:rsidR="0018544E" w:rsidRPr="0018544E" w:rsidRDefault="0018544E" w:rsidP="0018544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18544E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size</w:t>
      </w:r>
      <w:proofErr w:type="spellEnd"/>
    </w:p>
    <w:p w:rsidR="0018544E" w:rsidRPr="0018544E" w:rsidRDefault="0018544E" w:rsidP="0018544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353760</w:t>
      </w:r>
    </w:p>
    <w:p w:rsidR="0018544E" w:rsidRPr="0018544E" w:rsidRDefault="0018544E" w:rsidP="005653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18544E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: 11055 entries, 0 to 11054</w:t>
      </w:r>
    </w:p>
    <w:p w:rsid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32 columns):</w:t>
      </w: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5386" w:rsidRPr="0018544E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             Non-Null 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---  ------                       --------------  -----</w:t>
      </w: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index             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having_IPhaving_IP_Address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URLURL_Length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Shortining_Service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having_At_Symbol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double_slash_redirecting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Prefix_Suffix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having_Sub_Domain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SSLfinal_State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11055 non-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Domain_registeration_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11055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int64</w:t>
      </w: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10  Favicon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11055 non-null  int64</w:t>
      </w: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11  port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11055 non-null  int64</w:t>
      </w: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_token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11055 non-null  int64</w:t>
      </w: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Request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_URL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_of_Anchor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15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_in_tags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>16  SFH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17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Submitting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_to_email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18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Abnormal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_URL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>19  Redirect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20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_mouseover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21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RightClick</w:t>
      </w:r>
      <w:proofErr w:type="spellEnd"/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22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popUpWidnow</w:t>
      </w:r>
      <w:proofErr w:type="spellEnd"/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23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Iframe</w:t>
      </w:r>
      <w:proofErr w:type="spellEnd"/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24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_of_domain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25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DNSRecord</w:t>
      </w:r>
      <w:proofErr w:type="spellEnd"/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26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_traffic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27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_Rank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28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Google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29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_pointing_to_page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11055 non-null  int64</w:t>
      </w: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 xml:space="preserve">30  </w:t>
      </w: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Statistical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>_report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11055 non-null  int64</w:t>
      </w:r>
    </w:p>
    <w:p w:rsidR="0018544E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85B">
        <w:rPr>
          <w:rFonts w:ascii="Times New Roman" w:hAnsi="Times New Roman" w:cs="Times New Roman"/>
          <w:sz w:val="24"/>
          <w:szCs w:val="24"/>
        </w:rPr>
        <w:t>31  Result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   11055 non-null  int64</w:t>
      </w: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565386" w:rsidRPr="00CF185B" w:rsidRDefault="00565386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CF185B">
        <w:rPr>
          <w:rFonts w:ascii="Times New Roman" w:hAnsi="Times New Roman" w:cs="Times New Roman"/>
          <w:sz w:val="24"/>
          <w:szCs w:val="24"/>
        </w:rPr>
        <w:t>dtypes</w:t>
      </w:r>
      <w:proofErr w:type="spellEnd"/>
      <w:proofErr w:type="gramEnd"/>
      <w:r w:rsidRPr="00CF185B">
        <w:rPr>
          <w:rFonts w:ascii="Times New Roman" w:hAnsi="Times New Roman" w:cs="Times New Roman"/>
          <w:sz w:val="24"/>
          <w:szCs w:val="24"/>
        </w:rPr>
        <w:t>: int64(32)</w:t>
      </w:r>
    </w:p>
    <w:p w:rsidR="0018544E" w:rsidRPr="0018544E" w:rsidRDefault="0018544E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2.7 MB</w:t>
      </w:r>
    </w:p>
    <w:p w:rsidR="0018544E" w:rsidRPr="00CF185B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CF185B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8544E" w:rsidRPr="0018544E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CF185B" w:rsidRDefault="0018544E" w:rsidP="0018544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18544E" w:rsidRPr="00565386" w:rsidRDefault="00565386" w:rsidP="001854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5386">
        <w:rPr>
          <w:rFonts w:ascii="Times New Roman" w:hAnsi="Times New Roman" w:cs="Times New Roman"/>
          <w:b/>
          <w:sz w:val="24"/>
          <w:szCs w:val="24"/>
        </w:rPr>
        <w:t>i</w:t>
      </w:r>
      <w:r w:rsidR="0018544E" w:rsidRPr="00565386">
        <w:rPr>
          <w:rFonts w:ascii="Times New Roman" w:hAnsi="Times New Roman" w:cs="Times New Roman"/>
          <w:b/>
          <w:sz w:val="24"/>
          <w:szCs w:val="24"/>
        </w:rPr>
        <w:t>ndex</w:t>
      </w:r>
      <w:proofErr w:type="gram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having_IPhaving_IP_Address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URLURL_Length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Shortining_Service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having_At_Symbol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double_slash_redirecting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Prefix_Suffix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having_Sub_Domain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SSLfinal_State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Domain_registeration_length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  <w:t>...</w:t>
      </w:r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popUpWidnow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age_of_domain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DNSRecord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web_traffic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Page_Rank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Google_Index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Links_pointing_to_page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544E" w:rsidRPr="00565386">
        <w:rPr>
          <w:rFonts w:ascii="Times New Roman" w:hAnsi="Times New Roman" w:cs="Times New Roman"/>
          <w:b/>
          <w:sz w:val="24"/>
          <w:szCs w:val="24"/>
        </w:rPr>
        <w:t>Statistical_report</w:t>
      </w:r>
      <w:proofErr w:type="spellEnd"/>
      <w:r w:rsidR="0018544E" w:rsidRPr="00565386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ab/>
        <w:t>5528.000000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0.313795</w:t>
      </w:r>
      <w:r w:rsidRPr="00CF185B">
        <w:rPr>
          <w:rFonts w:ascii="Times New Roman" w:hAnsi="Times New Roman" w:cs="Times New Roman"/>
          <w:sz w:val="24"/>
          <w:szCs w:val="24"/>
        </w:rPr>
        <w:tab/>
        <w:t>-0.633198</w:t>
      </w:r>
      <w:r w:rsidRPr="00CF185B">
        <w:rPr>
          <w:rFonts w:ascii="Times New Roman" w:hAnsi="Times New Roman" w:cs="Times New Roman"/>
          <w:sz w:val="24"/>
          <w:szCs w:val="24"/>
        </w:rPr>
        <w:tab/>
        <w:t>0.738761</w:t>
      </w:r>
      <w:r w:rsidRPr="00CF185B">
        <w:rPr>
          <w:rFonts w:ascii="Times New Roman" w:hAnsi="Times New Roman" w:cs="Times New Roman"/>
          <w:sz w:val="24"/>
          <w:szCs w:val="24"/>
        </w:rPr>
        <w:tab/>
        <w:t>0.700588</w:t>
      </w:r>
      <w:r w:rsidRPr="00CF185B">
        <w:rPr>
          <w:rFonts w:ascii="Times New Roman" w:hAnsi="Times New Roman" w:cs="Times New Roman"/>
          <w:sz w:val="24"/>
          <w:szCs w:val="24"/>
        </w:rPr>
        <w:tab/>
        <w:t>0.741474</w:t>
      </w:r>
      <w:r w:rsidRPr="00CF185B">
        <w:rPr>
          <w:rFonts w:ascii="Times New Roman" w:hAnsi="Times New Roman" w:cs="Times New Roman"/>
          <w:sz w:val="24"/>
          <w:szCs w:val="24"/>
        </w:rPr>
        <w:tab/>
        <w:t>-0.734962</w:t>
      </w:r>
      <w:r w:rsidRPr="00CF185B">
        <w:rPr>
          <w:rFonts w:ascii="Times New Roman" w:hAnsi="Times New Roman" w:cs="Times New Roman"/>
          <w:sz w:val="24"/>
          <w:szCs w:val="24"/>
        </w:rPr>
        <w:tab/>
        <w:t>0.063953</w:t>
      </w:r>
      <w:r w:rsidRPr="00CF185B">
        <w:rPr>
          <w:rFonts w:ascii="Times New Roman" w:hAnsi="Times New Roman" w:cs="Times New Roman"/>
          <w:sz w:val="24"/>
          <w:szCs w:val="24"/>
        </w:rPr>
        <w:tab/>
        <w:t>0.250927</w:t>
      </w:r>
      <w:r w:rsidRPr="00CF185B">
        <w:rPr>
          <w:rFonts w:ascii="Times New Roman" w:hAnsi="Times New Roman" w:cs="Times New Roman"/>
          <w:sz w:val="24"/>
          <w:szCs w:val="24"/>
        </w:rPr>
        <w:tab/>
        <w:t>-0.336771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0.613388</w:t>
      </w:r>
      <w:r w:rsidRPr="00CF185B">
        <w:rPr>
          <w:rFonts w:ascii="Times New Roman" w:hAnsi="Times New Roman" w:cs="Times New Roman"/>
          <w:sz w:val="24"/>
          <w:szCs w:val="24"/>
        </w:rPr>
        <w:tab/>
        <w:t>0.816915</w:t>
      </w:r>
      <w:r w:rsidRPr="00CF185B">
        <w:rPr>
          <w:rFonts w:ascii="Times New Roman" w:hAnsi="Times New Roman" w:cs="Times New Roman"/>
          <w:sz w:val="24"/>
          <w:szCs w:val="24"/>
        </w:rPr>
        <w:tab/>
        <w:t>0.061239</w:t>
      </w:r>
      <w:r w:rsidRPr="00CF185B">
        <w:rPr>
          <w:rFonts w:ascii="Times New Roman" w:hAnsi="Times New Roman" w:cs="Times New Roman"/>
          <w:sz w:val="24"/>
          <w:szCs w:val="24"/>
        </w:rPr>
        <w:tab/>
        <w:t>0.377114</w:t>
      </w:r>
      <w:r w:rsidRPr="00CF185B">
        <w:rPr>
          <w:rFonts w:ascii="Times New Roman" w:hAnsi="Times New Roman" w:cs="Times New Roman"/>
          <w:sz w:val="24"/>
          <w:szCs w:val="24"/>
        </w:rPr>
        <w:tab/>
        <w:t>0.287291</w:t>
      </w:r>
      <w:r w:rsidRPr="00CF185B">
        <w:rPr>
          <w:rFonts w:ascii="Times New Roman" w:hAnsi="Times New Roman" w:cs="Times New Roman"/>
          <w:sz w:val="24"/>
          <w:szCs w:val="24"/>
        </w:rPr>
        <w:tab/>
        <w:t>-0.483673</w:t>
      </w:r>
      <w:r w:rsidRPr="00CF185B">
        <w:rPr>
          <w:rFonts w:ascii="Times New Roman" w:hAnsi="Times New Roman" w:cs="Times New Roman"/>
          <w:sz w:val="24"/>
          <w:szCs w:val="24"/>
        </w:rPr>
        <w:tab/>
        <w:t>0.721574</w:t>
      </w:r>
      <w:r w:rsidRPr="00CF185B">
        <w:rPr>
          <w:rFonts w:ascii="Times New Roman" w:hAnsi="Times New Roman" w:cs="Times New Roman"/>
          <w:sz w:val="24"/>
          <w:szCs w:val="24"/>
        </w:rPr>
        <w:tab/>
        <w:t>0.344007</w:t>
      </w:r>
      <w:r w:rsidRPr="00CF185B">
        <w:rPr>
          <w:rFonts w:ascii="Times New Roman" w:hAnsi="Times New Roman" w:cs="Times New Roman"/>
          <w:sz w:val="24"/>
          <w:szCs w:val="24"/>
        </w:rPr>
        <w:tab/>
        <w:t>0.719584</w:t>
      </w:r>
      <w:r w:rsidRPr="00CF185B">
        <w:rPr>
          <w:rFonts w:ascii="Times New Roman" w:hAnsi="Times New Roman" w:cs="Times New Roman"/>
          <w:sz w:val="24"/>
          <w:szCs w:val="24"/>
        </w:rPr>
        <w:tab/>
        <w:t>0.113885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85B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CF185B">
        <w:rPr>
          <w:rFonts w:ascii="Times New Roman" w:hAnsi="Times New Roman" w:cs="Times New Roman"/>
          <w:sz w:val="24"/>
          <w:szCs w:val="24"/>
        </w:rPr>
        <w:tab/>
        <w:t>3191.447947</w:t>
      </w:r>
      <w:r w:rsidRPr="00CF185B">
        <w:rPr>
          <w:rFonts w:ascii="Times New Roman" w:hAnsi="Times New Roman" w:cs="Times New Roman"/>
          <w:sz w:val="24"/>
          <w:szCs w:val="24"/>
        </w:rPr>
        <w:tab/>
        <w:t>0.949534</w:t>
      </w:r>
      <w:r w:rsidRPr="00CF185B">
        <w:rPr>
          <w:rFonts w:ascii="Times New Roman" w:hAnsi="Times New Roman" w:cs="Times New Roman"/>
          <w:sz w:val="24"/>
          <w:szCs w:val="24"/>
        </w:rPr>
        <w:tab/>
        <w:t>0.766095</w:t>
      </w:r>
      <w:r w:rsidRPr="00CF185B">
        <w:rPr>
          <w:rFonts w:ascii="Times New Roman" w:hAnsi="Times New Roman" w:cs="Times New Roman"/>
          <w:sz w:val="24"/>
          <w:szCs w:val="24"/>
        </w:rPr>
        <w:tab/>
        <w:t>0.673998</w:t>
      </w:r>
      <w:r w:rsidRPr="00CF185B">
        <w:rPr>
          <w:rFonts w:ascii="Times New Roman" w:hAnsi="Times New Roman" w:cs="Times New Roman"/>
          <w:sz w:val="24"/>
          <w:szCs w:val="24"/>
        </w:rPr>
        <w:tab/>
        <w:t>0.713598</w:t>
      </w:r>
      <w:r w:rsidRPr="00CF185B">
        <w:rPr>
          <w:rFonts w:ascii="Times New Roman" w:hAnsi="Times New Roman" w:cs="Times New Roman"/>
          <w:sz w:val="24"/>
          <w:szCs w:val="24"/>
        </w:rPr>
        <w:tab/>
        <w:t>0.671011</w:t>
      </w:r>
      <w:r w:rsidRPr="00CF185B">
        <w:rPr>
          <w:rFonts w:ascii="Times New Roman" w:hAnsi="Times New Roman" w:cs="Times New Roman"/>
          <w:sz w:val="24"/>
          <w:szCs w:val="24"/>
        </w:rPr>
        <w:tab/>
        <w:t>0.678139</w:t>
      </w:r>
      <w:r w:rsidRPr="00CF185B">
        <w:rPr>
          <w:rFonts w:ascii="Times New Roman" w:hAnsi="Times New Roman" w:cs="Times New Roman"/>
          <w:sz w:val="24"/>
          <w:szCs w:val="24"/>
        </w:rPr>
        <w:tab/>
        <w:t>0.817518</w:t>
      </w:r>
      <w:r w:rsidRPr="00CF185B">
        <w:rPr>
          <w:rFonts w:ascii="Times New Roman" w:hAnsi="Times New Roman" w:cs="Times New Roman"/>
          <w:sz w:val="24"/>
          <w:szCs w:val="24"/>
        </w:rPr>
        <w:tab/>
        <w:t>0.911892</w:t>
      </w:r>
      <w:r w:rsidRPr="00CF185B">
        <w:rPr>
          <w:rFonts w:ascii="Times New Roman" w:hAnsi="Times New Roman" w:cs="Times New Roman"/>
          <w:sz w:val="24"/>
          <w:szCs w:val="24"/>
        </w:rPr>
        <w:tab/>
        <w:t>0.941629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0.789818</w:t>
      </w:r>
      <w:r w:rsidRPr="00CF185B">
        <w:rPr>
          <w:rFonts w:ascii="Times New Roman" w:hAnsi="Times New Roman" w:cs="Times New Roman"/>
          <w:sz w:val="24"/>
          <w:szCs w:val="24"/>
        </w:rPr>
        <w:tab/>
        <w:t>0.576784</w:t>
      </w:r>
      <w:r w:rsidRPr="00CF185B">
        <w:rPr>
          <w:rFonts w:ascii="Times New Roman" w:hAnsi="Times New Roman" w:cs="Times New Roman"/>
          <w:sz w:val="24"/>
          <w:szCs w:val="24"/>
        </w:rPr>
        <w:tab/>
        <w:t>0.998168</w:t>
      </w:r>
      <w:r w:rsidRPr="00CF185B">
        <w:rPr>
          <w:rFonts w:ascii="Times New Roman" w:hAnsi="Times New Roman" w:cs="Times New Roman"/>
          <w:sz w:val="24"/>
          <w:szCs w:val="24"/>
        </w:rPr>
        <w:tab/>
        <w:t>0.926209</w:t>
      </w:r>
      <w:r w:rsidRPr="00CF185B">
        <w:rPr>
          <w:rFonts w:ascii="Times New Roman" w:hAnsi="Times New Roman" w:cs="Times New Roman"/>
          <w:sz w:val="24"/>
          <w:szCs w:val="24"/>
        </w:rPr>
        <w:tab/>
        <w:t>0.827733</w:t>
      </w:r>
      <w:r w:rsidRPr="00CF185B">
        <w:rPr>
          <w:rFonts w:ascii="Times New Roman" w:hAnsi="Times New Roman" w:cs="Times New Roman"/>
          <w:sz w:val="24"/>
          <w:szCs w:val="24"/>
        </w:rPr>
        <w:tab/>
        <w:t>0.875289</w:t>
      </w:r>
      <w:r w:rsidRPr="00CF185B">
        <w:rPr>
          <w:rFonts w:ascii="Times New Roman" w:hAnsi="Times New Roman" w:cs="Times New Roman"/>
          <w:sz w:val="24"/>
          <w:szCs w:val="24"/>
        </w:rPr>
        <w:tab/>
        <w:t>0.692369</w:t>
      </w:r>
      <w:r w:rsidRPr="00CF185B">
        <w:rPr>
          <w:rFonts w:ascii="Times New Roman" w:hAnsi="Times New Roman" w:cs="Times New Roman"/>
          <w:sz w:val="24"/>
          <w:szCs w:val="24"/>
        </w:rPr>
        <w:tab/>
        <w:t>0.569944</w:t>
      </w:r>
      <w:r w:rsidRPr="00CF185B">
        <w:rPr>
          <w:rFonts w:ascii="Times New Roman" w:hAnsi="Times New Roman" w:cs="Times New Roman"/>
          <w:sz w:val="24"/>
          <w:szCs w:val="24"/>
        </w:rPr>
        <w:tab/>
        <w:t>0.694437</w:t>
      </w:r>
      <w:r w:rsidRPr="00CF185B">
        <w:rPr>
          <w:rFonts w:ascii="Times New Roman" w:hAnsi="Times New Roman" w:cs="Times New Roman"/>
          <w:sz w:val="24"/>
          <w:szCs w:val="24"/>
        </w:rPr>
        <w:tab/>
        <w:t>0.993539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25%</w:t>
      </w:r>
      <w:r w:rsidRPr="00CF185B">
        <w:rPr>
          <w:rFonts w:ascii="Times New Roman" w:hAnsi="Times New Roman" w:cs="Times New Roman"/>
          <w:sz w:val="24"/>
          <w:szCs w:val="24"/>
        </w:rPr>
        <w:tab/>
        <w:t>2764.500000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0.000000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0.000000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50%</w:t>
      </w:r>
      <w:r w:rsidRPr="00CF185B">
        <w:rPr>
          <w:rFonts w:ascii="Times New Roman" w:hAnsi="Times New Roman" w:cs="Times New Roman"/>
          <w:sz w:val="24"/>
          <w:szCs w:val="24"/>
        </w:rPr>
        <w:tab/>
        <w:t>5528.000000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0.000000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0.000000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75%</w:t>
      </w:r>
      <w:r w:rsidRPr="00CF185B">
        <w:rPr>
          <w:rFonts w:ascii="Times New Roman" w:hAnsi="Times New Roman" w:cs="Times New Roman"/>
          <w:sz w:val="24"/>
          <w:szCs w:val="24"/>
        </w:rPr>
        <w:tab/>
        <w:t>8291.500000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-1.000000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lastRenderedPageBreak/>
        <w:t>max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ab/>
        <w:t>11055.000000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...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  <w:r w:rsidRPr="00CF185B">
        <w:rPr>
          <w:rFonts w:ascii="Times New Roman" w:hAnsi="Times New Roman" w:cs="Times New Roman"/>
          <w:sz w:val="24"/>
          <w:szCs w:val="24"/>
        </w:rPr>
        <w:tab/>
        <w:t>1.000000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8 rows × 32 columns</w:t>
      </w:r>
    </w:p>
    <w:p w:rsidR="0018544E" w:rsidRPr="00CF185B" w:rsidRDefault="0018544E" w:rsidP="0018544E">
      <w:pPr>
        <w:rPr>
          <w:rFonts w:ascii="Times New Roman" w:hAnsi="Times New Roman" w:cs="Times New Roman"/>
          <w:sz w:val="24"/>
          <w:szCs w:val="24"/>
        </w:rPr>
      </w:pPr>
    </w:p>
    <w:p w:rsidR="0018544E" w:rsidRPr="0018544E" w:rsidRDefault="0018544E" w:rsidP="001854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Handling Null Values</w:t>
      </w:r>
    </w:p>
    <w:p w:rsidR="0018544E" w:rsidRPr="0018544E" w:rsidRDefault="0018544E" w:rsidP="001854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Checking for Null values in a dataset and handling if any</w:t>
      </w:r>
    </w:p>
    <w:p w:rsidR="0018544E" w:rsidRPr="0018544E" w:rsidRDefault="0018544E" w:rsidP="00185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any()</w:t>
      </w:r>
    </w:p>
    <w:p w:rsidR="00565386" w:rsidRDefault="00565386" w:rsidP="00185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having_IPhaving_IP_Address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URLURL_Length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Shortining_Service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having_At_Symbol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double_slash_redirecting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Prefix_Suffix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having_Sub_Domain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SSLfinal_State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Domain_registeration_length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Favicon 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HTTPS_token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Request_URL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URL_of_Anchor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Links_in_tags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SFH     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Submitting_to_email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Abnormal_URL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on_mouseover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RightClick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popUpWidnow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age_of_domain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DNSRecord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web_traffic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Page_Rank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Google_Index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Links_pointing_to_page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Statistical_report</w:t>
      </w:r>
      <w:proofErr w:type="spell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Result                         False</w:t>
      </w:r>
    </w:p>
    <w:p w:rsidR="0018544E" w:rsidRPr="0018544E" w:rsidRDefault="0018544E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proofErr w:type="spellEnd"/>
    </w:p>
    <w:p w:rsidR="0018544E" w:rsidRPr="0018544E" w:rsidRDefault="0018544E" w:rsidP="00565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44E">
        <w:rPr>
          <w:rFonts w:ascii="Times New Roman" w:eastAsia="Times New Roman" w:hAnsi="Times New Roman" w:cs="Times New Roman"/>
          <w:color w:val="000000"/>
          <w:sz w:val="24"/>
          <w:szCs w:val="24"/>
        </w:rPr>
        <w:t>In [11]:</w:t>
      </w:r>
    </w:p>
    <w:p w:rsidR="0018544E" w:rsidRPr="0018544E" w:rsidRDefault="0018544E" w:rsidP="00565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18544E" w:rsidRPr="00CF185B" w:rsidRDefault="0018544E" w:rsidP="00565386">
      <w:pPr>
        <w:rPr>
          <w:rFonts w:ascii="Times New Roman" w:hAnsi="Times New Roman" w:cs="Times New Roman"/>
          <w:sz w:val="24"/>
          <w:szCs w:val="24"/>
        </w:rPr>
      </w:pP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having_IPhaving_IP_Address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URLURL_Length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Shortining_Service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having_At_Symbol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double_slash_redirecting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Prefix_Suffix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having_Sub_Domain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SSLfinal_State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Domain_registeration_length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Favicon      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F185B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HTTPS_token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Request_URL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URL_of_Anchor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Links_in_tags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sz w:val="24"/>
          <w:szCs w:val="24"/>
        </w:rPr>
        <w:t>SFH                            0</w:t>
      </w:r>
    </w:p>
    <w:p w:rsidR="0018544E" w:rsidRPr="00CF185B" w:rsidRDefault="0018544E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F185B">
        <w:rPr>
          <w:rFonts w:ascii="Times New Roman" w:hAnsi="Times New Roman" w:cs="Times New Roman"/>
          <w:sz w:val="24"/>
          <w:szCs w:val="24"/>
        </w:rPr>
        <w:t>Submitting_to_email</w:t>
      </w:r>
      <w:proofErr w:type="spellEnd"/>
      <w:r w:rsidRPr="00CF185B">
        <w:rPr>
          <w:rFonts w:ascii="Times New Roman" w:hAnsi="Times New Roman" w:cs="Times New Roman"/>
          <w:sz w:val="24"/>
          <w:szCs w:val="24"/>
        </w:rPr>
        <w:t xml:space="preserve">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Abnormal_URL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  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on_mouseover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RightClick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popUpWidnow</w:t>
      </w:r>
      <w:proofErr w:type="spellEnd"/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age_of_domain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DNSRecord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web_traffic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Page_Rank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Google_Index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Links_pointing_to_page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Statistical_report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Result                         0</w:t>
      </w:r>
    </w:p>
    <w:p w:rsidR="00CF185B" w:rsidRPr="00CF185B" w:rsidRDefault="00CF185B" w:rsidP="00565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CF185B" w:rsidRPr="00CF185B" w:rsidRDefault="00CF185B" w:rsidP="00565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Visualization</w:t>
      </w:r>
    </w:p>
    <w:p w:rsidR="00CF185B" w:rsidRPr="00CF185B" w:rsidRDefault="00CF185B" w:rsidP="00565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565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CF185B" w:rsidRPr="00CF185B" w:rsidRDefault="00CF185B" w:rsidP="00565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18544E" w:rsidRPr="00CF185B" w:rsidRDefault="0018544E" w:rsidP="00565386">
      <w:pPr>
        <w:rPr>
          <w:rFonts w:ascii="Times New Roman" w:hAnsi="Times New Roman" w:cs="Times New Roman"/>
          <w:sz w:val="24"/>
          <w:szCs w:val="24"/>
        </w:rPr>
      </w:pP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F185B">
        <w:rPr>
          <w:rStyle w:val="k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def</w:t>
      </w:r>
      <w:proofErr w:type="spellEnd"/>
      <w:proofErr w:type="gramEnd"/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Style w:val="nf"/>
          <w:rFonts w:ascii="Times New Roman" w:hAnsi="Times New Roman" w:cs="Times New Roman"/>
          <w:color w:val="000000"/>
          <w:sz w:val="24"/>
          <w:szCs w:val="24"/>
        </w:rPr>
        <w:t>plot_corr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CF185B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fig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subplots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ax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legend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cax</w:t>
      </w:r>
      <w:proofErr w:type="spellEnd"/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ax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matshow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fig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colorbar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cax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xticks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185B">
        <w:rPr>
          <w:rStyle w:val="nb"/>
          <w:rFonts w:ascii="Times New Roman" w:hAnsi="Times New Roman" w:cs="Times New Roman"/>
          <w:color w:val="000000"/>
          <w:sz w:val="24"/>
          <w:szCs w:val="24"/>
        </w:rPr>
        <w:t>range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b"/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)),</w:t>
      </w: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rotation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CF185B">
        <w:rPr>
          <w:rStyle w:val="s1"/>
          <w:rFonts w:ascii="Times New Roman" w:hAnsi="Times New Roman" w:cs="Times New Roman"/>
          <w:color w:val="000000"/>
          <w:sz w:val="24"/>
          <w:szCs w:val="24"/>
        </w:rPr>
        <w:t>'vertical'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yticks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185B">
        <w:rPr>
          <w:rStyle w:val="nb"/>
          <w:rFonts w:ascii="Times New Roman" w:hAnsi="Times New Roman" w:cs="Times New Roman"/>
          <w:color w:val="000000"/>
          <w:sz w:val="24"/>
          <w:szCs w:val="24"/>
        </w:rPr>
        <w:t>range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b"/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)),</w:t>
      </w: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CF185B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565386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plot_</w:t>
      </w:r>
      <w:proofErr w:type="gramStart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F185B">
        <w:rPr>
          <w:rStyle w:val="n"/>
          <w:rFonts w:ascii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F185B" w:rsidRPr="00CF185B" w:rsidRDefault="00CF185B" w:rsidP="0056538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hAnsi="Times New Roman" w:cs="Times New Roman"/>
          <w:color w:val="000000"/>
          <w:sz w:val="24"/>
          <w:szCs w:val="24"/>
        </w:rPr>
        <w:t>No handles with labels found to put in legend.</w:t>
      </w:r>
    </w:p>
    <w:p w:rsidR="00CF185B" w:rsidRPr="00CF185B" w:rsidRDefault="00CF185B" w:rsidP="00565386">
      <w:pPr>
        <w:rPr>
          <w:rFonts w:ascii="Times New Roman" w:hAnsi="Times New Roman" w:cs="Times New Roman"/>
          <w:sz w:val="24"/>
          <w:szCs w:val="24"/>
        </w:rPr>
      </w:pPr>
    </w:p>
    <w:p w:rsidR="00CF185B" w:rsidRPr="00CF185B" w:rsidRDefault="00CF185B" w:rsidP="00565386">
      <w:pPr>
        <w:rPr>
          <w:rFonts w:ascii="Times New Roman" w:hAnsi="Times New Roman" w:cs="Times New Roman"/>
          <w:sz w:val="24"/>
          <w:szCs w:val="24"/>
        </w:rPr>
      </w:pPr>
    </w:p>
    <w:p w:rsidR="00CF185B" w:rsidRPr="00CF185B" w:rsidRDefault="00CF185B" w:rsidP="00CF185B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819" cy="5233916"/>
            <wp:effectExtent l="0" t="0" r="3175" b="0"/>
            <wp:docPr id="1" name="Picture 1" descr="C:\Users\B GIRIJA B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 GIRIJA B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94" cy="52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5B" w:rsidRPr="00CF185B" w:rsidRDefault="00CF185B" w:rsidP="00CF185B">
      <w:pPr>
        <w:rPr>
          <w:rFonts w:ascii="Times New Roman" w:hAnsi="Times New Roman" w:cs="Times New Roman"/>
          <w:sz w:val="24"/>
          <w:szCs w:val="24"/>
        </w:rPr>
      </w:pPr>
    </w:p>
    <w:p w:rsidR="00CF185B" w:rsidRDefault="00CF185B" w:rsidP="00CF185B">
      <w:pPr>
        <w:rPr>
          <w:rFonts w:ascii="Times New Roman" w:hAnsi="Times New Roman" w:cs="Times New Roman"/>
          <w:sz w:val="24"/>
          <w:szCs w:val="24"/>
        </w:rPr>
      </w:pPr>
    </w:p>
    <w:p w:rsidR="00CF185B" w:rsidRPr="00CF185B" w:rsidRDefault="00CF185B" w:rsidP="00CF18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185B" w:rsidRPr="00CF185B" w:rsidRDefault="00CF185B" w:rsidP="0018544E">
      <w:pPr>
        <w:rPr>
          <w:rFonts w:ascii="Times New Roman" w:hAnsi="Times New Roman" w:cs="Times New Roman"/>
          <w:sz w:val="24"/>
          <w:szCs w:val="24"/>
        </w:rPr>
      </w:pPr>
      <w:r w:rsidRPr="00CF18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C0D1B" wp14:editId="18364027">
            <wp:extent cx="5942210" cy="2524836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605" cy="2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FC" w:rsidRDefault="008124FC" w:rsidP="00CF18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F185B" w:rsidRPr="00CF185B" w:rsidRDefault="00CF185B" w:rsidP="00CF18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Splitting </w:t>
      </w:r>
      <w:proofErr w:type="gramStart"/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  <w:r w:rsidR="008124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:,1:31]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:,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1]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x)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[[-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1  1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...  1  1 -1]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 1 ...  1  1  1]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  1 ...  1  0 -1]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  1 ...  1  0  1]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[-1 -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1  1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 1  1  1]</w:t>
      </w: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[-1 -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1  1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-1  1 -1]]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y)</w:t>
      </w:r>
    </w:p>
    <w:p w:rsidR="008124FC" w:rsidRDefault="00CF185B" w:rsidP="00812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[-1 -1 -1 ... -1 -1 -1]</w:t>
      </w:r>
    </w:p>
    <w:p w:rsidR="008124FC" w:rsidRDefault="008124FC" w:rsidP="00812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24FC" w:rsidRDefault="008124FC" w:rsidP="00812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24FC" w:rsidRPr="008124FC" w:rsidRDefault="008124FC" w:rsidP="00812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24FC" w:rsidRDefault="008124FC" w:rsidP="00CF18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F185B" w:rsidRPr="00CF185B" w:rsidRDefault="008124FC" w:rsidP="00CF18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</w:t>
      </w:r>
      <w:r w:rsidR="00CF185B"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plitting data into train and test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gram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,x</w:t>
      </w:r>
      <w:proofErr w:type="gramEnd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_test,y_train,y_test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train_test_split(x,y,test_size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0.2,random_state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(8844, 30)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CF185B" w:rsidRPr="00CF185B" w:rsidRDefault="00CF185B" w:rsidP="00CF18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(8844,)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(2211, 30)</w:t>
      </w:r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r w:rsidRPr="00CF1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CF185B" w:rsidRPr="00CF185B" w:rsidRDefault="00CF185B" w:rsidP="00CF185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185B" w:rsidRPr="00CF185B" w:rsidRDefault="00CF185B" w:rsidP="00CF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5B">
        <w:rPr>
          <w:rFonts w:ascii="Times New Roman" w:eastAsia="Times New Roman" w:hAnsi="Times New Roman" w:cs="Times New Roman"/>
          <w:color w:val="000000"/>
          <w:sz w:val="24"/>
          <w:szCs w:val="24"/>
        </w:rPr>
        <w:t>(2211,)</w:t>
      </w:r>
    </w:p>
    <w:p w:rsidR="00CF185B" w:rsidRPr="00CF185B" w:rsidRDefault="00CF185B" w:rsidP="0018544E">
      <w:pPr>
        <w:rPr>
          <w:rFonts w:ascii="Times New Roman" w:hAnsi="Times New Roman" w:cs="Times New Roman"/>
          <w:sz w:val="24"/>
          <w:szCs w:val="24"/>
        </w:rPr>
      </w:pPr>
    </w:p>
    <w:sectPr w:rsidR="00CF185B" w:rsidRPr="00CF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4E"/>
    <w:rsid w:val="0018544E"/>
    <w:rsid w:val="00565386"/>
    <w:rsid w:val="008124FC"/>
    <w:rsid w:val="00A71B2A"/>
    <w:rsid w:val="00C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92592-465E-4366-91A1-9710DF5E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4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44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8544E"/>
  </w:style>
  <w:style w:type="character" w:customStyle="1" w:styleId="nn">
    <w:name w:val="nn"/>
    <w:basedOn w:val="DefaultParagraphFont"/>
    <w:rsid w:val="0018544E"/>
  </w:style>
  <w:style w:type="character" w:customStyle="1" w:styleId="k">
    <w:name w:val="k"/>
    <w:basedOn w:val="DefaultParagraphFont"/>
    <w:rsid w:val="0018544E"/>
  </w:style>
  <w:style w:type="character" w:customStyle="1" w:styleId="n">
    <w:name w:val="n"/>
    <w:basedOn w:val="DefaultParagraphFont"/>
    <w:rsid w:val="0018544E"/>
  </w:style>
  <w:style w:type="character" w:customStyle="1" w:styleId="o">
    <w:name w:val="o"/>
    <w:basedOn w:val="DefaultParagraphFont"/>
    <w:rsid w:val="0018544E"/>
  </w:style>
  <w:style w:type="character" w:customStyle="1" w:styleId="p">
    <w:name w:val="p"/>
    <w:basedOn w:val="DefaultParagraphFont"/>
    <w:rsid w:val="0018544E"/>
  </w:style>
  <w:style w:type="character" w:customStyle="1" w:styleId="s2">
    <w:name w:val="s2"/>
    <w:basedOn w:val="DefaultParagraphFont"/>
    <w:rsid w:val="0018544E"/>
  </w:style>
  <w:style w:type="paragraph" w:styleId="NormalWeb">
    <w:name w:val="Normal (Web)"/>
    <w:basedOn w:val="Normal"/>
    <w:uiPriority w:val="99"/>
    <w:semiHidden/>
    <w:unhideWhenUsed/>
    <w:rsid w:val="0018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f">
    <w:name w:val="nf"/>
    <w:basedOn w:val="DefaultParagraphFont"/>
    <w:rsid w:val="0018544E"/>
  </w:style>
  <w:style w:type="character" w:customStyle="1" w:styleId="mi">
    <w:name w:val="mi"/>
    <w:basedOn w:val="DefaultParagraphFont"/>
    <w:rsid w:val="0018544E"/>
  </w:style>
  <w:style w:type="character" w:customStyle="1" w:styleId="nb">
    <w:name w:val="nb"/>
    <w:basedOn w:val="DefaultParagraphFont"/>
    <w:rsid w:val="0018544E"/>
  </w:style>
  <w:style w:type="character" w:customStyle="1" w:styleId="s1">
    <w:name w:val="s1"/>
    <w:basedOn w:val="DefaultParagraphFont"/>
    <w:rsid w:val="0018544E"/>
  </w:style>
  <w:style w:type="character" w:customStyle="1" w:styleId="mf">
    <w:name w:val="mf"/>
    <w:basedOn w:val="DefaultParagraphFont"/>
    <w:rsid w:val="0018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5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031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5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1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840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8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947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80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8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6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8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7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6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8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202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7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7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1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97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881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8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050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73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8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930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6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64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6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12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2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583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4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164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1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93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2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46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065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5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6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2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704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1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492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69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2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5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3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293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9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619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3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46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1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128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4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236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2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7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6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71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6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9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832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4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3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060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5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241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6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624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1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6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92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69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607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7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400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3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58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2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742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6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5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447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29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335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2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7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6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9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41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5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84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3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290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3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3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9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152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030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3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3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08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1</cp:revision>
  <dcterms:created xsi:type="dcterms:W3CDTF">2022-11-06T03:38:00Z</dcterms:created>
  <dcterms:modified xsi:type="dcterms:W3CDTF">2022-11-06T04:16:00Z</dcterms:modified>
</cp:coreProperties>
</file>