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996"/>
        <w:tblW w:w="10076" w:type="dxa"/>
        <w:tblLook w:val="04A0"/>
      </w:tblPr>
      <w:tblGrid>
        <w:gridCol w:w="5038"/>
        <w:gridCol w:w="5038"/>
      </w:tblGrid>
      <w:tr w:rsidR="005A10B6" w:rsidTr="004F4990">
        <w:trPr>
          <w:trHeight w:val="5210"/>
        </w:trPr>
        <w:tc>
          <w:tcPr>
            <w:tcW w:w="5038" w:type="dxa"/>
          </w:tcPr>
          <w:p w:rsidR="005A10B6" w:rsidRDefault="005A10B6" w:rsidP="00A7048B">
            <w:pPr>
              <w:rPr>
                <w:sz w:val="28"/>
                <w:szCs w:val="28"/>
              </w:rPr>
            </w:pPr>
          </w:p>
          <w:p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>I can’t</w:t>
            </w:r>
            <w:r w:rsidR="003D15AE">
              <w:rPr>
                <w:sz w:val="32"/>
                <w:szCs w:val="32"/>
              </w:rPr>
              <w:t xml:space="preserve"> go to regular checkup</w:t>
            </w:r>
            <w:r w:rsidRPr="00164A86">
              <w:rPr>
                <w:sz w:val="32"/>
                <w:szCs w:val="32"/>
              </w:rPr>
              <w:t xml:space="preserve"> today</w:t>
            </w:r>
          </w:p>
          <w:p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 xml:space="preserve">What about the </w:t>
            </w:r>
            <w:r w:rsidR="003D15AE">
              <w:rPr>
                <w:sz w:val="32"/>
                <w:szCs w:val="32"/>
              </w:rPr>
              <w:t>accuracy of test</w:t>
            </w:r>
            <w:r w:rsidRPr="00164A86">
              <w:rPr>
                <w:sz w:val="32"/>
                <w:szCs w:val="32"/>
              </w:rPr>
              <w:t>?</w:t>
            </w:r>
          </w:p>
          <w:p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>I need</w:t>
            </w:r>
            <w:r w:rsidR="003D15AE">
              <w:rPr>
                <w:sz w:val="32"/>
                <w:szCs w:val="32"/>
              </w:rPr>
              <w:t xml:space="preserve"> proper measurements</w:t>
            </w:r>
          </w:p>
          <w:p w:rsidR="00164A86" w:rsidRPr="00164A86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 xml:space="preserve">I </w:t>
            </w:r>
            <w:r w:rsidR="003D15AE">
              <w:rPr>
                <w:sz w:val="32"/>
                <w:szCs w:val="32"/>
              </w:rPr>
              <w:t>need good results at end</w:t>
            </w:r>
          </w:p>
          <w:p w:rsidR="00164A86" w:rsidRPr="00164A86" w:rsidRDefault="003D15AE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Need all facilities</w:t>
            </w:r>
          </w:p>
          <w:p w:rsidR="001509F5" w:rsidRDefault="00164A86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64A86">
              <w:rPr>
                <w:sz w:val="32"/>
                <w:szCs w:val="32"/>
              </w:rPr>
              <w:t>Can we do online payment</w:t>
            </w:r>
          </w:p>
          <w:p w:rsidR="00962553" w:rsidRPr="001509F5" w:rsidRDefault="00962553" w:rsidP="00A704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</w:t>
            </w:r>
            <w:r w:rsidR="003D15AE">
              <w:rPr>
                <w:sz w:val="32"/>
                <w:szCs w:val="32"/>
              </w:rPr>
              <w:t>need immediate effects</w:t>
            </w:r>
          </w:p>
          <w:p w:rsidR="00164A86" w:rsidRDefault="00164A86" w:rsidP="00A7048B">
            <w:pPr>
              <w:rPr>
                <w:sz w:val="28"/>
                <w:szCs w:val="28"/>
              </w:rPr>
            </w:pPr>
          </w:p>
          <w:p w:rsidR="00164A86" w:rsidRPr="004F4990" w:rsidRDefault="00962553" w:rsidP="00A7048B">
            <w:pPr>
              <w:rPr>
                <w:color w:val="002060"/>
                <w:sz w:val="52"/>
                <w:szCs w:val="52"/>
              </w:rPr>
            </w:pPr>
            <w:r w:rsidRPr="004F4990">
              <w:rPr>
                <w:color w:val="002060"/>
                <w:sz w:val="52"/>
                <w:szCs w:val="52"/>
              </w:rPr>
              <w:t>SAYS</w:t>
            </w:r>
          </w:p>
        </w:tc>
        <w:tc>
          <w:tcPr>
            <w:tcW w:w="5038" w:type="dxa"/>
          </w:tcPr>
          <w:p w:rsidR="005A10B6" w:rsidRDefault="005A10B6" w:rsidP="00A7048B"/>
          <w:p w:rsidR="00840DEC" w:rsidRDefault="00840DEC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DEC">
              <w:rPr>
                <w:sz w:val="32"/>
                <w:szCs w:val="32"/>
              </w:rPr>
              <w:t>Accurate Results?</w:t>
            </w:r>
          </w:p>
          <w:p w:rsidR="00840DEC" w:rsidRDefault="00840DEC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DEC">
              <w:rPr>
                <w:sz w:val="32"/>
                <w:szCs w:val="32"/>
              </w:rPr>
              <w:t>Feels good</w:t>
            </w:r>
          </w:p>
          <w:p w:rsidR="00840DEC" w:rsidRDefault="00840DEC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DEC">
              <w:rPr>
                <w:sz w:val="32"/>
                <w:szCs w:val="32"/>
              </w:rPr>
              <w:t>Affordable to money?</w:t>
            </w:r>
          </w:p>
          <w:p w:rsidR="00840DEC" w:rsidRDefault="00840DEC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DEC">
              <w:rPr>
                <w:sz w:val="32"/>
                <w:szCs w:val="32"/>
              </w:rPr>
              <w:t>No delay in treatment</w:t>
            </w:r>
          </w:p>
          <w:p w:rsidR="00840DEC" w:rsidRDefault="00840DEC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DEC">
              <w:rPr>
                <w:sz w:val="32"/>
                <w:szCs w:val="32"/>
              </w:rPr>
              <w:t>Proper information?</w:t>
            </w:r>
          </w:p>
          <w:p w:rsidR="00840DEC" w:rsidRDefault="00840DEC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DEC">
              <w:rPr>
                <w:sz w:val="32"/>
                <w:szCs w:val="32"/>
              </w:rPr>
              <w:t>Regular records</w:t>
            </w:r>
          </w:p>
          <w:p w:rsidR="00840DEC" w:rsidRDefault="00840DEC" w:rsidP="00A7048B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840DEC">
              <w:rPr>
                <w:sz w:val="32"/>
                <w:szCs w:val="32"/>
              </w:rPr>
              <w:t>Proper time</w:t>
            </w:r>
          </w:p>
          <w:p w:rsidR="00840DEC" w:rsidRPr="00840DEC" w:rsidRDefault="00840DEC" w:rsidP="00840DEC">
            <w:pPr>
              <w:pStyle w:val="ListParagraph"/>
              <w:rPr>
                <w:color w:val="C00000"/>
                <w:sz w:val="48"/>
                <w:szCs w:val="48"/>
              </w:rPr>
            </w:pPr>
            <w:r>
              <w:rPr>
                <w:color w:val="C00000"/>
                <w:sz w:val="48"/>
                <w:szCs w:val="48"/>
              </w:rPr>
              <w:t xml:space="preserve">        </w:t>
            </w:r>
          </w:p>
          <w:p w:rsidR="00840DEC" w:rsidRPr="00840DEC" w:rsidRDefault="00840DEC" w:rsidP="00840D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  <w:p w:rsidR="00840DEC" w:rsidRPr="00840DEC" w:rsidRDefault="00840DEC" w:rsidP="00840DEC">
            <w:pPr>
              <w:rPr>
                <w:sz w:val="32"/>
                <w:szCs w:val="32"/>
              </w:rPr>
            </w:pPr>
          </w:p>
          <w:p w:rsidR="001509F5" w:rsidRPr="004F4990" w:rsidRDefault="00840DEC" w:rsidP="00A7048B">
            <w:pPr>
              <w:jc w:val="center"/>
              <w:rPr>
                <w:color w:val="002060"/>
                <w:sz w:val="52"/>
                <w:szCs w:val="52"/>
              </w:rPr>
            </w:pPr>
            <w:r w:rsidRPr="004F4990">
              <w:rPr>
                <w:color w:val="002060"/>
                <w:sz w:val="52"/>
                <w:szCs w:val="52"/>
              </w:rPr>
              <w:t>FEELS</w:t>
            </w:r>
          </w:p>
          <w:p w:rsidR="00840DEC" w:rsidRPr="001509F5" w:rsidRDefault="00840DEC" w:rsidP="00840DEC">
            <w:pPr>
              <w:rPr>
                <w:sz w:val="32"/>
                <w:szCs w:val="32"/>
              </w:rPr>
            </w:pPr>
          </w:p>
        </w:tc>
      </w:tr>
      <w:tr w:rsidR="005A10B6" w:rsidTr="00A7048B">
        <w:trPr>
          <w:trHeight w:val="4657"/>
        </w:trPr>
        <w:tc>
          <w:tcPr>
            <w:tcW w:w="5038" w:type="dxa"/>
          </w:tcPr>
          <w:p w:rsidR="005A10B6" w:rsidRDefault="005A10B6" w:rsidP="00A7048B">
            <w:pPr>
              <w:rPr>
                <w:sz w:val="32"/>
                <w:szCs w:val="32"/>
              </w:rPr>
            </w:pPr>
          </w:p>
          <w:p w:rsidR="00962553" w:rsidRPr="00962553" w:rsidRDefault="001509F5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>Checks</w:t>
            </w:r>
            <w:r w:rsidR="00333130">
              <w:rPr>
                <w:sz w:val="32"/>
                <w:szCs w:val="32"/>
              </w:rPr>
              <w:t xml:space="preserve"> complete details in heart</w:t>
            </w:r>
          </w:p>
          <w:p w:rsidR="00962553" w:rsidRPr="00962553" w:rsidRDefault="00962553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 xml:space="preserve">Checks </w:t>
            </w:r>
            <w:r w:rsidR="00333130">
              <w:rPr>
                <w:sz w:val="32"/>
                <w:szCs w:val="32"/>
              </w:rPr>
              <w:t>previous records</w:t>
            </w:r>
          </w:p>
          <w:p w:rsidR="00962553" w:rsidRPr="00962553" w:rsidRDefault="00962553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 xml:space="preserve">Checks </w:t>
            </w:r>
            <w:r w:rsidR="00333130">
              <w:rPr>
                <w:sz w:val="32"/>
                <w:szCs w:val="32"/>
              </w:rPr>
              <w:t>the ECG reports</w:t>
            </w:r>
          </w:p>
          <w:p w:rsidR="00962553" w:rsidRDefault="00962553" w:rsidP="0033313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>Suggestion</w:t>
            </w:r>
            <w:r w:rsidR="00333130">
              <w:rPr>
                <w:sz w:val="32"/>
                <w:szCs w:val="32"/>
              </w:rPr>
              <w:t>s from other specialists</w:t>
            </w:r>
          </w:p>
          <w:p w:rsidR="00333130" w:rsidRPr="00333130" w:rsidRDefault="00333130" w:rsidP="0033313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Starts treatments immediately</w:t>
            </w:r>
          </w:p>
          <w:p w:rsidR="001509F5" w:rsidRPr="00962553" w:rsidRDefault="00962553" w:rsidP="00A7048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962553">
              <w:rPr>
                <w:sz w:val="32"/>
                <w:szCs w:val="32"/>
              </w:rPr>
              <w:t xml:space="preserve">Check </w:t>
            </w:r>
            <w:r w:rsidR="00333130">
              <w:rPr>
                <w:sz w:val="32"/>
                <w:szCs w:val="32"/>
              </w:rPr>
              <w:t>for medicines and follo up regularly</w:t>
            </w:r>
          </w:p>
          <w:p w:rsidR="00962553" w:rsidRDefault="00962553" w:rsidP="00A7048B">
            <w:pPr>
              <w:rPr>
                <w:sz w:val="32"/>
                <w:szCs w:val="32"/>
              </w:rPr>
            </w:pPr>
          </w:p>
          <w:p w:rsidR="00962553" w:rsidRPr="004F4990" w:rsidRDefault="00962553" w:rsidP="00A7048B">
            <w:pPr>
              <w:rPr>
                <w:color w:val="002060"/>
                <w:sz w:val="32"/>
                <w:szCs w:val="32"/>
              </w:rPr>
            </w:pPr>
            <w:r>
              <w:rPr>
                <w:sz w:val="52"/>
                <w:szCs w:val="52"/>
              </w:rPr>
              <w:tab/>
            </w:r>
            <w:r w:rsidRPr="004F4990">
              <w:rPr>
                <w:color w:val="002060"/>
                <w:sz w:val="52"/>
                <w:szCs w:val="52"/>
              </w:rPr>
              <w:t>DOES</w:t>
            </w:r>
          </w:p>
        </w:tc>
        <w:tc>
          <w:tcPr>
            <w:tcW w:w="5038" w:type="dxa"/>
          </w:tcPr>
          <w:p w:rsidR="005A10B6" w:rsidRDefault="00740B9C" w:rsidP="00A7048B">
            <w:pPr>
              <w:rPr>
                <w:sz w:val="32"/>
                <w:szCs w:val="32"/>
              </w:rPr>
            </w:pPr>
            <w:r w:rsidRPr="00740B9C">
              <w:rPr>
                <w:noProof/>
              </w:rPr>
              <w:pict>
                <v:oval id="Oval 1" o:spid="_x0000_s1026" style="position:absolute;margin-left:-55.8pt;margin-top:-49.35pt;width:98.4pt;height:74.4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" fillcolor="white [3201]" strokecolor="#70ad47 [3209]" strokeweight="1pt">
                  <v:stroke joinstyle="miter"/>
                  <v:textbox>
                    <w:txbxContent>
                      <w:p w:rsidR="005A10B6" w:rsidRPr="00962553" w:rsidRDefault="005A10B6" w:rsidP="005A10B6">
                        <w:pPr>
                          <w:jc w:val="center"/>
                          <w:rPr>
                            <w:b/>
                            <w:bCs/>
                            <w:color w:val="C00000"/>
                            <w:sz w:val="48"/>
                            <w:szCs w:val="48"/>
                            <w:lang w:val="en-US"/>
                          </w:rPr>
                        </w:pPr>
                        <w:r w:rsidRPr="00962553">
                          <w:rPr>
                            <w:b/>
                            <w:bCs/>
                            <w:color w:val="C00000"/>
                            <w:sz w:val="48"/>
                            <w:szCs w:val="48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oval>
              </w:pict>
            </w:r>
          </w:p>
          <w:p w:rsidR="00840DEC" w:rsidRPr="001509F5" w:rsidRDefault="00840DEC" w:rsidP="00840DE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All </w:t>
            </w:r>
            <w:r>
              <w:rPr>
                <w:sz w:val="32"/>
                <w:szCs w:val="32"/>
              </w:rPr>
              <w:t xml:space="preserve">treatments </w:t>
            </w:r>
            <w:r w:rsidRPr="001509F5">
              <w:rPr>
                <w:sz w:val="32"/>
                <w:szCs w:val="32"/>
              </w:rPr>
              <w:t>available?</w:t>
            </w:r>
          </w:p>
          <w:p w:rsidR="00840DEC" w:rsidRPr="001509F5" w:rsidRDefault="00840DEC" w:rsidP="00840DE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Quality of </w:t>
            </w:r>
            <w:r>
              <w:rPr>
                <w:sz w:val="32"/>
                <w:szCs w:val="32"/>
              </w:rPr>
              <w:t>treatment</w:t>
            </w:r>
          </w:p>
          <w:p w:rsidR="00840DEC" w:rsidRPr="001509F5" w:rsidRDefault="00840DEC" w:rsidP="00840DE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Any </w:t>
            </w:r>
            <w:r>
              <w:rPr>
                <w:sz w:val="32"/>
                <w:szCs w:val="32"/>
              </w:rPr>
              <w:t>medical insurance</w:t>
            </w:r>
            <w:r w:rsidRPr="001509F5">
              <w:rPr>
                <w:sz w:val="32"/>
                <w:szCs w:val="32"/>
              </w:rPr>
              <w:t xml:space="preserve"> available?</w:t>
            </w:r>
          </w:p>
          <w:p w:rsidR="00840DEC" w:rsidRPr="001509F5" w:rsidRDefault="00840DEC" w:rsidP="00840DE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doctors will communicate</w:t>
            </w:r>
          </w:p>
          <w:p w:rsidR="00840DEC" w:rsidRPr="001509F5" w:rsidRDefault="00840DEC" w:rsidP="00840DE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509F5">
              <w:rPr>
                <w:sz w:val="32"/>
                <w:szCs w:val="32"/>
              </w:rPr>
              <w:t xml:space="preserve">Will be good enough to </w:t>
            </w:r>
            <w:r>
              <w:rPr>
                <w:sz w:val="32"/>
                <w:szCs w:val="32"/>
              </w:rPr>
              <w:t xml:space="preserve">everyone </w:t>
            </w:r>
            <w:r w:rsidRPr="001509F5">
              <w:rPr>
                <w:sz w:val="32"/>
                <w:szCs w:val="32"/>
              </w:rPr>
              <w:t>?</w:t>
            </w:r>
          </w:p>
          <w:p w:rsidR="00840DEC" w:rsidRDefault="00840DEC" w:rsidP="00840DEC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Proper treatments possible</w:t>
            </w:r>
            <w:r w:rsidRPr="001509F5">
              <w:rPr>
                <w:sz w:val="32"/>
                <w:szCs w:val="32"/>
              </w:rPr>
              <w:t>?</w:t>
            </w:r>
          </w:p>
          <w:p w:rsidR="00333130" w:rsidRPr="00840DEC" w:rsidRDefault="00333130" w:rsidP="004F4990">
            <w:pPr>
              <w:pStyle w:val="ListParagraph"/>
              <w:rPr>
                <w:sz w:val="32"/>
                <w:szCs w:val="32"/>
              </w:rPr>
            </w:pPr>
          </w:p>
          <w:p w:rsidR="00962553" w:rsidRDefault="00962553" w:rsidP="00A7048B">
            <w:pPr>
              <w:rPr>
                <w:sz w:val="32"/>
                <w:szCs w:val="32"/>
              </w:rPr>
            </w:pPr>
          </w:p>
          <w:p w:rsidR="00962553" w:rsidRPr="004F4990" w:rsidRDefault="00840DEC" w:rsidP="00A7048B">
            <w:pPr>
              <w:jc w:val="center"/>
              <w:rPr>
                <w:color w:val="002060"/>
                <w:sz w:val="52"/>
                <w:szCs w:val="52"/>
              </w:rPr>
            </w:pPr>
            <w:r w:rsidRPr="004F4990">
              <w:rPr>
                <w:color w:val="002060"/>
                <w:sz w:val="52"/>
                <w:szCs w:val="52"/>
              </w:rPr>
              <w:t>THINKS</w:t>
            </w:r>
          </w:p>
        </w:tc>
      </w:tr>
    </w:tbl>
    <w:p w:rsidR="00E530BB" w:rsidRDefault="00495C15"/>
    <w:p w:rsidR="00333130" w:rsidRPr="00E8551C" w:rsidRDefault="002D65F0" w:rsidP="002D65F0">
      <w:pPr>
        <w:tabs>
          <w:tab w:val="left" w:pos="6564"/>
          <w:tab w:val="left" w:pos="6900"/>
        </w:tabs>
        <w:rPr>
          <w:sz w:val="24"/>
          <w:szCs w:val="24"/>
        </w:rPr>
      </w:pPr>
      <w:r w:rsidRPr="002D65F0">
        <w:rPr>
          <w:sz w:val="32"/>
          <w:szCs w:val="32"/>
        </w:rPr>
        <w:t>VISUALIZING AND PREDICTING HEART DISEASES WITH A</w:t>
      </w:r>
      <w:r>
        <w:rPr>
          <w:sz w:val="32"/>
          <w:szCs w:val="32"/>
        </w:rPr>
        <w:t xml:space="preserve"> DASHBOARD</w:t>
      </w:r>
    </w:p>
    <w:p w:rsidR="00E8551C" w:rsidRDefault="00E8551C" w:rsidP="00E8551C">
      <w:pPr>
        <w:tabs>
          <w:tab w:val="left" w:pos="6900"/>
        </w:tabs>
        <w:jc w:val="right"/>
        <w:rPr>
          <w:sz w:val="24"/>
          <w:szCs w:val="24"/>
        </w:rPr>
      </w:pPr>
    </w:p>
    <w:p w:rsidR="004F4990" w:rsidRDefault="004F4990" w:rsidP="00E8551C">
      <w:pPr>
        <w:tabs>
          <w:tab w:val="left" w:pos="6900"/>
        </w:tabs>
        <w:jc w:val="right"/>
        <w:rPr>
          <w:sz w:val="24"/>
          <w:szCs w:val="24"/>
        </w:rPr>
      </w:pPr>
    </w:p>
    <w:p w:rsidR="004F4990" w:rsidRDefault="004F4990" w:rsidP="00E8551C">
      <w:pPr>
        <w:tabs>
          <w:tab w:val="left" w:pos="6900"/>
        </w:tabs>
        <w:jc w:val="right"/>
        <w:rPr>
          <w:sz w:val="24"/>
          <w:szCs w:val="24"/>
        </w:rPr>
      </w:pPr>
    </w:p>
    <w:p w:rsidR="004F4990" w:rsidRDefault="004F4990" w:rsidP="00E8551C">
      <w:pPr>
        <w:tabs>
          <w:tab w:val="left" w:pos="6900"/>
        </w:tabs>
        <w:jc w:val="right"/>
        <w:rPr>
          <w:sz w:val="24"/>
          <w:szCs w:val="24"/>
        </w:rPr>
      </w:pPr>
    </w:p>
    <w:p w:rsidR="00840DEC" w:rsidRDefault="004F4990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Manasa</w:t>
      </w:r>
      <w:r w:rsidR="00840DEC">
        <w:rPr>
          <w:sz w:val="24"/>
          <w:szCs w:val="24"/>
        </w:rPr>
        <w:t xml:space="preserve"> K</w:t>
      </w:r>
      <w:r w:rsidR="00FA7EF6">
        <w:rPr>
          <w:sz w:val="24"/>
          <w:szCs w:val="24"/>
        </w:rPr>
        <w:t>-</w:t>
      </w:r>
      <w:r w:rsidR="00840DEC">
        <w:rPr>
          <w:sz w:val="24"/>
          <w:szCs w:val="24"/>
        </w:rPr>
        <w:t>722819205020</w:t>
      </w:r>
      <w:r w:rsidR="00FA7EF6">
        <w:rPr>
          <w:sz w:val="24"/>
          <w:szCs w:val="24"/>
        </w:rPr>
        <w:t xml:space="preserve"> </w:t>
      </w:r>
      <w:r w:rsidR="00840DEC">
        <w:rPr>
          <w:sz w:val="24"/>
          <w:szCs w:val="24"/>
        </w:rPr>
        <w:t xml:space="preserve"> </w:t>
      </w:r>
    </w:p>
    <w:p w:rsidR="00FA7EF6" w:rsidRDefault="00840DEC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t>Koushika S-722819205025</w:t>
      </w:r>
    </w:p>
    <w:p w:rsidR="00FA7EF6" w:rsidRDefault="00840DEC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t>Sai Hareesh V</w:t>
      </w:r>
      <w:r w:rsidR="000D21BE">
        <w:rPr>
          <w:sz w:val="24"/>
          <w:szCs w:val="24"/>
        </w:rPr>
        <w:t>- 722819</w:t>
      </w:r>
      <w:r>
        <w:rPr>
          <w:sz w:val="24"/>
          <w:szCs w:val="24"/>
        </w:rPr>
        <w:t>205037</w:t>
      </w:r>
    </w:p>
    <w:p w:rsidR="00FA7EF6" w:rsidRPr="00E8551C" w:rsidRDefault="00FA7EF6" w:rsidP="00E8551C">
      <w:pPr>
        <w:tabs>
          <w:tab w:val="left" w:pos="6900"/>
        </w:tabs>
        <w:jc w:val="right"/>
        <w:rPr>
          <w:sz w:val="24"/>
          <w:szCs w:val="24"/>
        </w:rPr>
      </w:pPr>
      <w:r>
        <w:rPr>
          <w:sz w:val="24"/>
          <w:szCs w:val="24"/>
        </w:rPr>
        <w:t>S</w:t>
      </w:r>
      <w:r w:rsidR="00840DEC">
        <w:rPr>
          <w:sz w:val="24"/>
          <w:szCs w:val="24"/>
        </w:rPr>
        <w:t>aranya Devi A</w:t>
      </w:r>
      <w:r w:rsidR="000D21BE">
        <w:rPr>
          <w:sz w:val="24"/>
          <w:szCs w:val="24"/>
        </w:rPr>
        <w:t xml:space="preserve"> - 722819</w:t>
      </w:r>
      <w:r w:rsidR="00840DEC">
        <w:rPr>
          <w:sz w:val="24"/>
          <w:szCs w:val="24"/>
        </w:rPr>
        <w:t>205040</w:t>
      </w:r>
    </w:p>
    <w:sectPr w:rsidR="00FA7EF6" w:rsidRPr="00E8551C" w:rsidSect="00740B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C15" w:rsidRDefault="00495C15" w:rsidP="005A10B6">
      <w:pPr>
        <w:spacing w:after="0" w:line="240" w:lineRule="auto"/>
      </w:pPr>
      <w:r>
        <w:separator/>
      </w:r>
    </w:p>
  </w:endnote>
  <w:endnote w:type="continuationSeparator" w:id="0">
    <w:p w:rsidR="00495C15" w:rsidRDefault="00495C15" w:rsidP="005A1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1C" w:rsidRDefault="00E855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1C" w:rsidRDefault="00E855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1C" w:rsidRDefault="00E855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C15" w:rsidRDefault="00495C15" w:rsidP="005A10B6">
      <w:pPr>
        <w:spacing w:after="0" w:line="240" w:lineRule="auto"/>
      </w:pPr>
      <w:r>
        <w:separator/>
      </w:r>
    </w:p>
  </w:footnote>
  <w:footnote w:type="continuationSeparator" w:id="0">
    <w:p w:rsidR="00495C15" w:rsidRDefault="00495C15" w:rsidP="005A1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1C" w:rsidRDefault="00E855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0B6" w:rsidRPr="00A7048B" w:rsidRDefault="005A10B6" w:rsidP="00A704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51C" w:rsidRDefault="00E855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376F1"/>
    <w:multiLevelType w:val="hybridMultilevel"/>
    <w:tmpl w:val="755E3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42C16"/>
    <w:multiLevelType w:val="hybridMultilevel"/>
    <w:tmpl w:val="F3A6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A0FD0"/>
    <w:multiLevelType w:val="hybridMultilevel"/>
    <w:tmpl w:val="B224B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3453A"/>
    <w:multiLevelType w:val="hybridMultilevel"/>
    <w:tmpl w:val="16DE8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10B6"/>
    <w:rsid w:val="000D21BE"/>
    <w:rsid w:val="0012001D"/>
    <w:rsid w:val="001509F5"/>
    <w:rsid w:val="00164A86"/>
    <w:rsid w:val="002D65F0"/>
    <w:rsid w:val="00333130"/>
    <w:rsid w:val="003A53E8"/>
    <w:rsid w:val="003D15AE"/>
    <w:rsid w:val="00495C15"/>
    <w:rsid w:val="004F4990"/>
    <w:rsid w:val="005A10B6"/>
    <w:rsid w:val="00740B9C"/>
    <w:rsid w:val="00840DEC"/>
    <w:rsid w:val="00962553"/>
    <w:rsid w:val="009800EC"/>
    <w:rsid w:val="00A7048B"/>
    <w:rsid w:val="00AB289E"/>
    <w:rsid w:val="00E778E0"/>
    <w:rsid w:val="00E8551C"/>
    <w:rsid w:val="00FA34BF"/>
    <w:rsid w:val="00FA7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B6"/>
  </w:style>
  <w:style w:type="paragraph" w:styleId="Footer">
    <w:name w:val="footer"/>
    <w:basedOn w:val="Normal"/>
    <w:link w:val="FooterChar"/>
    <w:uiPriority w:val="99"/>
    <w:unhideWhenUsed/>
    <w:rsid w:val="005A1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B6"/>
  </w:style>
  <w:style w:type="paragraph" w:styleId="ListParagraph">
    <w:name w:val="List Paragraph"/>
    <w:basedOn w:val="Normal"/>
    <w:uiPriority w:val="34"/>
    <w:qFormat/>
    <w:rsid w:val="00164A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7BB6-0606-431C-9F92-70B526ED5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Srinandhini M</dc:creator>
  <cp:lastModifiedBy>ADMIN</cp:lastModifiedBy>
  <cp:revision>2</cp:revision>
  <dcterms:created xsi:type="dcterms:W3CDTF">2022-09-15T05:42:00Z</dcterms:created>
  <dcterms:modified xsi:type="dcterms:W3CDTF">2022-09-15T05:42:00Z</dcterms:modified>
</cp:coreProperties>
</file>