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A956E" w14:textId="77777777" w:rsidR="00A65724" w:rsidRDefault="00315A2F">
      <w:pPr>
        <w:pStyle w:val="Title"/>
      </w:pPr>
      <w:r>
        <w:t>Sprint</w:t>
      </w:r>
      <w:r>
        <w:rPr>
          <w:spacing w:val="-1"/>
        </w:rPr>
        <w:t xml:space="preserve"> </w:t>
      </w:r>
      <w:r>
        <w:t>2</w:t>
      </w:r>
    </w:p>
    <w:p w14:paraId="23435F80" w14:textId="77777777" w:rsidR="00A65724" w:rsidRDefault="00A65724">
      <w:pPr>
        <w:pStyle w:val="BodyText"/>
        <w:spacing w:before="8"/>
        <w:ind w:left="0"/>
        <w:rPr>
          <w:rFonts w:ascii="Tahoma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5336"/>
      </w:tblGrid>
      <w:tr w:rsidR="00A65724" w14:paraId="269F8EA5" w14:textId="77777777">
        <w:trPr>
          <w:trHeight w:val="263"/>
        </w:trPr>
        <w:tc>
          <w:tcPr>
            <w:tcW w:w="3682" w:type="dxa"/>
          </w:tcPr>
          <w:p w14:paraId="6AB37E00" w14:textId="77777777" w:rsidR="00A65724" w:rsidRDefault="00315A2F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336" w:type="dxa"/>
          </w:tcPr>
          <w:p w14:paraId="02F5B14D" w14:textId="46EB6D3F" w:rsidR="00A65724" w:rsidRDefault="00315A2F">
            <w:pPr>
              <w:pStyle w:val="TableParagraph"/>
            </w:pPr>
            <w:r>
              <w:t>PNT2022TMID51856</w:t>
            </w:r>
            <w:bookmarkStart w:id="0" w:name="_GoBack"/>
            <w:bookmarkEnd w:id="0"/>
          </w:p>
        </w:tc>
      </w:tr>
      <w:tr w:rsidR="00A65724" w14:paraId="7861CB7F" w14:textId="77777777">
        <w:trPr>
          <w:trHeight w:val="532"/>
        </w:trPr>
        <w:tc>
          <w:tcPr>
            <w:tcW w:w="3682" w:type="dxa"/>
          </w:tcPr>
          <w:p w14:paraId="52302835" w14:textId="77777777" w:rsidR="00A65724" w:rsidRDefault="00315A2F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336" w:type="dxa"/>
          </w:tcPr>
          <w:p w14:paraId="1C83690D" w14:textId="77777777" w:rsidR="00A65724" w:rsidRDefault="00315A2F">
            <w:pPr>
              <w:pStyle w:val="TableParagraph"/>
              <w:spacing w:line="266" w:lineRule="exact"/>
              <w:ind w:right="797"/>
            </w:pPr>
            <w:r>
              <w:t>Industry-specific Intelligent Fire Management</w:t>
            </w:r>
            <w:r>
              <w:rPr>
                <w:spacing w:val="-66"/>
              </w:rPr>
              <w:t xml:space="preserve"> </w:t>
            </w:r>
            <w:r>
              <w:t>System</w:t>
            </w:r>
          </w:p>
        </w:tc>
      </w:tr>
    </w:tbl>
    <w:p w14:paraId="5AC8B4AE" w14:textId="77777777" w:rsidR="00A65724" w:rsidRDefault="00A65724">
      <w:pPr>
        <w:pStyle w:val="BodyText"/>
        <w:ind w:left="0"/>
        <w:rPr>
          <w:rFonts w:ascii="Tahoma"/>
          <w:b/>
          <w:sz w:val="34"/>
        </w:rPr>
      </w:pPr>
    </w:p>
    <w:p w14:paraId="60C866A1" w14:textId="77777777" w:rsidR="00A65724" w:rsidRDefault="00A65724">
      <w:pPr>
        <w:pStyle w:val="BodyText"/>
        <w:spacing w:before="6"/>
        <w:ind w:left="0"/>
        <w:rPr>
          <w:rFonts w:ascii="Tahoma"/>
          <w:b/>
          <w:sz w:val="40"/>
        </w:rPr>
      </w:pPr>
    </w:p>
    <w:p w14:paraId="03160C27" w14:textId="77777777" w:rsidR="00A65724" w:rsidRDefault="00315A2F">
      <w:pPr>
        <w:pStyle w:val="Heading1"/>
      </w:pPr>
      <w:r>
        <w:t>Configuring</w:t>
      </w:r>
      <w:r>
        <w:rPr>
          <w:spacing w:val="-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14:paraId="7FDCE997" w14:textId="77777777" w:rsidR="00A65724" w:rsidRDefault="00315A2F">
      <w:pPr>
        <w:pStyle w:val="BodyText"/>
        <w:spacing w:before="7"/>
        <w:ind w:left="0"/>
        <w:rPr>
          <w:rFonts w:ascii="Calibri"/>
          <w:b/>
          <w:sz w:val="11"/>
        </w:rPr>
      </w:pPr>
      <w:r>
        <w:pict w14:anchorId="7C7C6935">
          <v:group id="_x0000_s1040" style="position:absolute;margin-left:1in;margin-top:9.05pt;width:451.3pt;height:260.55pt;z-index:-15728640;mso-wrap-distance-left:0;mso-wrap-distance-right:0;mso-position-horizontal-relative:page" coordorigin="1440,181" coordsize="9026,52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440;top:181;width:9026;height:4824">
              <v:imagedata r:id="rId4" o:title=""/>
            </v:shape>
            <v:rect id="_x0000_s1047" style="position:absolute;left:1833;top:3253;width:2653;height:806" filled="f" strokecolor="red" strokeweight="2.25pt"/>
            <v:shape id="_x0000_s1046" style="position:absolute;left:2911;top:4122;width:1744;height:1260" coordorigin="2911,4122" coordsize="1744,1260" path="m3044,4122r158,420l2911,4542r,840l4655,5382r,-840l3638,4542,3044,4122xe" stroked="f">
              <v:path arrowok="t"/>
            </v:shape>
            <v:shape id="_x0000_s1045" style="position:absolute;left:2911;top:4122;width:1744;height:1260" coordorigin="2911,4122" coordsize="1744,1260" path="m2911,4542r291,l3044,4122r594,420l4655,4542r,140l4655,4892r,490l3638,5382r-436,l2911,5382r,-490l2911,4682r,-140xe" filled="f" strokecolor="#2e5496" strokeweight="1pt">
              <v:path arrowok="t"/>
            </v:shape>
            <v:shape id="_x0000_s1044" style="position:absolute;left:8060;top:2607;width:1899;height:1161" coordorigin="8060,2608" coordsize="1899,1161" path="m8224,2608r148,307l8292,2957r-69,47l8166,3054r-46,52l8088,3161r-28,114l8066,3333r19,57l8118,3447r78,85l8246,3570r55,35l8362,3637r65,29l8498,3691r74,22l8650,3732r81,15l8814,3758r85,7l8986,3768r87,-1l9161,3762r88,-10l9337,3738r95,-21l9520,3691r82,-30l9676,3628r66,-38l9800,3550r50,-43l9890,3461r54,-96l9959,3263r-9,-51l9901,3109r-78,-84l9773,2987r-55,-35l9657,2920r-65,-29l9521,2866r-74,-23l9369,2825r-81,-15l9205,2799r-85,-8l9033,2788r-87,1l8858,2794r-88,10l8682,2818,8224,2608xe" fillcolor="#bebebe" stroked="f">
              <v:path arrowok="t"/>
            </v:shape>
            <v:shape id="_x0000_s1043" style="position:absolute;left:8060;top:2607;width:1899;height:1161" coordorigin="8060,2608" coordsize="1899,1161" path="m8224,2608r458,210l8770,2804r88,-10l8946,2789r87,-1l9120,2791r85,8l9288,2810r81,15l9447,2843r74,23l9592,2891r65,29l9718,2952r55,35l9823,3025r78,84l9950,3212r9,51l9957,3314r-35,100l9850,3507r-50,43l9742,3590r-66,38l9602,3661r-82,30l9432,3717r-95,21l9249,3752r-88,10l9073,3767r-87,1l8899,3765r-85,-7l8731,3747r-81,-15l8572,3713r-74,-22l8427,3666r-65,-29l8301,3605r-55,-35l8196,3532r-78,-85l8085,3390r-19,-57l8060,3275r7,-58l8120,3106r46,-52l8223,3004r69,-47l8372,2915,8224,2608xe" filled="f" strokecolor="#2e528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8373;top:2946;width:1295;height:683" filled="f" stroked="f">
              <v:textbox inset="0,0,0,0">
                <w:txbxContent>
                  <w:p w14:paraId="20125424" w14:textId="77777777" w:rsidR="00A65724" w:rsidRDefault="00315A2F">
                    <w:pPr>
                      <w:spacing w:line="256" w:lineRule="auto"/>
                      <w:ind w:left="-1" w:right="18"/>
                      <w:jc w:val="center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Fire Detection</w:t>
                    </w:r>
                    <w:r>
                      <w:rPr>
                        <w:rFonts w:ascii="Tahoma"/>
                        <w:b/>
                        <w:spacing w:val="-5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&amp; Indication</w:t>
                    </w:r>
                    <w:r>
                      <w:rPr>
                        <w:rFonts w:ascii="Tahoma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in</w:t>
                    </w:r>
                    <w:r>
                      <w:rPr>
                        <w:rFonts w:ascii="Tahoma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LCD</w:t>
                    </w:r>
                    <w:r>
                      <w:rPr>
                        <w:rFonts w:ascii="Tahoma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Screen</w:t>
                    </w:r>
                  </w:p>
                </w:txbxContent>
              </v:textbox>
            </v:shape>
            <v:shape id="_x0000_s1041" type="#_x0000_t202" style="position:absolute;left:3070;top:4626;width:1446;height:686" filled="f" stroked="f">
              <v:textbox inset="0,0,0,0">
                <w:txbxContent>
                  <w:p w14:paraId="02FD41A4" w14:textId="77777777" w:rsidR="00A65724" w:rsidRDefault="00315A2F">
                    <w:pPr>
                      <w:spacing w:line="259" w:lineRule="auto"/>
                      <w:ind w:right="18" w:hanging="3"/>
                      <w:jc w:val="center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The IBM cloud</w:t>
                    </w:r>
                    <w:r>
                      <w:rPr>
                        <w:rFonts w:ascii="Tahoma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details included</w:t>
                    </w:r>
                    <w:r>
                      <w:rPr>
                        <w:rFonts w:ascii="Tahoma"/>
                        <w:b/>
                        <w:spacing w:val="-5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in</w:t>
                    </w:r>
                    <w:r>
                      <w:rPr>
                        <w:rFonts w:ascii="Tahoma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code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FA3340" w14:textId="77777777" w:rsidR="00A65724" w:rsidRDefault="00A65724">
      <w:pPr>
        <w:pStyle w:val="BodyText"/>
        <w:ind w:left="0"/>
        <w:rPr>
          <w:rFonts w:ascii="Calibri"/>
          <w:b/>
          <w:sz w:val="20"/>
        </w:rPr>
      </w:pPr>
    </w:p>
    <w:p w14:paraId="118D16AA" w14:textId="77777777" w:rsidR="00A65724" w:rsidRDefault="00A65724">
      <w:pPr>
        <w:pStyle w:val="BodyText"/>
        <w:ind w:left="0"/>
        <w:rPr>
          <w:rFonts w:ascii="Calibri"/>
          <w:b/>
          <w:sz w:val="20"/>
        </w:rPr>
      </w:pPr>
    </w:p>
    <w:p w14:paraId="6CAB2743" w14:textId="77777777" w:rsidR="00A65724" w:rsidRDefault="00315A2F">
      <w:pPr>
        <w:pStyle w:val="BodyText"/>
        <w:spacing w:before="9"/>
        <w:ind w:left="0"/>
        <w:rPr>
          <w:rFonts w:ascii="Calibri"/>
          <w:b/>
          <w:sz w:val="11"/>
        </w:rPr>
      </w:pPr>
      <w:r>
        <w:pict w14:anchorId="4BDD1230">
          <v:group id="_x0000_s1032" style="position:absolute;margin-left:1in;margin-top:9.1pt;width:451.3pt;height:248.15pt;z-index:-15728128;mso-wrap-distance-left:0;mso-wrap-distance-right:0;mso-position-horizontal-relative:page" coordorigin="1440,182" coordsize="9026,4963">
            <v:shape id="_x0000_s1039" type="#_x0000_t75" style="position:absolute;left:1440;top:182;width:9026;height:4836">
              <v:imagedata r:id="rId5" o:title=""/>
            </v:shape>
            <v:shape id="_x0000_s1038" style="position:absolute;left:8104;top:2623;width:1899;height:1161" coordorigin="8104,2623" coordsize="1899,1161" path="m8268,2623r148,308l8336,2973r-69,47l8210,3070r-46,52l8132,3177r-28,114l8110,3349r19,57l8162,3463r78,84l8290,3585r55,36l8406,3653r65,28l8542,3707r74,22l8694,3748r81,15l8858,3774r85,7l9030,3784r87,-1l9205,3778r88,-10l9381,3754r95,-21l9564,3707r82,-30l9720,3644r66,-38l9844,3566r50,-43l9934,3477r54,-96l10003,3279r-9,-51l9945,3125r-78,-84l9817,3003r-55,-35l9701,2936r-65,-29l9565,2881r-74,-22l9413,2841r-81,-15l9249,2815r-85,-7l9077,2804r-87,1l8902,2811r-88,9l8726,2834,8268,2623xe" fillcolor="#bebebe" stroked="f">
              <v:path arrowok="t"/>
            </v:shape>
            <v:shape id="_x0000_s1037" style="position:absolute;left:8104;top:2623;width:1899;height:1161" coordorigin="8104,2623" coordsize="1899,1161" path="m8268,2623r458,211l8814,2820r88,-9l8990,2805r87,-1l9164,2808r85,7l9332,2826r81,15l9491,2859r74,22l9636,2907r65,29l9762,2968r55,35l9867,3041r78,84l9994,3228r9,51l10001,3330r-35,100l9894,3523r-50,43l9786,3606r-66,38l9646,3677r-82,30l9476,3733r-95,21l9293,3768r-88,10l9117,3783r-87,1l8943,3781r-85,-7l8775,3763r-81,-15l8616,3729r-74,-22l8471,3681r-65,-28l8345,3621r-55,-36l8240,3547r-78,-84l8129,3406r-19,-57l8104,3291r7,-58l8164,3122r46,-52l8267,3020r69,-47l8416,2931,8268,2623xe" filled="f" strokecolor="#2e528f" strokeweight="1pt">
              <v:path arrowok="t"/>
            </v:shape>
            <v:shape id="_x0000_s1036" style="position:absolute;left:6295;top:3875;width:1550;height:1260" coordorigin="6295,3875" coordsize="1550,1260" path="m6413,3875r140,420l6295,4295r,840l7845,5135r,-840l6941,4295,6413,3875xe" stroked="f">
              <v:path arrowok="t"/>
            </v:shape>
            <v:shape id="_x0000_s1035" style="position:absolute;left:6295;top:3875;width:1550;height:1260" coordorigin="6295,3875" coordsize="1550,1260" path="m6295,4295r258,l6413,3875r528,420l7845,4295r,140l7845,4645r,490l6941,5135r-388,l6295,5135r,-490l6295,4435r,-140xe" filled="f" strokecolor="#2e5496" strokeweight="1pt">
              <v:path arrowok="t"/>
            </v:shape>
            <v:shape id="_x0000_s1034" type="#_x0000_t202" style="position:absolute;left:8418;top:2963;width:1295;height:683" filled="f" stroked="f">
              <v:textbox inset="0,0,0,0">
                <w:txbxContent>
                  <w:p w14:paraId="50E1BFCB" w14:textId="77777777" w:rsidR="00A65724" w:rsidRDefault="00315A2F">
                    <w:pPr>
                      <w:spacing w:line="256" w:lineRule="auto"/>
                      <w:ind w:left="-1" w:right="18"/>
                      <w:jc w:val="center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Fire Detection</w:t>
                    </w:r>
                    <w:r>
                      <w:rPr>
                        <w:rFonts w:ascii="Tahoma"/>
                        <w:b/>
                        <w:spacing w:val="-5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&amp; Indication</w:t>
                    </w:r>
                    <w:r>
                      <w:rPr>
                        <w:rFonts w:ascii="Tahoma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in</w:t>
                    </w:r>
                    <w:r>
                      <w:rPr>
                        <w:rFonts w:ascii="Tahoma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LCD</w:t>
                    </w:r>
                    <w:r>
                      <w:rPr>
                        <w:rFonts w:ascii="Tahoma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Screen</w:t>
                    </w:r>
                  </w:p>
                </w:txbxContent>
              </v:textbox>
            </v:shape>
            <v:shape id="_x0000_s1033" type="#_x0000_t202" style="position:absolute;left:6483;top:4381;width:1194;height:683" filled="f" stroked="f">
              <v:textbox inset="0,0,0,0">
                <w:txbxContent>
                  <w:p w14:paraId="14ED968D" w14:textId="77777777" w:rsidR="00A65724" w:rsidRDefault="00315A2F">
                    <w:pPr>
                      <w:spacing w:line="256" w:lineRule="auto"/>
                      <w:ind w:right="18" w:firstLine="1"/>
                      <w:jc w:val="center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Sending</w:t>
                    </w:r>
                    <w:r>
                      <w:rPr>
                        <w:rFonts w:ascii="Tahoma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Sensor Data</w:t>
                    </w:r>
                    <w:r>
                      <w:rPr>
                        <w:rFonts w:ascii="Tahoma"/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to</w:t>
                    </w:r>
                    <w:r>
                      <w:rPr>
                        <w:rFonts w:ascii="Tahoma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IBM</w:t>
                    </w:r>
                    <w:r>
                      <w:rPr>
                        <w:rFonts w:ascii="Tahoma"/>
                        <w:b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0E1552" w14:textId="77777777" w:rsidR="00A65724" w:rsidRDefault="00A65724">
      <w:pPr>
        <w:rPr>
          <w:rFonts w:ascii="Calibri"/>
          <w:sz w:val="11"/>
        </w:rPr>
        <w:sectPr w:rsidR="00A65724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2054DEDB" w14:textId="77777777" w:rsidR="00A65724" w:rsidRDefault="00315A2F">
      <w:pPr>
        <w:spacing w:before="41"/>
        <w:ind w:left="100"/>
        <w:rPr>
          <w:rFonts w:ascii="Calibri"/>
          <w:b/>
        </w:rPr>
      </w:pPr>
      <w:r>
        <w:rPr>
          <w:rFonts w:ascii="Calibri"/>
          <w:b/>
        </w:rPr>
        <w:lastRenderedPageBreak/>
        <w:t>Publishing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Sensor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Receiving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IBM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Cloud</w:t>
      </w:r>
    </w:p>
    <w:p w14:paraId="72F638F8" w14:textId="77777777" w:rsidR="00A65724" w:rsidRDefault="00315A2F">
      <w:pPr>
        <w:pStyle w:val="BodyText"/>
        <w:spacing w:before="8"/>
        <w:ind w:left="0"/>
        <w:rPr>
          <w:rFonts w:ascii="Calibri"/>
          <w:b/>
          <w:sz w:val="11"/>
        </w:rPr>
      </w:pPr>
      <w:r>
        <w:pict w14:anchorId="7B0F969F">
          <v:group id="_x0000_s1026" style="position:absolute;margin-left:1in;margin-top:9.1pt;width:451.3pt;height:278.5pt;z-index:-15727616;mso-wrap-distance-left:0;mso-wrap-distance-right:0;mso-position-horizontal-relative:page" coordorigin="1440,182" coordsize="9026,5570">
            <v:shape id="_x0000_s1031" type="#_x0000_t75" style="position:absolute;left:1440;top:181;width:9026;height:4800">
              <v:imagedata r:id="rId6" o:title=""/>
            </v:shape>
            <v:rect id="_x0000_s1030" style="position:absolute;left:2476;top:2834;width:4853;height:1603" filled="f" strokecolor="red" strokeweight="2.25pt"/>
            <v:shape id="_x0000_s1029" style="position:absolute;left:5473;top:4481;width:1550;height:1260" coordorigin="5473,4482" coordsize="1550,1260" path="m5591,4482r140,420l5473,4902r,840l7023,5742r,-840l6119,4902,5591,4482xe" stroked="f">
              <v:path arrowok="t"/>
            </v:shape>
            <v:shape id="_x0000_s1028" style="position:absolute;left:5473;top:4481;width:1550;height:1260" coordorigin="5473,4482" coordsize="1550,1260" path="m5473,4902r258,l5591,4482r528,420l7023,4902r,140l7023,5252r,490l6119,5742r-388,l5473,5742r,-490l5473,5042r,-140xe" filled="f" strokecolor="#2e5496" strokeweight="1pt">
              <v:path arrowok="t"/>
            </v:shape>
            <v:shape id="_x0000_s1027" type="#_x0000_t202" style="position:absolute;left:5701;top:4986;width:1119;height:686" filled="f" stroked="f">
              <v:textbox inset="0,0,0,0">
                <w:txbxContent>
                  <w:p w14:paraId="3E7154D6" w14:textId="77777777" w:rsidR="00A65724" w:rsidRDefault="00315A2F">
                    <w:pPr>
                      <w:spacing w:line="259" w:lineRule="auto"/>
                      <w:ind w:left="28" w:right="18" w:hanging="29"/>
                      <w:jc w:val="both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Sensor Data</w:t>
                    </w:r>
                    <w:r>
                      <w:rPr>
                        <w:rFonts w:ascii="Tahoma"/>
                        <w:b/>
                        <w:spacing w:val="-5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Received in</w:t>
                    </w:r>
                    <w:r>
                      <w:rPr>
                        <w:rFonts w:ascii="Tahoma"/>
                        <w:b/>
                        <w:spacing w:val="-5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IBM</w:t>
                    </w:r>
                    <w:r>
                      <w:rPr>
                        <w:rFonts w:ascii="Tahoma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F471E2" w14:textId="77777777" w:rsidR="00A65724" w:rsidRDefault="00A65724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3EC1EB9B" w14:textId="77777777" w:rsidR="00A65724" w:rsidRDefault="00315A2F">
      <w:pPr>
        <w:pStyle w:val="Heading1"/>
      </w:pPr>
      <w:r>
        <w:t>Sprint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Coding:</w:t>
      </w:r>
    </w:p>
    <w:p w14:paraId="30786091" w14:textId="77777777" w:rsidR="00A65724" w:rsidRDefault="00A65724">
      <w:pPr>
        <w:pStyle w:val="BodyText"/>
        <w:spacing w:before="1"/>
        <w:ind w:left="0"/>
        <w:rPr>
          <w:rFonts w:ascii="Calibri"/>
          <w:b/>
          <w:sz w:val="18"/>
        </w:rPr>
      </w:pPr>
    </w:p>
    <w:p w14:paraId="151D6A8D" w14:textId="77777777" w:rsidR="00A65724" w:rsidRDefault="00315A2F">
      <w:pPr>
        <w:pStyle w:val="BodyText"/>
        <w:spacing w:line="278" w:lineRule="auto"/>
        <w:ind w:right="6257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</w:t>
      </w:r>
      <w:r>
        <w:rPr>
          <w:color w:val="A21515"/>
        </w:rPr>
        <w:t>DHT.h</w:t>
      </w:r>
      <w:r>
        <w:rPr>
          <w:color w:val="0000FF"/>
        </w:rPr>
        <w:t>"</w:t>
      </w:r>
    </w:p>
    <w:p w14:paraId="248D6ED4" w14:textId="77777777" w:rsidR="00A65724" w:rsidRDefault="00315A2F">
      <w:pPr>
        <w:pStyle w:val="BodyText"/>
        <w:spacing w:line="278" w:lineRule="auto"/>
        <w:ind w:right="6705"/>
      </w:pPr>
      <w:r>
        <w:rPr>
          <w:color w:val="0000FF"/>
        </w:rPr>
        <w:t xml:space="preserve">#define </w:t>
      </w:r>
      <w:r>
        <w:t xml:space="preserve">DHTPIN </w:t>
      </w:r>
      <w:r>
        <w:rPr>
          <w:color w:val="098557"/>
        </w:rPr>
        <w:t>15</w:t>
      </w:r>
      <w:r>
        <w:rPr>
          <w:color w:val="098557"/>
          <w:spacing w:val="1"/>
        </w:rPr>
        <w:t xml:space="preserve"> </w:t>
      </w:r>
      <w:r>
        <w:rPr>
          <w:color w:val="0000FF"/>
        </w:rPr>
        <w:t xml:space="preserve">#define </w:t>
      </w:r>
      <w:r>
        <w:t>DHTTYPE DHT22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rPr>
          <w:color w:val="098557"/>
        </w:rPr>
        <w:t>2</w:t>
      </w:r>
    </w:p>
    <w:p w14:paraId="60E1790E" w14:textId="77777777" w:rsidR="00A65724" w:rsidRDefault="00315A2F">
      <w:pPr>
        <w:pStyle w:val="BodyText"/>
        <w:spacing w:line="245" w:lineRule="exact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BUZZER</w:t>
      </w:r>
      <w:r>
        <w:rPr>
          <w:spacing w:val="-2"/>
        </w:rPr>
        <w:t xml:space="preserve"> </w:t>
      </w:r>
      <w:r>
        <w:rPr>
          <w:color w:val="098557"/>
        </w:rPr>
        <w:t>4</w:t>
      </w:r>
    </w:p>
    <w:p w14:paraId="44EDF736" w14:textId="77777777" w:rsidR="00A65724" w:rsidRDefault="00A65724">
      <w:pPr>
        <w:pStyle w:val="BodyText"/>
        <w:spacing w:before="8"/>
        <w:ind w:left="0"/>
        <w:rPr>
          <w:sz w:val="27"/>
        </w:rPr>
      </w:pPr>
    </w:p>
    <w:p w14:paraId="7831A662" w14:textId="77777777" w:rsidR="00A65724" w:rsidRDefault="00315A2F">
      <w:pPr>
        <w:pStyle w:val="BodyText"/>
      </w:pPr>
      <w:r>
        <w:rPr>
          <w:color w:val="0000FF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Wire.h</w:t>
      </w:r>
      <w:r>
        <w:rPr>
          <w:color w:val="0000FF"/>
        </w:rPr>
        <w:t>&gt;</w:t>
      </w:r>
    </w:p>
    <w:p w14:paraId="23C900A7" w14:textId="77777777" w:rsidR="00A65724" w:rsidRDefault="00315A2F">
      <w:pPr>
        <w:pStyle w:val="BodyText"/>
        <w:spacing w:before="40"/>
      </w:pP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LiquidCrystal_I2C.h</w:t>
      </w:r>
      <w:r>
        <w:rPr>
          <w:color w:val="0000FF"/>
        </w:rPr>
        <w:t>&gt;</w:t>
      </w:r>
    </w:p>
    <w:p w14:paraId="712AD4AA" w14:textId="77777777" w:rsidR="00A65724" w:rsidRDefault="00A65724">
      <w:pPr>
        <w:pStyle w:val="BodyText"/>
        <w:spacing w:before="7"/>
        <w:ind w:left="0"/>
        <w:rPr>
          <w:sz w:val="27"/>
        </w:rPr>
      </w:pPr>
    </w:p>
    <w:p w14:paraId="132D8156" w14:textId="77777777" w:rsidR="00A65724" w:rsidRDefault="00315A2F">
      <w:pPr>
        <w:pStyle w:val="BodyText"/>
        <w:spacing w:line="556" w:lineRule="auto"/>
        <w:ind w:right="2779"/>
      </w:pPr>
      <w:r>
        <w:t>LiquidCrystal_I2C LCD = LiquidCrystal_I2C(</w:t>
      </w:r>
      <w:r>
        <w:rPr>
          <w:color w:val="2F2FC0"/>
        </w:rPr>
        <w:t>0x27</w:t>
      </w:r>
      <w:r>
        <w:t xml:space="preserve">, </w:t>
      </w:r>
      <w:r>
        <w:rPr>
          <w:color w:val="098557"/>
        </w:rPr>
        <w:t>20</w:t>
      </w:r>
      <w:r>
        <w:t xml:space="preserve">, </w:t>
      </w:r>
      <w:r>
        <w:rPr>
          <w:color w:val="098557"/>
        </w:rPr>
        <w:t>4</w:t>
      </w:r>
      <w:r>
        <w:t>);</w:t>
      </w:r>
      <w:r>
        <w:rPr>
          <w:spacing w:val="-114"/>
        </w:rPr>
        <w:t xml:space="preserve"> </w:t>
      </w:r>
      <w:r>
        <w:t>DHT</w:t>
      </w:r>
      <w:r>
        <w:rPr>
          <w:spacing w:val="-3"/>
        </w:rPr>
        <w:t xml:space="preserve"> </w:t>
      </w:r>
      <w:r>
        <w:t>dht</w:t>
      </w:r>
      <w:r>
        <w:rPr>
          <w:spacing w:val="-2"/>
        </w:rPr>
        <w:t xml:space="preserve"> </w:t>
      </w:r>
      <w:r>
        <w:t>(DHTPIN,</w:t>
      </w:r>
      <w:r>
        <w:rPr>
          <w:spacing w:val="-2"/>
        </w:rPr>
        <w:t xml:space="preserve"> </w:t>
      </w:r>
      <w:r>
        <w:t>DHTTYPE);</w:t>
      </w:r>
    </w:p>
    <w:p w14:paraId="53C77238" w14:textId="77777777" w:rsidR="00A65724" w:rsidRDefault="00315A2F">
      <w:pPr>
        <w:pStyle w:val="BodyText"/>
        <w:spacing w:line="278" w:lineRule="auto"/>
        <w:ind w:right="1856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t>payloadLength);</w:t>
      </w:r>
    </w:p>
    <w:p w14:paraId="2575AE1B" w14:textId="77777777" w:rsidR="00A65724" w:rsidRDefault="00A65724">
      <w:pPr>
        <w:pStyle w:val="BodyText"/>
        <w:spacing w:before="2"/>
        <w:ind w:left="0"/>
        <w:rPr>
          <w:sz w:val="24"/>
        </w:rPr>
      </w:pPr>
    </w:p>
    <w:p w14:paraId="2EA4FA88" w14:textId="77777777" w:rsidR="00A65724" w:rsidRDefault="00315A2F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21515"/>
        </w:rPr>
        <w:t>"pol6f4"</w:t>
      </w:r>
    </w:p>
    <w:p w14:paraId="0A2BFA24" w14:textId="77777777" w:rsidR="00A65724" w:rsidRDefault="00315A2F">
      <w:pPr>
        <w:pStyle w:val="BodyText"/>
        <w:spacing w:before="40" w:line="278" w:lineRule="auto"/>
        <w:ind w:right="5204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"ESP-32IoT"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DEVICE_ID</w:t>
      </w:r>
      <w:r>
        <w:rPr>
          <w:spacing w:val="-10"/>
        </w:rPr>
        <w:t xml:space="preserve"> </w:t>
      </w:r>
      <w:r>
        <w:rPr>
          <w:color w:val="A21515"/>
        </w:rPr>
        <w:t>"100100C40A24"</w:t>
      </w:r>
    </w:p>
    <w:p w14:paraId="5427FC89" w14:textId="77777777" w:rsidR="00A65724" w:rsidRDefault="00315A2F">
      <w:pPr>
        <w:pStyle w:val="BodyText"/>
        <w:spacing w:before="1" w:line="276" w:lineRule="auto"/>
        <w:ind w:right="5204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>"EnuF+Tgx4O@Y!wJWsq"</w:t>
      </w:r>
      <w:r>
        <w:rPr>
          <w:color w:val="A21515"/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1D0FFC39" w14:textId="77777777" w:rsidR="00A65724" w:rsidRDefault="00315A2F">
      <w:pPr>
        <w:pStyle w:val="BodyText"/>
        <w:spacing w:before="3"/>
      </w:pP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t>h,</w:t>
      </w:r>
      <w:r>
        <w:rPr>
          <w:spacing w:val="-2"/>
        </w:rPr>
        <w:t xml:space="preserve"> </w:t>
      </w:r>
      <w:r>
        <w:t>t,</w:t>
      </w:r>
      <w:r>
        <w:rPr>
          <w:spacing w:val="-2"/>
        </w:rPr>
        <w:t xml:space="preserve"> </w:t>
      </w:r>
      <w:r>
        <w:t>f;</w:t>
      </w:r>
    </w:p>
    <w:p w14:paraId="094BD221" w14:textId="77777777" w:rsidR="00A65724" w:rsidRDefault="00A65724">
      <w:pPr>
        <w:sectPr w:rsidR="00A65724">
          <w:pgSz w:w="11910" w:h="16840"/>
          <w:pgMar w:top="1380" w:right="1320" w:bottom="280" w:left="1340" w:header="720" w:footer="720" w:gutter="0"/>
          <w:cols w:space="720"/>
        </w:sectPr>
      </w:pPr>
    </w:p>
    <w:p w14:paraId="3CC8F10A" w14:textId="77777777" w:rsidR="00A65724" w:rsidRDefault="00315A2F">
      <w:pPr>
        <w:pStyle w:val="BodyText"/>
        <w:spacing w:before="41" w:line="278" w:lineRule="auto"/>
        <w:ind w:right="1856"/>
      </w:pPr>
      <w:r>
        <w:rPr>
          <w:color w:val="0000FF"/>
        </w:rPr>
        <w:lastRenderedPageBreak/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publishTopic[]</w:t>
      </w:r>
      <w:r>
        <w:rPr>
          <w:spacing w:val="-3"/>
        </w:rPr>
        <w:t xml:space="preserve"> </w:t>
      </w:r>
      <w:r>
        <w:t xml:space="preserve">= </w:t>
      </w:r>
      <w:r>
        <w:rPr>
          <w:color w:val="A21515"/>
        </w:rPr>
        <w:t>"iot-2/evt/Data/fmt/json"</w:t>
      </w:r>
      <w:r>
        <w:t>;</w:t>
      </w:r>
    </w:p>
    <w:p w14:paraId="03D3D731" w14:textId="77777777" w:rsidR="00A65724" w:rsidRDefault="00315A2F">
      <w:pPr>
        <w:pStyle w:val="BodyText"/>
        <w:spacing w:line="278" w:lineRule="auto"/>
        <w:ind w:right="2779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"iot-2/cmd/command/fmt/Str</w:t>
      </w:r>
      <w:r>
        <w:rPr>
          <w:color w:val="A21515"/>
        </w:rPr>
        <w:t>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70F31C02" w14:textId="77777777" w:rsidR="00A65724" w:rsidRDefault="00315A2F">
      <w:pPr>
        <w:pStyle w:val="BodyTex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3986752F" w14:textId="77777777" w:rsidR="00A65724" w:rsidRDefault="00315A2F">
      <w:pPr>
        <w:pStyle w:val="BodyText"/>
        <w:spacing w:before="39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14:paraId="764A5AAC" w14:textId="77777777" w:rsidR="00A65724" w:rsidRDefault="00A65724">
      <w:pPr>
        <w:pStyle w:val="BodyText"/>
        <w:spacing w:before="7"/>
        <w:ind w:left="0"/>
        <w:rPr>
          <w:sz w:val="27"/>
        </w:rPr>
      </w:pPr>
    </w:p>
    <w:p w14:paraId="1D856715" w14:textId="77777777" w:rsidR="00A65724" w:rsidRDefault="00315A2F">
      <w:pPr>
        <w:pStyle w:val="BodyText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 w14:paraId="21D04801" w14:textId="77777777" w:rsidR="00A65724" w:rsidRDefault="00315A2F">
      <w:pPr>
        <w:pStyle w:val="BodyText"/>
        <w:spacing w:before="40"/>
      </w:pPr>
      <w:r>
        <w:t>PubSubClient</w:t>
      </w:r>
      <w:r>
        <w:rPr>
          <w:spacing w:val="-6"/>
        </w:rPr>
        <w:t xml:space="preserve"> </w:t>
      </w:r>
      <w:r>
        <w:t>client(server,</w:t>
      </w:r>
      <w:r>
        <w:rPr>
          <w:spacing w:val="-7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6"/>
        </w:rPr>
        <w:t xml:space="preserve"> </w:t>
      </w:r>
      <w:r>
        <w:t>callback</w:t>
      </w:r>
      <w:r>
        <w:rPr>
          <w:spacing w:val="-6"/>
        </w:rPr>
        <w:t xml:space="preserve"> </w:t>
      </w:r>
      <w:r>
        <w:t>,wifiClient);</w:t>
      </w:r>
    </w:p>
    <w:p w14:paraId="4E670AC1" w14:textId="77777777" w:rsidR="00A65724" w:rsidRDefault="00A65724">
      <w:pPr>
        <w:pStyle w:val="BodyText"/>
        <w:spacing w:before="6"/>
        <w:ind w:left="0"/>
        <w:rPr>
          <w:sz w:val="27"/>
        </w:rPr>
      </w:pPr>
    </w:p>
    <w:p w14:paraId="62147763" w14:textId="77777777" w:rsidR="00A65724" w:rsidRDefault="00315A2F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</w:p>
    <w:p w14:paraId="4634F2AC" w14:textId="77777777" w:rsidR="00A65724" w:rsidRDefault="00315A2F">
      <w:pPr>
        <w:pStyle w:val="BodyText"/>
        <w:spacing w:before="41"/>
      </w:pPr>
      <w:r>
        <w:t>{</w:t>
      </w:r>
    </w:p>
    <w:p w14:paraId="784E84ED" w14:textId="77777777" w:rsidR="00A65724" w:rsidRDefault="00315A2F">
      <w:pPr>
        <w:pStyle w:val="BodyText"/>
        <w:spacing w:before="39" w:line="278" w:lineRule="auto"/>
        <w:ind w:left="330" w:right="624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t>dht.</w:t>
      </w:r>
      <w:r>
        <w:rPr>
          <w:color w:val="E97366"/>
        </w:rPr>
        <w:t>begin</w:t>
      </w:r>
      <w:r>
        <w:t>();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(LED,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(BUZZER,</w:t>
      </w:r>
      <w:r>
        <w:rPr>
          <w:color w:val="00969C"/>
        </w:rPr>
        <w:t>OUTPUT</w:t>
      </w:r>
      <w:r>
        <w:t>);</w:t>
      </w:r>
    </w:p>
    <w:p w14:paraId="774E6D22" w14:textId="77777777" w:rsidR="00A65724" w:rsidRDefault="00315A2F">
      <w:pPr>
        <w:pStyle w:val="BodyText"/>
        <w:spacing w:line="278" w:lineRule="auto"/>
        <w:ind w:left="330" w:right="6028"/>
      </w:pP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(BUZZER,</w:t>
      </w:r>
      <w:r>
        <w:rPr>
          <w:color w:val="00969C"/>
        </w:rPr>
        <w:t>LOW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  <w:r>
        <w:rPr>
          <w:spacing w:val="1"/>
        </w:rPr>
        <w:t xml:space="preserve"> </w:t>
      </w:r>
      <w:r>
        <w:t>LCD.init();</w:t>
      </w:r>
      <w:r>
        <w:rPr>
          <w:spacing w:val="1"/>
        </w:rPr>
        <w:t xml:space="preserve"> </w:t>
      </w:r>
      <w:r>
        <w:t>LCD.backlight();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0</w:t>
      </w:r>
      <w:r>
        <w:t>,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);</w:t>
      </w:r>
    </w:p>
    <w:p w14:paraId="16BDA711" w14:textId="77777777" w:rsidR="00A65724" w:rsidRDefault="00315A2F">
      <w:pPr>
        <w:pStyle w:val="BodyText"/>
        <w:spacing w:line="278" w:lineRule="auto"/>
        <w:ind w:left="330" w:right="5667"/>
      </w:pP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-113"/>
        </w:rPr>
        <w:t xml:space="preserve"> </w:t>
      </w: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"WiFi "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04BEF871" w14:textId="77777777" w:rsidR="00A65724" w:rsidRDefault="00315A2F">
      <w:pPr>
        <w:pStyle w:val="BodyText"/>
        <w:spacing w:line="245" w:lineRule="exact"/>
        <w:ind w:left="330"/>
      </w:pPr>
      <w:r>
        <w:t>LCD.clear();</w:t>
      </w:r>
    </w:p>
    <w:p w14:paraId="2D4DC28C" w14:textId="77777777" w:rsidR="00A65724" w:rsidRDefault="00315A2F">
      <w:pPr>
        <w:pStyle w:val="BodyText"/>
        <w:spacing w:before="36"/>
      </w:pPr>
      <w:r>
        <w:t>}</w:t>
      </w:r>
    </w:p>
    <w:p w14:paraId="1B2D30E1" w14:textId="77777777" w:rsidR="00A65724" w:rsidRDefault="00A65724">
      <w:pPr>
        <w:pStyle w:val="BodyText"/>
        <w:ind w:left="0"/>
        <w:rPr>
          <w:sz w:val="20"/>
        </w:rPr>
      </w:pPr>
    </w:p>
    <w:p w14:paraId="2FB8EE2C" w14:textId="77777777" w:rsidR="00A65724" w:rsidRDefault="00A65724">
      <w:pPr>
        <w:pStyle w:val="BodyText"/>
        <w:ind w:left="0"/>
        <w:rPr>
          <w:sz w:val="20"/>
        </w:rPr>
      </w:pPr>
    </w:p>
    <w:p w14:paraId="6495DDEE" w14:textId="77777777" w:rsidR="00A65724" w:rsidRDefault="00A65724">
      <w:pPr>
        <w:pStyle w:val="BodyText"/>
        <w:ind w:left="0"/>
        <w:rPr>
          <w:sz w:val="20"/>
        </w:rPr>
      </w:pPr>
    </w:p>
    <w:p w14:paraId="646FEC65" w14:textId="77777777" w:rsidR="00A65724" w:rsidRDefault="00A65724">
      <w:pPr>
        <w:pStyle w:val="BodyText"/>
        <w:spacing w:before="4"/>
        <w:ind w:left="0"/>
        <w:rPr>
          <w:sz w:val="16"/>
        </w:rPr>
      </w:pPr>
    </w:p>
    <w:p w14:paraId="34CCBEFA" w14:textId="77777777" w:rsidR="00A65724" w:rsidRDefault="00315A2F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2DC73FF5" w14:textId="77777777" w:rsidR="00A65724" w:rsidRDefault="00315A2F">
      <w:pPr>
        <w:pStyle w:val="BodyText"/>
        <w:spacing w:before="39"/>
      </w:pPr>
      <w:r>
        <w:t>{</w:t>
      </w:r>
    </w:p>
    <w:p w14:paraId="4FED6A40" w14:textId="77777777" w:rsidR="00A65724" w:rsidRDefault="00315A2F">
      <w:pPr>
        <w:pStyle w:val="BodyText"/>
        <w:spacing w:before="40" w:line="278" w:lineRule="auto"/>
        <w:ind w:left="561" w:right="6244"/>
      </w:pPr>
      <w:r>
        <w:t>LCD.setCursor(</w:t>
      </w:r>
      <w:r>
        <w:rPr>
          <w:color w:val="098557"/>
        </w:rPr>
        <w:t>0</w:t>
      </w:r>
      <w:r>
        <w:t>,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"Smoke: "</w:t>
      </w:r>
      <w:r>
        <w:t>);</w:t>
      </w:r>
      <w:r>
        <w:rPr>
          <w:spacing w:val="-113"/>
        </w:rPr>
        <w:t xml:space="preserve"> </w:t>
      </w: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"Temp: "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14</w:t>
      </w:r>
      <w:r>
        <w:t xml:space="preserve">, </w:t>
      </w:r>
      <w:r>
        <w:rPr>
          <w:color w:val="098557"/>
        </w:rPr>
        <w:t>0</w:t>
      </w:r>
      <w:r>
        <w:t>);</w:t>
      </w:r>
      <w:r>
        <w:rPr>
          <w:spacing w:val="-113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"C"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"Humid: "</w:t>
      </w:r>
      <w:r>
        <w:t>);</w:t>
      </w:r>
      <w:r>
        <w:rPr>
          <w:spacing w:val="-113"/>
        </w:rPr>
        <w:t xml:space="preserve"> </w:t>
      </w:r>
      <w:r>
        <w:t>LCD.setCursor(</w:t>
      </w:r>
      <w:r>
        <w:rPr>
          <w:color w:val="098557"/>
        </w:rPr>
        <w:t>14</w:t>
      </w:r>
      <w:r>
        <w:t xml:space="preserve">, </w:t>
      </w:r>
      <w:r>
        <w:rPr>
          <w:color w:val="098557"/>
        </w:rPr>
        <w:t>1</w:t>
      </w:r>
      <w:r>
        <w:t>);</w:t>
      </w:r>
      <w:r>
        <w:rPr>
          <w:spacing w:val="-113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"%"</w:t>
      </w:r>
      <w:r>
        <w:t>);</w:t>
      </w:r>
    </w:p>
    <w:p w14:paraId="621207B1" w14:textId="77777777" w:rsidR="00A65724" w:rsidRDefault="00315A2F">
      <w:pPr>
        <w:pStyle w:val="BodyText"/>
        <w:spacing w:line="243" w:lineRule="exact"/>
        <w:ind w:left="330"/>
      </w:pP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dht.readHumidity();</w:t>
      </w:r>
    </w:p>
    <w:p w14:paraId="68BE0776" w14:textId="77777777" w:rsidR="00A65724" w:rsidRDefault="00315A2F">
      <w:pPr>
        <w:pStyle w:val="BodyText"/>
        <w:spacing w:before="40"/>
        <w:ind w:left="330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dht.readTemperature();</w:t>
      </w:r>
    </w:p>
    <w:p w14:paraId="5D3124DD" w14:textId="77777777" w:rsidR="00A65724" w:rsidRDefault="00A65724">
      <w:pPr>
        <w:sectPr w:rsidR="00A65724">
          <w:pgSz w:w="11910" w:h="16840"/>
          <w:pgMar w:top="1420" w:right="1320" w:bottom="280" w:left="1340" w:header="720" w:footer="720" w:gutter="0"/>
          <w:cols w:space="720"/>
        </w:sectPr>
      </w:pPr>
    </w:p>
    <w:p w14:paraId="41601ACF" w14:textId="77777777" w:rsidR="00A65724" w:rsidRDefault="00315A2F">
      <w:pPr>
        <w:pStyle w:val="BodyText"/>
        <w:spacing w:before="41" w:line="278" w:lineRule="auto"/>
        <w:ind w:left="330" w:right="6821"/>
      </w:pPr>
      <w:r>
        <w:lastRenderedPageBreak/>
        <w:t xml:space="preserve">f = </w:t>
      </w:r>
      <w:r>
        <w:rPr>
          <w:color w:val="E97366"/>
        </w:rPr>
        <w:t>random</w:t>
      </w:r>
      <w:r>
        <w:t>(</w:t>
      </w:r>
      <w:r>
        <w:rPr>
          <w:color w:val="098557"/>
        </w:rPr>
        <w:t>0</w:t>
      </w:r>
      <w:r>
        <w:t>,</w:t>
      </w:r>
      <w:r>
        <w:rPr>
          <w:color w:val="098557"/>
        </w:rPr>
        <w:t>900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(f&gt;</w:t>
      </w:r>
      <w:r>
        <w:rPr>
          <w:color w:val="098557"/>
        </w:rPr>
        <w:t>300</w:t>
      </w:r>
      <w:r>
        <w:t>)</w:t>
      </w:r>
    </w:p>
    <w:p w14:paraId="1EF15FF4" w14:textId="77777777" w:rsidR="00A65724" w:rsidRDefault="00315A2F">
      <w:pPr>
        <w:pStyle w:val="BodyText"/>
        <w:spacing w:line="244" w:lineRule="exact"/>
        <w:ind w:left="330"/>
      </w:pPr>
      <w:r>
        <w:t>{</w:t>
      </w:r>
    </w:p>
    <w:p w14:paraId="2CFAC492" w14:textId="77777777" w:rsidR="00A65724" w:rsidRDefault="00315A2F">
      <w:pPr>
        <w:pStyle w:val="BodyText"/>
        <w:spacing w:before="40" w:line="278" w:lineRule="auto"/>
        <w:ind w:left="561" w:right="520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"Smoke: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21515"/>
          <w:spacing w:val="-1"/>
        </w:rPr>
        <w:t>"Detected"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(BUZZER,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7</w:t>
      </w:r>
      <w:r>
        <w:t xml:space="preserve">, 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"YES"</w:t>
      </w:r>
      <w:r>
        <w:t>);</w:t>
      </w:r>
    </w:p>
    <w:p w14:paraId="2B53DFF8" w14:textId="77777777" w:rsidR="00A65724" w:rsidRDefault="00315A2F">
      <w:pPr>
        <w:pStyle w:val="BodyText"/>
        <w:spacing w:line="276" w:lineRule="auto"/>
        <w:ind w:left="561" w:right="2779"/>
      </w:pP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3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LCD.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21515"/>
          <w:spacing w:val="-1"/>
        </w:rPr>
        <w:t>"WARNING!FIREACCIDENT"</w:t>
      </w:r>
      <w:r>
        <w:rPr>
          <w:spacing w:val="-1"/>
        </w:rPr>
        <w:t>);</w:t>
      </w:r>
    </w:p>
    <w:p w14:paraId="4BC3F925" w14:textId="77777777" w:rsidR="00A65724" w:rsidRDefault="00315A2F">
      <w:pPr>
        <w:pStyle w:val="BodyText"/>
        <w:spacing w:before="4"/>
        <w:ind w:left="330"/>
      </w:pPr>
      <w:r>
        <w:t>}</w:t>
      </w:r>
    </w:p>
    <w:p w14:paraId="3839E84B" w14:textId="77777777" w:rsidR="00A65724" w:rsidRDefault="00315A2F">
      <w:pPr>
        <w:pStyle w:val="BodyText"/>
        <w:spacing w:before="39"/>
        <w:ind w:left="330"/>
      </w:pPr>
      <w:r>
        <w:rPr>
          <w:color w:val="0000FF"/>
        </w:rPr>
        <w:t>else</w:t>
      </w:r>
      <w:r>
        <w:t>{</w:t>
      </w:r>
    </w:p>
    <w:p w14:paraId="209155A5" w14:textId="77777777" w:rsidR="00A65724" w:rsidRDefault="00315A2F">
      <w:pPr>
        <w:pStyle w:val="BodyText"/>
        <w:spacing w:before="40" w:line="278" w:lineRule="auto"/>
        <w:ind w:left="676" w:right="4873" w:firstLine="1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"Smoke: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"Not Detected"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(BUZZER,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7</w:t>
      </w:r>
      <w:r>
        <w:t>,</w:t>
      </w:r>
      <w:r>
        <w:rPr>
          <w:spacing w:val="121"/>
        </w:rPr>
        <w:t xml:space="preserve"> 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 NO"</w:t>
      </w:r>
      <w:r>
        <w:t>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3</w:t>
      </w:r>
      <w:r>
        <w:t>);</w:t>
      </w:r>
    </w:p>
    <w:p w14:paraId="028F70F7" w14:textId="77777777" w:rsidR="00A65724" w:rsidRDefault="00315A2F">
      <w:pPr>
        <w:pStyle w:val="BodyText"/>
        <w:tabs>
          <w:tab w:val="left" w:pos="4140"/>
        </w:tabs>
        <w:spacing w:line="244" w:lineRule="exact"/>
        <w:ind w:left="561"/>
      </w:pP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</w:t>
      </w:r>
      <w:r>
        <w:rPr>
          <w:color w:val="A21515"/>
        </w:rPr>
        <w:tab/>
        <w:t>"</w:t>
      </w:r>
      <w:r>
        <w:t>);</w:t>
      </w:r>
    </w:p>
    <w:p w14:paraId="53ED54EC" w14:textId="77777777" w:rsidR="00A65724" w:rsidRDefault="00315A2F">
      <w:pPr>
        <w:pStyle w:val="BodyText"/>
        <w:spacing w:before="40"/>
        <w:ind w:left="330"/>
      </w:pPr>
      <w:r>
        <w:t>}</w:t>
      </w:r>
    </w:p>
    <w:p w14:paraId="52DFCD7C" w14:textId="77777777" w:rsidR="00A65724" w:rsidRDefault="00315A2F">
      <w:pPr>
        <w:pStyle w:val="BodyText"/>
        <w:spacing w:before="38" w:line="278" w:lineRule="auto"/>
        <w:ind w:left="330" w:right="624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"temp:"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(t);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7</w:t>
      </w:r>
      <w:r>
        <w:t xml:space="preserve">, </w:t>
      </w:r>
      <w:r>
        <w:rPr>
          <w:color w:val="098557"/>
        </w:rPr>
        <w:t>0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(t);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"Humid:"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(h);</w:t>
      </w:r>
      <w:r>
        <w:rPr>
          <w:spacing w:val="1"/>
        </w:rPr>
        <w:t xml:space="preserve"> </w:t>
      </w:r>
      <w:r>
        <w:t>LCD.setCursor(</w:t>
      </w:r>
      <w:r>
        <w:rPr>
          <w:color w:val="098557"/>
        </w:rPr>
        <w:t>7</w:t>
      </w:r>
      <w:r>
        <w:t xml:space="preserve">, </w:t>
      </w:r>
      <w:r>
        <w:rPr>
          <w:color w:val="098557"/>
        </w:rPr>
        <w:t>1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(h);</w:t>
      </w:r>
    </w:p>
    <w:p w14:paraId="6EDAE02A" w14:textId="77777777" w:rsidR="00A65724" w:rsidRDefault="00A65724">
      <w:pPr>
        <w:pStyle w:val="BodyText"/>
        <w:spacing w:before="2"/>
        <w:ind w:left="0"/>
        <w:rPr>
          <w:sz w:val="24"/>
        </w:rPr>
      </w:pPr>
    </w:p>
    <w:p w14:paraId="5DD6AE75" w14:textId="77777777" w:rsidR="00A65724" w:rsidRDefault="00315A2F">
      <w:pPr>
        <w:pStyle w:val="BodyText"/>
        <w:spacing w:line="278" w:lineRule="auto"/>
        <w:ind w:left="330" w:right="6475"/>
      </w:pPr>
      <w:r>
        <w:t>PublishData(t, h, f);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0FEF9A72" w14:textId="77777777" w:rsidR="00A65724" w:rsidRDefault="00315A2F">
      <w:pPr>
        <w:pStyle w:val="BodyText"/>
        <w:spacing w:before="2" w:line="276" w:lineRule="auto"/>
        <w:ind w:left="561" w:right="6475" w:hanging="23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 w14:paraId="7604B604" w14:textId="77777777" w:rsidR="00A65724" w:rsidRDefault="00315A2F">
      <w:pPr>
        <w:pStyle w:val="BodyText"/>
        <w:spacing w:before="3"/>
        <w:ind w:left="330"/>
      </w:pPr>
      <w:r>
        <w:t>}</w:t>
      </w:r>
    </w:p>
    <w:p w14:paraId="2DC7B6E8" w14:textId="77777777" w:rsidR="00A65724" w:rsidRDefault="00315A2F">
      <w:pPr>
        <w:pStyle w:val="BodyText"/>
        <w:spacing w:before="40"/>
      </w:pPr>
      <w:r>
        <w:t>}</w:t>
      </w:r>
    </w:p>
    <w:p w14:paraId="61C0BB12" w14:textId="77777777" w:rsidR="00A65724" w:rsidRDefault="00A65724">
      <w:pPr>
        <w:pStyle w:val="BodyText"/>
        <w:spacing w:before="3"/>
        <w:ind w:left="0"/>
        <w:rPr>
          <w:sz w:val="22"/>
        </w:rPr>
      </w:pPr>
    </w:p>
    <w:p w14:paraId="39D584BF" w14:textId="77777777" w:rsidR="00A65724" w:rsidRDefault="00315A2F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3"/>
        </w:rPr>
        <w:t xml:space="preserve"> </w:t>
      </w:r>
      <w:r>
        <w:t>temp,</w:t>
      </w:r>
      <w:r>
        <w:rPr>
          <w:spacing w:val="-3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1"/>
        </w:rPr>
        <w:t xml:space="preserve"> </w:t>
      </w:r>
      <w:r>
        <w:t>humid,</w:t>
      </w:r>
      <w:r>
        <w:rPr>
          <w:spacing w:val="-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3"/>
        </w:rPr>
        <w:t xml:space="preserve"> </w:t>
      </w:r>
      <w:r>
        <w:t>smoke)</w:t>
      </w:r>
      <w:r>
        <w:rPr>
          <w:spacing w:val="-2"/>
        </w:rPr>
        <w:t xml:space="preserve"> </w:t>
      </w:r>
      <w:r>
        <w:t>{</w:t>
      </w:r>
    </w:p>
    <w:p w14:paraId="4F5259BE" w14:textId="77777777" w:rsidR="00A65724" w:rsidRDefault="00A65724">
      <w:pPr>
        <w:pStyle w:val="BodyText"/>
        <w:spacing w:before="8"/>
        <w:ind w:left="0"/>
        <w:rPr>
          <w:sz w:val="23"/>
        </w:rPr>
      </w:pPr>
    </w:p>
    <w:p w14:paraId="2549BD5E" w14:textId="77777777" w:rsidR="00A65724" w:rsidRDefault="00315A2F">
      <w:pPr>
        <w:pStyle w:val="BodyText"/>
        <w:ind w:left="330"/>
      </w:pPr>
      <w:r>
        <w:t>mqttconnect();</w:t>
      </w:r>
    </w:p>
    <w:p w14:paraId="18F295D8" w14:textId="77777777" w:rsidR="00A65724" w:rsidRDefault="00315A2F">
      <w:pPr>
        <w:pStyle w:val="BodyText"/>
        <w:spacing w:before="40" w:line="278" w:lineRule="auto"/>
        <w:ind w:left="330" w:right="543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"{\"temp\":"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 temp;</w:t>
      </w:r>
    </w:p>
    <w:p w14:paraId="2D6B3904" w14:textId="77777777" w:rsidR="00A65724" w:rsidRDefault="00315A2F">
      <w:pPr>
        <w:pStyle w:val="BodyText"/>
        <w:spacing w:line="278" w:lineRule="auto"/>
        <w:ind w:left="330" w:right="5667"/>
      </w:pPr>
      <w:r>
        <w:t xml:space="preserve">payload += </w:t>
      </w:r>
      <w:r>
        <w:rPr>
          <w:color w:val="A21515"/>
        </w:rPr>
        <w:t>"," "\"Humid\":"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 humid;</w:t>
      </w:r>
    </w:p>
    <w:p w14:paraId="0577151D" w14:textId="77777777" w:rsidR="00A65724" w:rsidRDefault="00315A2F">
      <w:pPr>
        <w:pStyle w:val="BodyText"/>
        <w:spacing w:line="278" w:lineRule="auto"/>
        <w:ind w:left="330" w:right="5667"/>
      </w:pPr>
      <w:r>
        <w:t xml:space="preserve">payload += </w:t>
      </w:r>
      <w:r>
        <w:rPr>
          <w:color w:val="A21515"/>
        </w:rPr>
        <w:t>"," "\"Smoke\":"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 smoke;</w:t>
      </w:r>
    </w:p>
    <w:p w14:paraId="4471B807" w14:textId="77777777" w:rsidR="00A65724" w:rsidRDefault="00315A2F">
      <w:pPr>
        <w:pStyle w:val="BodyText"/>
        <w:spacing w:line="244" w:lineRule="exact"/>
        <w:ind w:left="33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59ADAAC0" w14:textId="77777777" w:rsidR="00A65724" w:rsidRDefault="00A65724">
      <w:pPr>
        <w:spacing w:line="244" w:lineRule="exact"/>
        <w:sectPr w:rsidR="00A65724">
          <w:pgSz w:w="11910" w:h="16840"/>
          <w:pgMar w:top="1420" w:right="1320" w:bottom="280" w:left="1340" w:header="720" w:footer="720" w:gutter="0"/>
          <w:cols w:space="720"/>
        </w:sectPr>
      </w:pPr>
    </w:p>
    <w:p w14:paraId="767C6927" w14:textId="77777777" w:rsidR="00A65724" w:rsidRDefault="00A65724">
      <w:pPr>
        <w:pStyle w:val="BodyText"/>
        <w:spacing w:before="9"/>
        <w:ind w:left="0"/>
        <w:rPr>
          <w:sz w:val="8"/>
        </w:rPr>
      </w:pPr>
    </w:p>
    <w:p w14:paraId="1DDB0278" w14:textId="77777777" w:rsidR="00A65724" w:rsidRDefault="00315A2F">
      <w:pPr>
        <w:pStyle w:val="BodyText"/>
        <w:spacing w:before="64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75FA6E76" w14:textId="77777777" w:rsidR="00A65724" w:rsidRDefault="00315A2F">
      <w:pPr>
        <w:spacing w:before="38"/>
        <w:ind w:left="33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236C9FE7" w14:textId="77777777" w:rsidR="00A65724" w:rsidRDefault="00A65724">
      <w:pPr>
        <w:pStyle w:val="BodyText"/>
        <w:ind w:left="0"/>
        <w:rPr>
          <w:sz w:val="20"/>
        </w:rPr>
      </w:pPr>
    </w:p>
    <w:p w14:paraId="193F1E49" w14:textId="77777777" w:rsidR="00A65724" w:rsidRDefault="00A65724">
      <w:pPr>
        <w:pStyle w:val="BodyText"/>
        <w:ind w:left="0"/>
        <w:rPr>
          <w:sz w:val="20"/>
        </w:rPr>
      </w:pPr>
    </w:p>
    <w:p w14:paraId="2579A74B" w14:textId="77777777" w:rsidR="00A65724" w:rsidRDefault="00315A2F">
      <w:pPr>
        <w:pStyle w:val="BodyText"/>
        <w:spacing w:before="142"/>
        <w:ind w:left="330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(client.publish(publishTopic,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 w14:paraId="4713BABE" w14:textId="77777777" w:rsidR="00A65724" w:rsidRDefault="00315A2F">
      <w:pPr>
        <w:spacing w:before="37"/>
        <w:ind w:left="56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1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5AEFE456" w14:textId="77777777" w:rsidR="00A65724" w:rsidRDefault="00315A2F">
      <w:pPr>
        <w:pStyle w:val="BodyText"/>
        <w:spacing w:before="40"/>
        <w:ind w:left="33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4017A4DD" w14:textId="77777777" w:rsidR="00A65724" w:rsidRDefault="00315A2F">
      <w:pPr>
        <w:pStyle w:val="BodyText"/>
        <w:spacing w:before="40"/>
        <w:ind w:left="56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failed"</w:t>
      </w:r>
      <w:r>
        <w:t>);</w:t>
      </w:r>
    </w:p>
    <w:p w14:paraId="661C8228" w14:textId="77777777" w:rsidR="00A65724" w:rsidRDefault="00315A2F">
      <w:pPr>
        <w:pStyle w:val="BodyText"/>
        <w:spacing w:before="40"/>
        <w:ind w:left="330"/>
      </w:pPr>
      <w:r>
        <w:t>}</w:t>
      </w:r>
    </w:p>
    <w:p w14:paraId="6EBA2A7F" w14:textId="77777777" w:rsidR="00A65724" w:rsidRDefault="00A65724">
      <w:pPr>
        <w:pStyle w:val="BodyText"/>
        <w:spacing w:before="2"/>
        <w:ind w:left="0"/>
        <w:rPr>
          <w:sz w:val="22"/>
        </w:rPr>
      </w:pPr>
    </w:p>
    <w:p w14:paraId="76FD2E8A" w14:textId="77777777" w:rsidR="00A65724" w:rsidRDefault="00315A2F">
      <w:pPr>
        <w:pStyle w:val="BodyText"/>
        <w:spacing w:before="63"/>
      </w:pPr>
      <w:r>
        <w:t>}</w:t>
      </w:r>
    </w:p>
    <w:p w14:paraId="69EF4D41" w14:textId="77777777" w:rsidR="00A65724" w:rsidRDefault="00A65724">
      <w:pPr>
        <w:pStyle w:val="BodyText"/>
        <w:ind w:left="0"/>
        <w:rPr>
          <w:sz w:val="20"/>
        </w:rPr>
      </w:pPr>
    </w:p>
    <w:p w14:paraId="1C73B0D3" w14:textId="77777777" w:rsidR="00A65724" w:rsidRDefault="00A65724">
      <w:pPr>
        <w:pStyle w:val="BodyText"/>
        <w:spacing w:before="4"/>
        <w:ind w:left="0"/>
        <w:rPr>
          <w:sz w:val="28"/>
        </w:rPr>
      </w:pPr>
    </w:p>
    <w:p w14:paraId="1D534BF2" w14:textId="77777777" w:rsidR="00A65724" w:rsidRDefault="00315A2F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1F954CB9" w14:textId="77777777" w:rsidR="00A65724" w:rsidRDefault="00315A2F">
      <w:pPr>
        <w:pStyle w:val="BodyText"/>
        <w:spacing w:before="37" w:line="278" w:lineRule="auto"/>
        <w:ind w:left="561" w:right="4050" w:hanging="23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3DAD0576" w14:textId="77777777" w:rsidR="00A65724" w:rsidRDefault="00315A2F">
      <w:pPr>
        <w:pStyle w:val="BodyText"/>
        <w:spacing w:before="1"/>
        <w:ind w:left="561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(!!!client.connect(clientId,</w:t>
      </w:r>
      <w:r>
        <w:rPr>
          <w:spacing w:val="-11"/>
        </w:rPr>
        <w:t xml:space="preserve"> </w:t>
      </w:r>
      <w:r>
        <w:t>authMethod,</w:t>
      </w:r>
      <w:r>
        <w:rPr>
          <w:spacing w:val="-11"/>
        </w:rPr>
        <w:t xml:space="preserve"> </w:t>
      </w:r>
      <w:r>
        <w:t>token))</w:t>
      </w:r>
      <w:r>
        <w:rPr>
          <w:spacing w:val="-11"/>
        </w:rPr>
        <w:t xml:space="preserve"> </w:t>
      </w:r>
      <w:r>
        <w:t>{</w:t>
      </w:r>
    </w:p>
    <w:p w14:paraId="31B758CF" w14:textId="77777777" w:rsidR="00A65724" w:rsidRDefault="00315A2F">
      <w:pPr>
        <w:pStyle w:val="BodyText"/>
        <w:spacing w:before="37" w:line="278" w:lineRule="auto"/>
        <w:ind w:left="791" w:right="636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61D6C7FA" w14:textId="77777777" w:rsidR="00A65724" w:rsidRDefault="00315A2F">
      <w:pPr>
        <w:pStyle w:val="BodyText"/>
        <w:spacing w:before="1"/>
        <w:ind w:left="561"/>
      </w:pPr>
      <w:r>
        <w:t>}</w:t>
      </w:r>
    </w:p>
    <w:p w14:paraId="07C2A64E" w14:textId="77777777" w:rsidR="00A65724" w:rsidRDefault="00315A2F">
      <w:pPr>
        <w:pStyle w:val="BodyText"/>
        <w:spacing w:before="40"/>
        <w:ind w:left="676"/>
      </w:pPr>
      <w:r>
        <w:t>initManagedDevice();</w:t>
      </w:r>
    </w:p>
    <w:p w14:paraId="5172A1B4" w14:textId="77777777" w:rsidR="00A65724" w:rsidRDefault="00315A2F">
      <w:pPr>
        <w:spacing w:before="38"/>
        <w:ind w:left="676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35B2460A" w14:textId="77777777" w:rsidR="00A65724" w:rsidRDefault="00315A2F">
      <w:pPr>
        <w:pStyle w:val="BodyText"/>
        <w:spacing w:before="39"/>
        <w:ind w:left="330"/>
      </w:pPr>
      <w:r>
        <w:t>}</w:t>
      </w:r>
    </w:p>
    <w:p w14:paraId="1335CAB2" w14:textId="77777777" w:rsidR="00A65724" w:rsidRDefault="00315A2F">
      <w:pPr>
        <w:pStyle w:val="BodyText"/>
        <w:spacing w:before="40"/>
      </w:pPr>
      <w:r>
        <w:t>}</w:t>
      </w:r>
    </w:p>
    <w:p w14:paraId="11ADD912" w14:textId="77777777" w:rsidR="00A65724" w:rsidRDefault="00315A2F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wificonnect()</w:t>
      </w:r>
    </w:p>
    <w:p w14:paraId="556D492D" w14:textId="77777777" w:rsidR="00A65724" w:rsidRDefault="00315A2F">
      <w:pPr>
        <w:pStyle w:val="BodyText"/>
        <w:spacing w:before="37"/>
      </w:pPr>
      <w:r>
        <w:t>{</w:t>
      </w:r>
    </w:p>
    <w:p w14:paraId="5C9D21AE" w14:textId="77777777" w:rsidR="00A65724" w:rsidRDefault="00315A2F">
      <w:pPr>
        <w:spacing w:before="40" w:line="278" w:lineRule="auto"/>
        <w:ind w:left="330" w:right="520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"Connecting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to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1322045A" w14:textId="77777777" w:rsidR="00A65724" w:rsidRDefault="00A65724">
      <w:pPr>
        <w:pStyle w:val="BodyText"/>
        <w:spacing w:before="3"/>
        <w:ind w:left="0"/>
        <w:rPr>
          <w:sz w:val="24"/>
        </w:rPr>
      </w:pPr>
    </w:p>
    <w:p w14:paraId="1B0DB901" w14:textId="77777777" w:rsidR="00A65724" w:rsidRDefault="00315A2F">
      <w:pPr>
        <w:pStyle w:val="BodyText"/>
        <w:spacing w:line="278" w:lineRule="auto"/>
        <w:ind w:left="330" w:right="4322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115"/>
        </w:rPr>
        <w:t xml:space="preserve"> </w:t>
      </w:r>
      <w:r>
        <w:rPr>
          <w:color w:val="098557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8"/>
        </w:rPr>
        <w:t xml:space="preserve"> </w:t>
      </w:r>
      <w:r>
        <w:t>(WiFi.status()</w:t>
      </w:r>
      <w:r>
        <w:rPr>
          <w:spacing w:val="-8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WL_CONNECTED)</w:t>
      </w:r>
      <w:r>
        <w:rPr>
          <w:spacing w:val="-8"/>
        </w:rPr>
        <w:t xml:space="preserve"> </w:t>
      </w:r>
      <w:r>
        <w:t>{</w:t>
      </w:r>
    </w:p>
    <w:p w14:paraId="787F19B3" w14:textId="77777777" w:rsidR="00A65724" w:rsidRDefault="00315A2F">
      <w:pPr>
        <w:pStyle w:val="BodyText"/>
        <w:spacing w:before="1"/>
        <w:ind w:left="561"/>
      </w:pP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F09ED07" w14:textId="77777777" w:rsidR="00A65724" w:rsidRDefault="00315A2F">
      <w:pPr>
        <w:spacing w:before="40"/>
        <w:ind w:left="56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7AD6E8E6" w14:textId="77777777" w:rsidR="00A65724" w:rsidRDefault="00315A2F">
      <w:pPr>
        <w:pStyle w:val="BodyText"/>
        <w:spacing w:before="37"/>
        <w:ind w:left="330"/>
      </w:pPr>
      <w:r>
        <w:t>}</w:t>
      </w:r>
    </w:p>
    <w:p w14:paraId="21B1CB13" w14:textId="77777777" w:rsidR="00A65724" w:rsidRDefault="00315A2F">
      <w:pPr>
        <w:pStyle w:val="BodyText"/>
        <w:spacing w:before="40" w:line="278" w:lineRule="auto"/>
        <w:ind w:left="330" w:right="508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"WiFi connected"</w:t>
      </w:r>
      <w:r>
        <w:t>);</w:t>
      </w:r>
      <w:r>
        <w:rPr>
          <w:spacing w:val="-113"/>
        </w:rPr>
        <w:t xml:space="preserve"> </w:t>
      </w:r>
      <w:r>
        <w:t>LCD.setCursor(</w:t>
      </w:r>
      <w:r>
        <w:rPr>
          <w:color w:val="098557"/>
        </w:rPr>
        <w:t>0</w:t>
      </w:r>
      <w:r>
        <w:t xml:space="preserve">, </w:t>
      </w:r>
      <w:r>
        <w:rPr>
          <w:color w:val="098557"/>
        </w:rPr>
        <w:t>0</w:t>
      </w:r>
      <w:r>
        <w:t>);</w:t>
      </w:r>
      <w:r>
        <w:rPr>
          <w:spacing w:val="1"/>
        </w:rPr>
        <w:t xml:space="preserve"> </w:t>
      </w:r>
      <w:r>
        <w:t>LCD.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"Connected"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"IP address: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 w14:paraId="3CC853C5" w14:textId="77777777" w:rsidR="00A65724" w:rsidRDefault="00315A2F">
      <w:pPr>
        <w:pStyle w:val="BodyText"/>
      </w:pPr>
      <w:r>
        <w:t>}</w:t>
      </w:r>
    </w:p>
    <w:p w14:paraId="6C428B6C" w14:textId="77777777" w:rsidR="00A65724" w:rsidRDefault="00A65724">
      <w:pPr>
        <w:pStyle w:val="BodyText"/>
        <w:spacing w:before="1"/>
        <w:ind w:left="0"/>
        <w:rPr>
          <w:sz w:val="22"/>
        </w:rPr>
      </w:pPr>
    </w:p>
    <w:p w14:paraId="4FEBACCA" w14:textId="77777777" w:rsidR="00A65724" w:rsidRDefault="00315A2F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14:paraId="1F509348" w14:textId="77777777" w:rsidR="00A65724" w:rsidRDefault="00315A2F">
      <w:pPr>
        <w:pStyle w:val="BodyText"/>
        <w:spacing w:before="40" w:line="278" w:lineRule="auto"/>
        <w:ind w:left="561" w:right="4166" w:hanging="23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14:paraId="712EF916" w14:textId="77777777" w:rsidR="00A65724" w:rsidRDefault="00315A2F">
      <w:pPr>
        <w:pStyle w:val="BodyText"/>
        <w:spacing w:line="245" w:lineRule="exact"/>
        <w:ind w:left="33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216A938" w14:textId="77777777" w:rsidR="00A65724" w:rsidRDefault="00A65724">
      <w:pPr>
        <w:spacing w:line="245" w:lineRule="exact"/>
        <w:sectPr w:rsidR="00A65724">
          <w:pgSz w:w="11910" w:h="16840"/>
          <w:pgMar w:top="1580" w:right="1320" w:bottom="280" w:left="1340" w:header="720" w:footer="720" w:gutter="0"/>
          <w:cols w:space="720"/>
        </w:sectPr>
      </w:pPr>
    </w:p>
    <w:p w14:paraId="2A66964C" w14:textId="77777777" w:rsidR="00A65724" w:rsidRDefault="00315A2F">
      <w:pPr>
        <w:pStyle w:val="BodyText"/>
        <w:spacing w:before="41"/>
        <w:ind w:left="561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3CA0A9FE" w14:textId="77777777" w:rsidR="00A65724" w:rsidRDefault="00315A2F">
      <w:pPr>
        <w:pStyle w:val="BodyText"/>
        <w:spacing w:before="40"/>
        <w:ind w:left="330"/>
      </w:pPr>
      <w:r>
        <w:t>}</w:t>
      </w:r>
    </w:p>
    <w:p w14:paraId="7AA63A94" w14:textId="77777777" w:rsidR="00A65724" w:rsidRDefault="00315A2F">
      <w:pPr>
        <w:pStyle w:val="BodyText"/>
        <w:spacing w:before="37"/>
      </w:pPr>
      <w:r>
        <w:t>}</w:t>
      </w:r>
    </w:p>
    <w:p w14:paraId="562240A4" w14:textId="77777777" w:rsidR="00A65724" w:rsidRDefault="00315A2F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 w14:paraId="7B16BD99" w14:textId="77777777" w:rsidR="00A65724" w:rsidRDefault="00315A2F">
      <w:pPr>
        <w:pStyle w:val="BodyText"/>
        <w:spacing w:before="40"/>
      </w:pPr>
      <w:r>
        <w:t>{</w:t>
      </w:r>
    </w:p>
    <w:p w14:paraId="3274979C" w14:textId="77777777" w:rsidR="00A65724" w:rsidRDefault="00315A2F">
      <w:pPr>
        <w:pStyle w:val="BodyText"/>
        <w:spacing w:before="39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3DE90D6B" w14:textId="77777777" w:rsidR="00A65724" w:rsidRDefault="00315A2F">
      <w:pPr>
        <w:pStyle w:val="BodyText"/>
        <w:spacing w:before="38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30B4A23B" w14:textId="77777777" w:rsidR="00A65724" w:rsidRDefault="00315A2F">
      <w:pPr>
        <w:pStyle w:val="BodyText"/>
        <w:spacing w:before="39" w:line="278" w:lineRule="auto"/>
        <w:ind w:left="561" w:right="4166" w:hanging="231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i = </w:t>
      </w:r>
      <w:r>
        <w:rPr>
          <w:color w:val="098557"/>
        </w:rPr>
        <w:t>0</w:t>
      </w:r>
      <w:r>
        <w:t>; i &lt; payloadLength; i++) {</w:t>
      </w:r>
      <w:r>
        <w:rPr>
          <w:spacing w:val="-11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1CC07B8A" w14:textId="77777777" w:rsidR="00A65724" w:rsidRDefault="00315A2F">
      <w:pPr>
        <w:pStyle w:val="BodyText"/>
        <w:spacing w:before="1"/>
        <w:ind w:left="330"/>
      </w:pPr>
      <w:r>
        <w:t>}</w:t>
      </w:r>
    </w:p>
    <w:p w14:paraId="1F502943" w14:textId="77777777" w:rsidR="00A65724" w:rsidRDefault="00315A2F">
      <w:pPr>
        <w:pStyle w:val="BodyText"/>
        <w:spacing w:before="38" w:line="278" w:lineRule="auto"/>
        <w:ind w:left="330" w:right="52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21515"/>
        </w:rPr>
        <w:t>"lighton"</w:t>
      </w:r>
      <w:r>
        <w:t>)</w:t>
      </w:r>
    </w:p>
    <w:p w14:paraId="614BB7CB" w14:textId="77777777" w:rsidR="00A65724" w:rsidRDefault="00315A2F">
      <w:pPr>
        <w:pStyle w:val="BodyText"/>
        <w:spacing w:before="1"/>
        <w:ind w:left="330"/>
      </w:pPr>
      <w:r>
        <w:t>{</w:t>
      </w:r>
    </w:p>
    <w:p w14:paraId="30D6D963" w14:textId="77777777" w:rsidR="00A65724" w:rsidRDefault="00315A2F">
      <w:pPr>
        <w:pStyle w:val="BodyText"/>
        <w:spacing w:before="40" w:line="276" w:lineRule="auto"/>
        <w:ind w:right="647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(data3);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HIGH</w:t>
      </w:r>
      <w:r>
        <w:t>);</w:t>
      </w:r>
    </w:p>
    <w:p w14:paraId="3D5E815C" w14:textId="77777777" w:rsidR="00A65724" w:rsidRDefault="00315A2F">
      <w:pPr>
        <w:pStyle w:val="BodyText"/>
        <w:spacing w:before="3"/>
        <w:ind w:left="330"/>
      </w:pPr>
      <w:r>
        <w:t>}</w:t>
      </w:r>
    </w:p>
    <w:p w14:paraId="6D956A74" w14:textId="77777777" w:rsidR="00A65724" w:rsidRDefault="00315A2F">
      <w:pPr>
        <w:pStyle w:val="BodyText"/>
        <w:spacing w:before="40"/>
        <w:ind w:left="330"/>
      </w:pPr>
      <w:r>
        <w:rPr>
          <w:color w:val="0000FF"/>
        </w:rPr>
        <w:t>else</w:t>
      </w:r>
    </w:p>
    <w:p w14:paraId="1821E1A6" w14:textId="77777777" w:rsidR="00A65724" w:rsidRDefault="00315A2F">
      <w:pPr>
        <w:pStyle w:val="BodyText"/>
        <w:spacing w:before="39"/>
        <w:ind w:left="330"/>
      </w:pPr>
      <w:r>
        <w:t>{</w:t>
      </w:r>
    </w:p>
    <w:p w14:paraId="66DA5A5F" w14:textId="77777777" w:rsidR="00A65724" w:rsidRDefault="00315A2F">
      <w:pPr>
        <w:pStyle w:val="BodyText"/>
        <w:spacing w:before="38" w:line="278" w:lineRule="auto"/>
        <w:ind w:right="658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(data3);</w:t>
      </w:r>
      <w:r>
        <w:rPr>
          <w:spacing w:val="-113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</w:p>
    <w:p w14:paraId="61C9C9C6" w14:textId="77777777" w:rsidR="00A65724" w:rsidRDefault="00315A2F">
      <w:pPr>
        <w:pStyle w:val="BodyText"/>
        <w:ind w:left="330"/>
      </w:pPr>
      <w:r>
        <w:t>}</w:t>
      </w:r>
    </w:p>
    <w:p w14:paraId="154E93EA" w14:textId="77777777" w:rsidR="00A65724" w:rsidRDefault="00315A2F">
      <w:pPr>
        <w:pStyle w:val="BodyText"/>
        <w:spacing w:before="40"/>
      </w:pPr>
      <w:r>
        <w:t>data3=</w:t>
      </w:r>
      <w:r>
        <w:rPr>
          <w:color w:val="A21515"/>
        </w:rPr>
        <w:t>""</w:t>
      </w:r>
      <w:r>
        <w:t>;</w:t>
      </w:r>
    </w:p>
    <w:p w14:paraId="028D2977" w14:textId="77777777" w:rsidR="00A65724" w:rsidRDefault="00315A2F">
      <w:pPr>
        <w:pStyle w:val="BodyText"/>
        <w:spacing w:before="38"/>
      </w:pPr>
      <w:r>
        <w:t>}</w:t>
      </w:r>
    </w:p>
    <w:sectPr w:rsidR="00A65724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724"/>
    <w:rsid w:val="00315A2F"/>
    <w:rsid w:val="00A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21BDE69"/>
  <w15:docId w15:val="{CA97015A-0D5D-4A73-8BB5-53755437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2"/>
      <w:ind w:left="4040" w:right="4054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7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Pragadesh N R . 19BEC212</dc:creator>
  <cp:lastModifiedBy>MAYA's Account</cp:lastModifiedBy>
  <cp:revision>3</cp:revision>
  <dcterms:created xsi:type="dcterms:W3CDTF">2022-11-19T06:22:00Z</dcterms:created>
  <dcterms:modified xsi:type="dcterms:W3CDTF">2022-11-19T06:23:00Z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