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602F0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602F0C">
              <w:rPr>
                <w:rFonts w:ascii="Arial" w:hAnsi="Arial" w:cs="Arial"/>
              </w:rPr>
              <w:t>44123</w:t>
            </w:r>
          </w:p>
        </w:tc>
      </w:tr>
      <w:tr w:rsidR="000708AF" w:rsidRPr="009E313A" w:rsidTr="00C3320B">
        <w:trPr>
          <w:trHeight w:val="677"/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602F0C" w:rsidRDefault="00602F0C" w:rsidP="00602F0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27"/>
            </w:tblGrid>
            <w:tr w:rsidR="00602F0C">
              <w:trPr>
                <w:trHeight w:val="366"/>
              </w:trPr>
              <w:tc>
                <w:tcPr>
                  <w:tcW w:w="0" w:type="auto"/>
                </w:tcPr>
                <w:p w:rsidR="00602F0C" w:rsidRDefault="00602F0C">
                  <w:pPr>
                    <w:pStyle w:val="Default"/>
                    <w:rPr>
                      <w:sz w:val="27"/>
                      <w:szCs w:val="27"/>
                    </w:rPr>
                  </w:pPr>
                  <w:r>
                    <w:rPr>
                      <w:b/>
                      <w:bCs/>
                      <w:sz w:val="27"/>
                      <w:szCs w:val="27"/>
                    </w:rPr>
                    <w:t xml:space="preserve">AI-powered Nutrition Analyzer for Fitness Enthusiasts </w:t>
                  </w:r>
                </w:p>
              </w:tc>
            </w:tr>
          </w:tbl>
          <w:p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C3320B" w:rsidRPr="00C3320B" w:rsidRDefault="00C3320B" w:rsidP="00AF3EA4">
      <w:pPr>
        <w:rPr>
          <w:rFonts w:ascii="Arial" w:hAnsi="Arial" w:cs="Arial"/>
          <w:b/>
          <w:bCs/>
        </w:rPr>
      </w:pP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02F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2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EB653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02F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602F0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02F0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02F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02F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602F0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02F0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EB653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02F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3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02F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02F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</w:t>
            </w:r>
          </w:p>
        </w:tc>
        <w:tc>
          <w:tcPr>
            <w:tcW w:w="1516" w:type="dxa"/>
          </w:tcPr>
          <w:p w:rsidR="006B2449" w:rsidRPr="009E313A" w:rsidRDefault="00602F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02F0C" w:rsidRPr="00EB653E" w:rsidRDefault="00602F0C" w:rsidP="00602F0C">
            <w:pPr>
              <w:pStyle w:val="Default"/>
              <w:rPr>
                <w:sz w:val="22"/>
                <w:szCs w:val="22"/>
              </w:rPr>
            </w:pPr>
            <w:r w:rsidRPr="00EB653E">
              <w:rPr>
                <w:sz w:val="22"/>
                <w:szCs w:val="22"/>
              </w:rPr>
              <w:t xml:space="preserve">As a user, after logging in, I will have to update my profile by providing all </w:t>
            </w:r>
          </w:p>
          <w:p w:rsidR="006B2449" w:rsidRPr="009E313A" w:rsidRDefault="00602F0C" w:rsidP="00602F0C">
            <w:pPr>
              <w:rPr>
                <w:rFonts w:ascii="Arial" w:hAnsi="Arial" w:cs="Arial"/>
                <w:sz w:val="20"/>
                <w:szCs w:val="20"/>
              </w:rPr>
            </w:pPr>
            <w:r w:rsidRPr="00EB653E">
              <w:t>the required details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8" w:type="dxa"/>
          </w:tcPr>
          <w:p w:rsidR="006B2449" w:rsidRPr="009E313A" w:rsidRDefault="00C332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EB653E" w:rsidRPr="00EB653E" w:rsidRDefault="00EB653E" w:rsidP="00EB653E">
            <w:pPr>
              <w:pStyle w:val="Default"/>
              <w:rPr>
                <w:sz w:val="22"/>
                <w:szCs w:val="22"/>
              </w:rPr>
            </w:pPr>
            <w:r w:rsidRPr="00EB653E">
              <w:rPr>
                <w:sz w:val="22"/>
                <w:szCs w:val="22"/>
              </w:rPr>
              <w:t xml:space="preserve">High </w:t>
            </w: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EB653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C332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EB653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Sprint-</w:t>
            </w:r>
            <w:r w:rsidR="00C3320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6B2449" w:rsidRPr="009E313A" w:rsidRDefault="00EB653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Photo upload</w:t>
            </w:r>
          </w:p>
        </w:tc>
        <w:tc>
          <w:tcPr>
            <w:tcW w:w="1516" w:type="dxa"/>
          </w:tcPr>
          <w:p w:rsidR="006B2449" w:rsidRPr="009E313A" w:rsidRDefault="00EB653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6B2449" w:rsidRPr="009E313A" w:rsidRDefault="00EB653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, you can capture the image of the fruit and upload</w:t>
            </w:r>
          </w:p>
        </w:tc>
        <w:tc>
          <w:tcPr>
            <w:tcW w:w="1538" w:type="dxa"/>
          </w:tcPr>
          <w:p w:rsidR="006B2449" w:rsidRPr="009E313A" w:rsidRDefault="00EB653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C332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C332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4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C332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:rsidR="006B2449" w:rsidRPr="009E313A" w:rsidRDefault="00C332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516" w:type="dxa"/>
          </w:tcPr>
          <w:p w:rsidR="006B2449" w:rsidRPr="009E313A" w:rsidRDefault="00C332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:rsidR="006B2449" w:rsidRPr="009E313A" w:rsidRDefault="00C332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can view the nutritional content present in the fruit</w:t>
            </w:r>
          </w:p>
        </w:tc>
        <w:tc>
          <w:tcPr>
            <w:tcW w:w="1538" w:type="dxa"/>
          </w:tcPr>
          <w:p w:rsidR="006B2449" w:rsidRPr="009E313A" w:rsidRDefault="00C332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6B2449" w:rsidRPr="009E313A" w:rsidRDefault="00C332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C332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4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C332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C3320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20</w:t>
            </w:r>
          </w:p>
        </w:tc>
        <w:tc>
          <w:tcPr>
            <w:tcW w:w="2714" w:type="dxa"/>
          </w:tcPr>
          <w:p w:rsidR="00ED76A8" w:rsidRPr="009E313A" w:rsidRDefault="00C3320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C3320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20</w:t>
            </w:r>
          </w:p>
        </w:tc>
        <w:tc>
          <w:tcPr>
            <w:tcW w:w="2714" w:type="dxa"/>
          </w:tcPr>
          <w:p w:rsidR="00ED76A8" w:rsidRPr="009E313A" w:rsidRDefault="00C3320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C3320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20</w:t>
            </w:r>
          </w:p>
        </w:tc>
        <w:tc>
          <w:tcPr>
            <w:tcW w:w="2714" w:type="dxa"/>
          </w:tcPr>
          <w:p w:rsidR="00ED76A8" w:rsidRPr="009E313A" w:rsidRDefault="00C3320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45952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2F0C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67AE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3320B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B653E"/>
    <w:rsid w:val="00ED76A8"/>
    <w:rsid w:val="00F01F80"/>
    <w:rsid w:val="00F23C2C"/>
    <w:rsid w:val="00F33C50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02F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2022-10-18T07:38:00Z</cp:lastPrinted>
  <dcterms:created xsi:type="dcterms:W3CDTF">2022-10-26T13:31:00Z</dcterms:created>
  <dcterms:modified xsi:type="dcterms:W3CDTF">2022-10-26T13:31:00Z</dcterms:modified>
</cp:coreProperties>
</file>