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017D" w14:textId="77777777" w:rsidR="000251B4" w:rsidRDefault="00000000">
      <w:pPr>
        <w:spacing w:after="0"/>
        <w:ind w:left="10" w:right="76" w:hanging="10"/>
        <w:jc w:val="center"/>
      </w:pPr>
      <w:r>
        <w:rPr>
          <w:b/>
          <w:sz w:val="24"/>
        </w:rPr>
        <w:t xml:space="preserve">Project Design Phase-I </w:t>
      </w:r>
    </w:p>
    <w:p w14:paraId="4003E8A9" w14:textId="77777777" w:rsidR="000251B4" w:rsidRDefault="00000000">
      <w:pPr>
        <w:spacing w:after="0"/>
        <w:ind w:left="10" w:right="83" w:hanging="10"/>
        <w:jc w:val="center"/>
      </w:pPr>
      <w:r>
        <w:rPr>
          <w:b/>
          <w:sz w:val="24"/>
        </w:rPr>
        <w:t xml:space="preserve">Solution Architecture </w:t>
      </w:r>
    </w:p>
    <w:p w14:paraId="71016379" w14:textId="77777777" w:rsidR="000251B4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30" w:type="dxa"/>
          <w:left w:w="11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0251B4" w14:paraId="119C059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0F1E" w14:textId="77777777" w:rsidR="000251B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DCF9" w14:textId="1479E074" w:rsidR="000251B4" w:rsidRDefault="007B0B00">
            <w:pPr>
              <w:spacing w:after="0"/>
            </w:pPr>
            <w:r>
              <w:t>11</w:t>
            </w:r>
            <w:r w:rsidR="00000000">
              <w:t xml:space="preserve"> October 2022 </w:t>
            </w:r>
          </w:p>
        </w:tc>
      </w:tr>
      <w:tr w:rsidR="000251B4" w14:paraId="30CF2DD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301F" w14:textId="77777777" w:rsidR="000251B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ECED" w14:textId="1EDFD2BE" w:rsidR="000251B4" w:rsidRDefault="00000000">
            <w:pPr>
              <w:spacing w:after="0"/>
            </w:pPr>
            <w:r>
              <w:t xml:space="preserve"> </w:t>
            </w:r>
          </w:p>
        </w:tc>
      </w:tr>
      <w:tr w:rsidR="000251B4" w14:paraId="12DDFD1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7B89" w14:textId="77777777" w:rsidR="000251B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11A" w14:textId="77777777" w:rsidR="000251B4" w:rsidRDefault="00000000">
            <w:pPr>
              <w:spacing w:after="0"/>
            </w:pPr>
            <w:r>
              <w:t>Project - T</w:t>
            </w:r>
            <w:r>
              <w:rPr>
                <w:rFonts w:ascii="Times New Roman" w:eastAsia="Times New Roman" w:hAnsi="Times New Roman" w:cs="Times New Roman"/>
                <w:color w:val="202124"/>
                <w:sz w:val="20"/>
              </w:rPr>
              <w:t>raffic and capacity analysis for major ports</w:t>
            </w:r>
            <w:r>
              <w:t xml:space="preserve"> </w:t>
            </w:r>
          </w:p>
        </w:tc>
      </w:tr>
      <w:tr w:rsidR="000251B4" w14:paraId="1AC57CA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23FD" w14:textId="77777777" w:rsidR="000251B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94AC" w14:textId="77777777" w:rsidR="000251B4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54CCBCC" w14:textId="77777777" w:rsidR="000251B4" w:rsidRDefault="00000000">
      <w:pPr>
        <w:spacing w:after="120"/>
      </w:pPr>
      <w:r>
        <w:rPr>
          <w:b/>
          <w:sz w:val="24"/>
        </w:rPr>
        <w:t xml:space="preserve"> </w:t>
      </w:r>
    </w:p>
    <w:p w14:paraId="0E330783" w14:textId="77777777" w:rsidR="000251B4" w:rsidRDefault="00000000">
      <w:pPr>
        <w:spacing w:after="164"/>
        <w:ind w:left="96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6B3DB1F" w14:textId="77777777" w:rsidR="000251B4" w:rsidRDefault="00000000">
      <w:pPr>
        <w:spacing w:after="76" w:line="249" w:lineRule="auto"/>
        <w:ind w:left="111" w:right="55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4CEA0662" w14:textId="77777777" w:rsidR="000251B4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4903BA70" w14:textId="77777777" w:rsidR="000251B4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2F14368D" w14:textId="77777777" w:rsidR="000251B4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357D8D39" w14:textId="77777777" w:rsidR="000251B4" w:rsidRDefault="00000000">
      <w:pPr>
        <w:numPr>
          <w:ilvl w:val="0"/>
          <w:numId w:val="1"/>
        </w:numPr>
        <w:spacing w:after="143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2C9FA0EB" w14:textId="77777777" w:rsidR="000251B4" w:rsidRDefault="00000000">
      <w:pPr>
        <w:numPr>
          <w:ilvl w:val="0"/>
          <w:numId w:val="1"/>
        </w:numPr>
        <w:spacing w:after="8" w:line="249" w:lineRule="auto"/>
        <w:ind w:right="55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02ED2FB7" w14:textId="77777777" w:rsidR="000251B4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04C38E0" w14:textId="77777777" w:rsidR="000251B4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72EC876" w14:textId="77777777" w:rsidR="000251B4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</w:t>
      </w:r>
    </w:p>
    <w:p w14:paraId="08CD349B" w14:textId="77777777" w:rsidR="000251B4" w:rsidRDefault="00000000">
      <w:pPr>
        <w:spacing w:after="0"/>
      </w:pPr>
      <w:r>
        <w:rPr>
          <w:b/>
          <w:sz w:val="20"/>
        </w:rPr>
        <w:t xml:space="preserve"> </w:t>
      </w:r>
    </w:p>
    <w:p w14:paraId="4367DAB3" w14:textId="77777777" w:rsidR="000251B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3DA4A9" wp14:editId="77E2A6B5">
            <wp:extent cx="5873750" cy="381571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23DEE4E" w14:textId="77777777" w:rsidR="000251B4" w:rsidRDefault="00000000">
      <w:pPr>
        <w:spacing w:after="175"/>
        <w:ind w:left="101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1CEBE1AE" w14:textId="77777777" w:rsidR="000251B4" w:rsidRDefault="00000000">
      <w:pPr>
        <w:spacing w:after="0"/>
        <w:ind w:left="101"/>
      </w:pPr>
      <w:r>
        <w:rPr>
          <w:b/>
        </w:rPr>
        <w:lastRenderedPageBreak/>
        <w:t xml:space="preserve">Reference: https://people.iith.ac.in/ckm/assets/pdfs/conf_6.pdf </w:t>
      </w:r>
    </w:p>
    <w:sectPr w:rsidR="000251B4">
      <w:pgSz w:w="11909" w:h="16838"/>
      <w:pgMar w:top="1440" w:right="12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70BFC"/>
    <w:multiLevelType w:val="hybridMultilevel"/>
    <w:tmpl w:val="D012E79A"/>
    <w:lvl w:ilvl="0" w:tplc="9F1451D2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8452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5EAF4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0E07A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F23F4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2ACC9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4565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FCC5F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E0D5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B4"/>
    <w:rsid w:val="000251B4"/>
    <w:rsid w:val="007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23B0"/>
  <w15:docId w15:val="{1B98F750-5761-4051-B101-655EE505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Sridhar</cp:lastModifiedBy>
  <cp:revision>2</cp:revision>
  <dcterms:created xsi:type="dcterms:W3CDTF">2022-10-11T14:51:00Z</dcterms:created>
  <dcterms:modified xsi:type="dcterms:W3CDTF">2022-10-11T14:51:00Z</dcterms:modified>
</cp:coreProperties>
</file>