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4C" w:rsidRDefault="005F2882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805F4C" w:rsidRDefault="005F2882">
      <w:pPr>
        <w:pStyle w:val="BodyText"/>
        <w:spacing w:before="23"/>
        <w:ind w:left="3518" w:right="4069"/>
        <w:jc w:val="center"/>
      </w:pP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:rsidR="00805F4C" w:rsidRDefault="00805F4C">
      <w:pPr>
        <w:spacing w:before="11"/>
        <w:rPr>
          <w:b/>
          <w:sz w:val="24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9"/>
      </w:tblGrid>
      <w:tr w:rsidR="00805F4C">
        <w:trPr>
          <w:trHeight w:val="268"/>
        </w:trPr>
        <w:tc>
          <w:tcPr>
            <w:tcW w:w="4496" w:type="dxa"/>
          </w:tcPr>
          <w:p w:rsidR="00805F4C" w:rsidRDefault="005F2882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499" w:type="dxa"/>
          </w:tcPr>
          <w:p w:rsidR="00805F4C" w:rsidRDefault="00256A95">
            <w:pPr>
              <w:pStyle w:val="TableParagraph"/>
              <w:spacing w:line="248" w:lineRule="exact"/>
              <w:ind w:left="124"/>
            </w:pPr>
            <w:r>
              <w:t>5</w:t>
            </w:r>
            <w:r w:rsidR="005F2882">
              <w:rPr>
                <w:spacing w:val="-6"/>
              </w:rPr>
              <w:t xml:space="preserve"> </w:t>
            </w:r>
            <w:r w:rsidR="005F2882">
              <w:t>November</w:t>
            </w:r>
            <w:r w:rsidR="005F2882">
              <w:rPr>
                <w:spacing w:val="-7"/>
              </w:rPr>
              <w:t xml:space="preserve"> </w:t>
            </w:r>
            <w:r w:rsidR="005F2882">
              <w:t>2022</w:t>
            </w:r>
          </w:p>
        </w:tc>
      </w:tr>
      <w:tr w:rsidR="00805F4C">
        <w:trPr>
          <w:trHeight w:val="270"/>
        </w:trPr>
        <w:tc>
          <w:tcPr>
            <w:tcW w:w="4496" w:type="dxa"/>
          </w:tcPr>
          <w:p w:rsidR="00805F4C" w:rsidRDefault="005F2882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499" w:type="dxa"/>
          </w:tcPr>
          <w:p w:rsidR="00805F4C" w:rsidRDefault="005F2882">
            <w:pPr>
              <w:pStyle w:val="TableParagraph"/>
              <w:spacing w:line="251" w:lineRule="exact"/>
              <w:ind w:left="124"/>
            </w:pPr>
            <w:r>
              <w:t>PNT2022TMID</w:t>
            </w:r>
            <w:r w:rsidR="00256A95">
              <w:t>07540</w:t>
            </w:r>
          </w:p>
        </w:tc>
      </w:tr>
      <w:tr w:rsidR="00805F4C">
        <w:trPr>
          <w:trHeight w:val="539"/>
        </w:trPr>
        <w:tc>
          <w:tcPr>
            <w:tcW w:w="4496" w:type="dxa"/>
          </w:tcPr>
          <w:p w:rsidR="00805F4C" w:rsidRDefault="005F2882">
            <w:pPr>
              <w:pStyle w:val="TableParagraph"/>
              <w:spacing w:line="260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499" w:type="dxa"/>
          </w:tcPr>
          <w:p w:rsidR="00805F4C" w:rsidRDefault="005F2882">
            <w:pPr>
              <w:pStyle w:val="TableParagraph"/>
              <w:spacing w:line="228" w:lineRule="auto"/>
              <w:ind w:left="124"/>
            </w:pPr>
            <w:r>
              <w:rPr>
                <w:spacing w:val="-1"/>
              </w:rPr>
              <w:t>SmartFarmer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IoT</w:t>
            </w:r>
            <w:r>
              <w:rPr>
                <w:spacing w:val="-9"/>
              </w:rPr>
              <w:t xml:space="preserve"> </w:t>
            </w:r>
            <w:r>
              <w:t>Enabled</w:t>
            </w:r>
            <w:r>
              <w:rPr>
                <w:spacing w:val="-12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Farming</w:t>
            </w:r>
            <w:r>
              <w:rPr>
                <w:spacing w:val="-46"/>
              </w:rPr>
              <w:t xml:space="preserve"> </w:t>
            </w:r>
            <w:r>
              <w:t>Application</w:t>
            </w:r>
          </w:p>
        </w:tc>
      </w:tr>
    </w:tbl>
    <w:p w:rsidR="00805F4C" w:rsidRDefault="00805F4C">
      <w:pPr>
        <w:rPr>
          <w:b/>
          <w:sz w:val="20"/>
        </w:rPr>
      </w:pPr>
    </w:p>
    <w:p w:rsidR="00805F4C" w:rsidRDefault="00805F4C">
      <w:pPr>
        <w:rPr>
          <w:b/>
          <w:sz w:val="20"/>
        </w:rPr>
      </w:pPr>
    </w:p>
    <w:p w:rsidR="00805F4C" w:rsidRDefault="00805F4C">
      <w:pPr>
        <w:spacing w:before="9" w:after="1"/>
        <w:rPr>
          <w:b/>
          <w:sz w:val="18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7"/>
        <w:gridCol w:w="3252"/>
        <w:gridCol w:w="3253"/>
      </w:tblGrid>
      <w:tr w:rsidR="00805F4C">
        <w:trPr>
          <w:trHeight w:val="405"/>
        </w:trPr>
        <w:tc>
          <w:tcPr>
            <w:tcW w:w="3267" w:type="dxa"/>
          </w:tcPr>
          <w:p w:rsidR="00805F4C" w:rsidRDefault="005F2882">
            <w:pPr>
              <w:pStyle w:val="TableParagraph"/>
              <w:spacing w:before="6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TITLE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before="6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  <w:tc>
          <w:tcPr>
            <w:tcW w:w="3253" w:type="dxa"/>
          </w:tcPr>
          <w:p w:rsidR="00805F4C" w:rsidRDefault="005F2882">
            <w:pPr>
              <w:pStyle w:val="TableParagraph"/>
              <w:spacing w:before="6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DATE</w:t>
            </w:r>
          </w:p>
        </w:tc>
      </w:tr>
      <w:tr w:rsidR="00805F4C">
        <w:trPr>
          <w:trHeight w:val="2383"/>
        </w:trPr>
        <w:tc>
          <w:tcPr>
            <w:tcW w:w="3267" w:type="dxa"/>
          </w:tcPr>
          <w:p w:rsidR="00805F4C" w:rsidRDefault="005F2882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Literature</w:t>
            </w:r>
            <w:r>
              <w:rPr>
                <w:b/>
                <w:color w:val="2B2828"/>
                <w:spacing w:val="-12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Survey</w:t>
            </w:r>
            <w:r>
              <w:rPr>
                <w:b/>
                <w:color w:val="2B2828"/>
                <w:spacing w:val="-10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&amp;</w:t>
            </w:r>
          </w:p>
          <w:p w:rsidR="00805F4C" w:rsidRDefault="005F2882">
            <w:pPr>
              <w:pStyle w:val="TableParagraph"/>
              <w:spacing w:before="5"/>
              <w:rPr>
                <w:b/>
                <w:sz w:val="23"/>
              </w:rPr>
            </w:pPr>
            <w:r>
              <w:rPr>
                <w:b/>
                <w:color w:val="2B2828"/>
                <w:spacing w:val="-1"/>
                <w:sz w:val="23"/>
              </w:rPr>
              <w:t>Information</w:t>
            </w:r>
            <w:r>
              <w:rPr>
                <w:b/>
                <w:color w:val="2B2828"/>
                <w:spacing w:val="-10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Gathering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line="244" w:lineRule="exact"/>
            </w:pPr>
            <w:r>
              <w:t>Literature</w:t>
            </w:r>
            <w:r>
              <w:rPr>
                <w:spacing w:val="-11"/>
              </w:rPr>
              <w:t xml:space="preserve"> </w:t>
            </w:r>
            <w:r>
              <w:t>survey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selected</w:t>
            </w:r>
          </w:p>
          <w:p w:rsidR="00805F4C" w:rsidRDefault="005F2882">
            <w:pPr>
              <w:pStyle w:val="TableParagraph"/>
              <w:ind w:right="176"/>
              <w:rPr>
                <w:sz w:val="23"/>
              </w:rPr>
            </w:pPr>
            <w:r>
              <w:rPr>
                <w:spacing w:val="-1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gathering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rPr>
                <w:spacing w:val="-47"/>
              </w:rPr>
              <w:t xml:space="preserve"> </w:t>
            </w:r>
            <w:r>
              <w:t xml:space="preserve">by referring the, </w:t>
            </w:r>
            <w:r>
              <w:rPr>
                <w:sz w:val="23"/>
              </w:rPr>
              <w:t>technical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papers,research publications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etc.</w:t>
            </w:r>
          </w:p>
        </w:tc>
        <w:tc>
          <w:tcPr>
            <w:tcW w:w="3253" w:type="dxa"/>
          </w:tcPr>
          <w:p w:rsidR="00805F4C" w:rsidRDefault="00256A95">
            <w:pPr>
              <w:pStyle w:val="TableParagraph"/>
              <w:spacing w:line="280" w:lineRule="exact"/>
              <w:ind w:left="124"/>
              <w:rPr>
                <w:sz w:val="23"/>
              </w:rPr>
            </w:pPr>
            <w:r>
              <w:rPr>
                <w:sz w:val="23"/>
              </w:rPr>
              <w:t>1</w:t>
            </w:r>
            <w:r w:rsidR="005F2882">
              <w:rPr>
                <w:sz w:val="23"/>
              </w:rPr>
              <w:t>0</w:t>
            </w:r>
            <w:r>
              <w:rPr>
                <w:spacing w:val="-7"/>
                <w:sz w:val="23"/>
              </w:rPr>
              <w:t xml:space="preserve"> OCTO</w:t>
            </w:r>
            <w:r w:rsidR="005F2882">
              <w:rPr>
                <w:sz w:val="23"/>
              </w:rPr>
              <w:t>BER</w:t>
            </w:r>
            <w:r w:rsidR="005F2882">
              <w:rPr>
                <w:spacing w:val="-8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1828"/>
        </w:trPr>
        <w:tc>
          <w:tcPr>
            <w:tcW w:w="3267" w:type="dxa"/>
          </w:tcPr>
          <w:p w:rsidR="00805F4C" w:rsidRDefault="005F2882">
            <w:pPr>
              <w:pStyle w:val="TableParagraph"/>
              <w:spacing w:before="4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Prepare</w:t>
            </w:r>
            <w:r>
              <w:rPr>
                <w:b/>
                <w:color w:val="2B2828"/>
                <w:spacing w:val="-11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Empathy</w:t>
            </w:r>
            <w:r>
              <w:rPr>
                <w:b/>
                <w:color w:val="2B2828"/>
                <w:spacing w:val="-9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Map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line="244" w:lineRule="exact"/>
            </w:pPr>
            <w:r>
              <w:rPr>
                <w:spacing w:val="-1"/>
              </w:rPr>
              <w:t>Prepare</w:t>
            </w:r>
            <w:r>
              <w:rPr>
                <w:spacing w:val="-12"/>
              </w:rPr>
              <w:t xml:space="preserve"> </w:t>
            </w:r>
            <w:r>
              <w:t>Empathy</w:t>
            </w:r>
            <w:r>
              <w:rPr>
                <w:spacing w:val="-10"/>
              </w:rPr>
              <w:t xml:space="preserve"> </w:t>
            </w:r>
            <w:r>
              <w:t>Map</w:t>
            </w:r>
            <w:r>
              <w:rPr>
                <w:spacing w:val="-8"/>
              </w:rPr>
              <w:t xml:space="preserve"> </w:t>
            </w:r>
            <w:r>
              <w:t>Canvas</w:t>
            </w:r>
            <w:r>
              <w:rPr>
                <w:spacing w:val="-8"/>
              </w:rPr>
              <w:t xml:space="preserve"> </w:t>
            </w:r>
            <w:r>
              <w:t>to</w:t>
            </w:r>
          </w:p>
          <w:p w:rsidR="00805F4C" w:rsidRDefault="005F2882">
            <w:pPr>
              <w:pStyle w:val="TableParagraph"/>
              <w:spacing w:line="247" w:lineRule="auto"/>
              <w:ind w:right="338"/>
            </w:pPr>
            <w:r>
              <w:t>capture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Pains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Gains,</w:t>
            </w:r>
            <w:r>
              <w:rPr>
                <w:spacing w:val="-47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</w:tc>
        <w:tc>
          <w:tcPr>
            <w:tcW w:w="3253" w:type="dxa"/>
          </w:tcPr>
          <w:p w:rsidR="00805F4C" w:rsidRDefault="00256A95">
            <w:pPr>
              <w:pStyle w:val="TableParagraph"/>
              <w:spacing w:before="4"/>
              <w:ind w:left="124"/>
              <w:rPr>
                <w:sz w:val="23"/>
              </w:rPr>
            </w:pPr>
            <w:r>
              <w:rPr>
                <w:sz w:val="23"/>
              </w:rPr>
              <w:t>10 OCTO</w:t>
            </w:r>
            <w:r w:rsidR="005F2882">
              <w:rPr>
                <w:sz w:val="23"/>
              </w:rPr>
              <w:t>BER</w:t>
            </w:r>
            <w:r w:rsidR="005F2882">
              <w:rPr>
                <w:spacing w:val="-8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2351"/>
        </w:trPr>
        <w:tc>
          <w:tcPr>
            <w:tcW w:w="3267" w:type="dxa"/>
          </w:tcPr>
          <w:p w:rsidR="00805F4C" w:rsidRDefault="005F2882"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Ideation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line="223" w:lineRule="auto"/>
              <w:ind w:right="655"/>
              <w:rPr>
                <w:sz w:val="23"/>
              </w:rPr>
            </w:pPr>
            <w:r>
              <w:rPr>
                <w:sz w:val="23"/>
              </w:rPr>
              <w:t>List the by organizing 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brainstorming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session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:rsidR="00805F4C" w:rsidRDefault="005F2882">
            <w:pPr>
              <w:pStyle w:val="TableParagraph"/>
              <w:spacing w:line="242" w:lineRule="auto"/>
              <w:ind w:right="176"/>
              <w:rPr>
                <w:sz w:val="23"/>
              </w:rPr>
            </w:pPr>
            <w:proofErr w:type="gramStart"/>
            <w:r>
              <w:rPr>
                <w:sz w:val="23"/>
              </w:rPr>
              <w:t>prioritize</w:t>
            </w:r>
            <w:proofErr w:type="gramEnd"/>
            <w:r>
              <w:rPr>
                <w:sz w:val="23"/>
              </w:rPr>
              <w:t xml:space="preserve"> the top 3 ideas based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feasibility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importance.</w:t>
            </w:r>
          </w:p>
        </w:tc>
        <w:tc>
          <w:tcPr>
            <w:tcW w:w="3253" w:type="dxa"/>
          </w:tcPr>
          <w:p w:rsidR="00805F4C" w:rsidRDefault="00256A95">
            <w:pPr>
              <w:pStyle w:val="TableParagraph"/>
              <w:spacing w:line="280" w:lineRule="exact"/>
              <w:ind w:left="124"/>
              <w:rPr>
                <w:sz w:val="23"/>
              </w:rPr>
            </w:pPr>
            <w:r>
              <w:rPr>
                <w:sz w:val="23"/>
              </w:rPr>
              <w:t>15</w:t>
            </w:r>
            <w:r w:rsidR="005F2882"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OCTOBER</w:t>
            </w:r>
            <w:r w:rsidR="005F2882">
              <w:rPr>
                <w:spacing w:val="-8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2354"/>
        </w:trPr>
        <w:tc>
          <w:tcPr>
            <w:tcW w:w="3267" w:type="dxa"/>
          </w:tcPr>
          <w:p w:rsidR="00805F4C" w:rsidRDefault="005F2882">
            <w:pPr>
              <w:pStyle w:val="TableParagraph"/>
              <w:spacing w:before="1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Proposed</w:t>
            </w:r>
            <w:r>
              <w:rPr>
                <w:b/>
                <w:color w:val="2B2828"/>
                <w:spacing w:val="-10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Solution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line="223" w:lineRule="auto"/>
              <w:ind w:right="279"/>
              <w:rPr>
                <w:sz w:val="23"/>
              </w:rPr>
            </w:pPr>
            <w:r>
              <w:rPr>
                <w:spacing w:val="-1"/>
                <w:sz w:val="23"/>
              </w:rPr>
              <w:t>Prepare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proposed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document,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includes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:rsidR="00805F4C" w:rsidRDefault="005F2882">
            <w:pPr>
              <w:pStyle w:val="TableParagraph"/>
              <w:ind w:right="299"/>
              <w:rPr>
                <w:sz w:val="23"/>
              </w:rPr>
            </w:pPr>
            <w:r>
              <w:rPr>
                <w:sz w:val="23"/>
              </w:rPr>
              <w:t>novelty, feasibility of idea,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model,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social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impact,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scalability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solution,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etc.</w:t>
            </w:r>
          </w:p>
        </w:tc>
        <w:tc>
          <w:tcPr>
            <w:tcW w:w="3253" w:type="dxa"/>
          </w:tcPr>
          <w:p w:rsidR="00805F4C" w:rsidRDefault="00256A95">
            <w:pPr>
              <w:pStyle w:val="TableParagraph"/>
              <w:spacing w:before="1"/>
              <w:ind w:left="124"/>
              <w:rPr>
                <w:sz w:val="23"/>
              </w:rPr>
            </w:pPr>
            <w:r>
              <w:rPr>
                <w:sz w:val="23"/>
              </w:rPr>
              <w:t>16 OCTOBER</w:t>
            </w:r>
            <w:r w:rsidR="005F2882">
              <w:rPr>
                <w:spacing w:val="-8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885"/>
        </w:trPr>
        <w:tc>
          <w:tcPr>
            <w:tcW w:w="3267" w:type="dxa"/>
          </w:tcPr>
          <w:p w:rsidR="00805F4C" w:rsidRDefault="005F2882"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Problem</w:t>
            </w:r>
            <w:r>
              <w:rPr>
                <w:b/>
                <w:color w:val="2B2828"/>
                <w:spacing w:val="-9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Solution</w:t>
            </w:r>
            <w:r>
              <w:rPr>
                <w:b/>
                <w:color w:val="2B2828"/>
                <w:spacing w:val="-7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Fit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line="253" w:lineRule="exact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problem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fit</w:t>
            </w:r>
          </w:p>
          <w:p w:rsidR="00805F4C" w:rsidRDefault="005F2882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document.</w:t>
            </w:r>
          </w:p>
        </w:tc>
        <w:tc>
          <w:tcPr>
            <w:tcW w:w="3253" w:type="dxa"/>
          </w:tcPr>
          <w:p w:rsidR="00805F4C" w:rsidRDefault="00256A95">
            <w:pPr>
              <w:pStyle w:val="TableParagraph"/>
              <w:spacing w:line="280" w:lineRule="exact"/>
              <w:ind w:left="124"/>
              <w:rPr>
                <w:sz w:val="23"/>
              </w:rPr>
            </w:pPr>
            <w:r>
              <w:rPr>
                <w:sz w:val="23"/>
              </w:rPr>
              <w:t>16 OCTOBER</w:t>
            </w:r>
            <w:r>
              <w:rPr>
                <w:spacing w:val="-8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942"/>
        </w:trPr>
        <w:tc>
          <w:tcPr>
            <w:tcW w:w="3267" w:type="dxa"/>
          </w:tcPr>
          <w:p w:rsidR="00805F4C" w:rsidRDefault="005F2882"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color w:val="2B2828"/>
                <w:spacing w:val="-1"/>
                <w:sz w:val="23"/>
              </w:rPr>
              <w:t>Solution</w:t>
            </w:r>
            <w:r>
              <w:rPr>
                <w:b/>
                <w:color w:val="2B2828"/>
                <w:spacing w:val="-11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Architecture</w:t>
            </w:r>
          </w:p>
        </w:tc>
        <w:tc>
          <w:tcPr>
            <w:tcW w:w="3252" w:type="dxa"/>
          </w:tcPr>
          <w:p w:rsidR="00805F4C" w:rsidRDefault="005F2882">
            <w:pPr>
              <w:pStyle w:val="TableParagraph"/>
              <w:spacing w:line="253" w:lineRule="exact"/>
              <w:rPr>
                <w:sz w:val="23"/>
              </w:rPr>
            </w:pPr>
            <w:r>
              <w:rPr>
                <w:spacing w:val="-1"/>
                <w:sz w:val="23"/>
              </w:rPr>
              <w:t>Prepare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solution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architecture</w:t>
            </w:r>
          </w:p>
          <w:p w:rsidR="00805F4C" w:rsidRDefault="005F2882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document.</w:t>
            </w:r>
          </w:p>
        </w:tc>
        <w:tc>
          <w:tcPr>
            <w:tcW w:w="3253" w:type="dxa"/>
          </w:tcPr>
          <w:p w:rsidR="00805F4C" w:rsidRDefault="00256A95">
            <w:pPr>
              <w:pStyle w:val="TableParagraph"/>
              <w:spacing w:line="280" w:lineRule="exact"/>
              <w:ind w:left="124"/>
              <w:rPr>
                <w:sz w:val="23"/>
              </w:rPr>
            </w:pPr>
            <w:r>
              <w:rPr>
                <w:sz w:val="23"/>
              </w:rPr>
              <w:t>16 OCTOBER</w:t>
            </w:r>
            <w:r>
              <w:rPr>
                <w:spacing w:val="-8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</w:tbl>
    <w:p w:rsidR="00805F4C" w:rsidRDefault="00805F4C">
      <w:pPr>
        <w:spacing w:line="280" w:lineRule="exact"/>
        <w:rPr>
          <w:sz w:val="23"/>
        </w:rPr>
        <w:sectPr w:rsidR="00805F4C">
          <w:type w:val="continuous"/>
          <w:pgSz w:w="11900" w:h="16850"/>
          <w:pgMar w:top="940" w:right="660" w:bottom="280" w:left="122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8"/>
        <w:gridCol w:w="3058"/>
        <w:gridCol w:w="3056"/>
      </w:tblGrid>
      <w:tr w:rsidR="00805F4C">
        <w:trPr>
          <w:trHeight w:val="1948"/>
        </w:trPr>
        <w:tc>
          <w:tcPr>
            <w:tcW w:w="3058" w:type="dxa"/>
          </w:tcPr>
          <w:p w:rsidR="00805F4C" w:rsidRDefault="005F2882"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lastRenderedPageBreak/>
              <w:t>Customer</w:t>
            </w:r>
            <w:r>
              <w:rPr>
                <w:b/>
                <w:color w:val="2B2828"/>
                <w:spacing w:val="-11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Journey</w:t>
            </w:r>
          </w:p>
        </w:tc>
        <w:tc>
          <w:tcPr>
            <w:tcW w:w="3058" w:type="dxa"/>
          </w:tcPr>
          <w:p w:rsidR="00805F4C" w:rsidRDefault="005F2882">
            <w:pPr>
              <w:pStyle w:val="TableParagraph"/>
              <w:spacing w:line="242" w:lineRule="exact"/>
              <w:ind w:left="119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journey</w:t>
            </w:r>
          </w:p>
          <w:p w:rsidR="00805F4C" w:rsidRDefault="005F2882">
            <w:pPr>
              <w:pStyle w:val="TableParagraph"/>
              <w:ind w:left="119" w:right="199"/>
              <w:rPr>
                <w:sz w:val="23"/>
              </w:rPr>
            </w:pPr>
            <w:r>
              <w:rPr>
                <w:sz w:val="23"/>
              </w:rPr>
              <w:t>maps to understand the user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interactions &amp; experiences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(entry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exit).</w:t>
            </w:r>
          </w:p>
        </w:tc>
        <w:tc>
          <w:tcPr>
            <w:tcW w:w="3056" w:type="dxa"/>
          </w:tcPr>
          <w:p w:rsidR="00805F4C" w:rsidRDefault="005F2882">
            <w:pPr>
              <w:pStyle w:val="TableParagraph"/>
              <w:spacing w:line="280" w:lineRule="exact"/>
              <w:ind w:left="119"/>
              <w:rPr>
                <w:sz w:val="23"/>
              </w:rPr>
            </w:pPr>
            <w:r>
              <w:rPr>
                <w:sz w:val="23"/>
              </w:rPr>
              <w:t>14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OCTOBER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805F4C">
        <w:trPr>
          <w:trHeight w:val="688"/>
        </w:trPr>
        <w:tc>
          <w:tcPr>
            <w:tcW w:w="3058" w:type="dxa"/>
          </w:tcPr>
          <w:p w:rsidR="00805F4C" w:rsidRDefault="005F2882"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color w:val="2B2828"/>
                <w:spacing w:val="-1"/>
                <w:sz w:val="23"/>
              </w:rPr>
              <w:t>Functional</w:t>
            </w:r>
            <w:r>
              <w:rPr>
                <w:b/>
                <w:color w:val="2B2828"/>
                <w:spacing w:val="-12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Requirement</w:t>
            </w:r>
          </w:p>
        </w:tc>
        <w:tc>
          <w:tcPr>
            <w:tcW w:w="3058" w:type="dxa"/>
          </w:tcPr>
          <w:p w:rsidR="00805F4C" w:rsidRDefault="005F2882">
            <w:pPr>
              <w:pStyle w:val="TableParagraph"/>
              <w:spacing w:line="253" w:lineRule="exact"/>
              <w:ind w:left="119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functional</w:t>
            </w:r>
          </w:p>
          <w:p w:rsidR="00805F4C" w:rsidRDefault="005F2882">
            <w:pPr>
              <w:pStyle w:val="TableParagraph"/>
              <w:spacing w:before="5"/>
              <w:ind w:left="119"/>
              <w:rPr>
                <w:sz w:val="23"/>
              </w:rPr>
            </w:pPr>
            <w:proofErr w:type="gramStart"/>
            <w:r>
              <w:rPr>
                <w:spacing w:val="-1"/>
                <w:sz w:val="23"/>
              </w:rPr>
              <w:t>requirement</w:t>
            </w:r>
            <w:proofErr w:type="gramEnd"/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document.</w:t>
            </w:r>
          </w:p>
        </w:tc>
        <w:tc>
          <w:tcPr>
            <w:tcW w:w="3056" w:type="dxa"/>
          </w:tcPr>
          <w:p w:rsidR="00805F4C" w:rsidRDefault="00256A95">
            <w:pPr>
              <w:pStyle w:val="TableParagraph"/>
              <w:spacing w:line="280" w:lineRule="exact"/>
              <w:ind w:left="119"/>
              <w:rPr>
                <w:sz w:val="23"/>
              </w:rPr>
            </w:pPr>
            <w:r>
              <w:rPr>
                <w:sz w:val="23"/>
              </w:rPr>
              <w:t>30</w:t>
            </w:r>
            <w:r w:rsidR="005F2882">
              <w:rPr>
                <w:spacing w:val="-7"/>
                <w:sz w:val="23"/>
              </w:rPr>
              <w:t xml:space="preserve"> </w:t>
            </w:r>
            <w:r w:rsidR="005F2882">
              <w:rPr>
                <w:sz w:val="23"/>
              </w:rPr>
              <w:t>OCTOBER</w:t>
            </w:r>
            <w:r w:rsidR="005F2882">
              <w:rPr>
                <w:spacing w:val="-7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1062"/>
        </w:trPr>
        <w:tc>
          <w:tcPr>
            <w:tcW w:w="3058" w:type="dxa"/>
          </w:tcPr>
          <w:p w:rsidR="00805F4C" w:rsidRDefault="005F2882">
            <w:pPr>
              <w:pStyle w:val="TableParagraph"/>
              <w:spacing w:line="280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Data</w:t>
            </w:r>
            <w:r>
              <w:rPr>
                <w:b/>
                <w:color w:val="2B2828"/>
                <w:spacing w:val="-10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Flow</w:t>
            </w:r>
            <w:r>
              <w:rPr>
                <w:b/>
                <w:color w:val="2B2828"/>
                <w:spacing w:val="-10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Diagrams</w:t>
            </w:r>
          </w:p>
        </w:tc>
        <w:tc>
          <w:tcPr>
            <w:tcW w:w="3058" w:type="dxa"/>
          </w:tcPr>
          <w:p w:rsidR="00805F4C" w:rsidRDefault="005F2882">
            <w:pPr>
              <w:pStyle w:val="TableParagraph"/>
              <w:spacing w:line="253" w:lineRule="exact"/>
              <w:ind w:left="119"/>
              <w:rPr>
                <w:sz w:val="23"/>
              </w:rPr>
            </w:pPr>
            <w:r>
              <w:rPr>
                <w:sz w:val="23"/>
              </w:rPr>
              <w:t>Draw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ﬂ</w:t>
            </w:r>
            <w:r>
              <w:rPr>
                <w:sz w:val="23"/>
              </w:rPr>
              <w:t>ow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diagrams</w:t>
            </w:r>
          </w:p>
          <w:p w:rsidR="00805F4C" w:rsidRDefault="005F2882">
            <w:pPr>
              <w:pStyle w:val="TableParagraph"/>
              <w:spacing w:before="5"/>
              <w:ind w:left="119"/>
              <w:rPr>
                <w:sz w:val="23"/>
              </w:rPr>
            </w:pPr>
            <w:proofErr w:type="gramStart"/>
            <w:r>
              <w:rPr>
                <w:sz w:val="23"/>
              </w:rPr>
              <w:t>and</w:t>
            </w:r>
            <w:proofErr w:type="gramEnd"/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submit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review.</w:t>
            </w:r>
          </w:p>
        </w:tc>
        <w:tc>
          <w:tcPr>
            <w:tcW w:w="3056" w:type="dxa"/>
          </w:tcPr>
          <w:p w:rsidR="00805F4C" w:rsidRDefault="00256A95">
            <w:pPr>
              <w:pStyle w:val="TableParagraph"/>
              <w:spacing w:line="280" w:lineRule="exact"/>
              <w:ind w:left="119"/>
              <w:rPr>
                <w:sz w:val="23"/>
              </w:rPr>
            </w:pPr>
            <w:r>
              <w:rPr>
                <w:sz w:val="23"/>
              </w:rPr>
              <w:t>30</w:t>
            </w:r>
            <w:r w:rsidR="005F2882">
              <w:rPr>
                <w:spacing w:val="-7"/>
                <w:sz w:val="23"/>
              </w:rPr>
              <w:t xml:space="preserve"> </w:t>
            </w:r>
            <w:r w:rsidR="005F2882">
              <w:rPr>
                <w:sz w:val="23"/>
              </w:rPr>
              <w:t>OCTOBER</w:t>
            </w:r>
            <w:r w:rsidR="005F2882">
              <w:rPr>
                <w:spacing w:val="-7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 w:rsidTr="00256A95">
        <w:trPr>
          <w:trHeight w:val="1103"/>
        </w:trPr>
        <w:tc>
          <w:tcPr>
            <w:tcW w:w="3058" w:type="dxa"/>
          </w:tcPr>
          <w:p w:rsidR="00805F4C" w:rsidRDefault="005F2882">
            <w:pPr>
              <w:pStyle w:val="TableParagraph"/>
              <w:spacing w:before="2"/>
              <w:rPr>
                <w:b/>
                <w:sz w:val="23"/>
              </w:rPr>
            </w:pPr>
            <w:r>
              <w:rPr>
                <w:b/>
                <w:color w:val="2B2828"/>
                <w:spacing w:val="-2"/>
                <w:sz w:val="23"/>
              </w:rPr>
              <w:t>Technology</w:t>
            </w:r>
            <w:r>
              <w:rPr>
                <w:b/>
                <w:color w:val="2B2828"/>
                <w:spacing w:val="-12"/>
                <w:sz w:val="23"/>
              </w:rPr>
              <w:t xml:space="preserve"> </w:t>
            </w:r>
            <w:r>
              <w:rPr>
                <w:b/>
                <w:color w:val="2B2828"/>
                <w:spacing w:val="-1"/>
                <w:sz w:val="23"/>
              </w:rPr>
              <w:t>Architecture</w:t>
            </w:r>
          </w:p>
        </w:tc>
        <w:tc>
          <w:tcPr>
            <w:tcW w:w="3058" w:type="dxa"/>
          </w:tcPr>
          <w:p w:rsidR="00805F4C" w:rsidRDefault="005F2882">
            <w:pPr>
              <w:pStyle w:val="TableParagraph"/>
              <w:spacing w:line="256" w:lineRule="exact"/>
              <w:ind w:left="119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technology</w:t>
            </w:r>
          </w:p>
          <w:p w:rsidR="00805F4C" w:rsidRDefault="005F2882">
            <w:pPr>
              <w:pStyle w:val="TableParagraph"/>
              <w:spacing w:before="5"/>
              <w:ind w:left="119"/>
              <w:rPr>
                <w:sz w:val="23"/>
              </w:rPr>
            </w:pPr>
            <w:proofErr w:type="gramStart"/>
            <w:r>
              <w:rPr>
                <w:spacing w:val="-1"/>
                <w:sz w:val="23"/>
              </w:rPr>
              <w:t>architecture</w:t>
            </w:r>
            <w:proofErr w:type="gramEnd"/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diagram.</w:t>
            </w:r>
          </w:p>
        </w:tc>
        <w:tc>
          <w:tcPr>
            <w:tcW w:w="3056" w:type="dxa"/>
          </w:tcPr>
          <w:p w:rsidR="00805F4C" w:rsidRDefault="00256A95">
            <w:pPr>
              <w:pStyle w:val="TableParagraph"/>
              <w:spacing w:before="2"/>
              <w:ind w:left="119"/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NOVEMBER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805F4C">
        <w:trPr>
          <w:trHeight w:val="1182"/>
        </w:trPr>
        <w:tc>
          <w:tcPr>
            <w:tcW w:w="3058" w:type="dxa"/>
          </w:tcPr>
          <w:p w:rsidR="00805F4C" w:rsidRDefault="005F2882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Prepare</w:t>
            </w:r>
            <w:r>
              <w:rPr>
                <w:b/>
                <w:color w:val="2B2828"/>
                <w:spacing w:val="-11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Milestone</w:t>
            </w:r>
            <w:r>
              <w:rPr>
                <w:b/>
                <w:color w:val="2B2828"/>
                <w:spacing w:val="-10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&amp;</w:t>
            </w:r>
            <w:r>
              <w:rPr>
                <w:b/>
                <w:color w:val="2B2828"/>
                <w:spacing w:val="-9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Activity</w:t>
            </w:r>
          </w:p>
          <w:p w:rsidR="00805F4C" w:rsidRDefault="005F2882">
            <w:pPr>
              <w:pStyle w:val="TableParagraph"/>
              <w:spacing w:before="5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List</w:t>
            </w:r>
          </w:p>
        </w:tc>
        <w:tc>
          <w:tcPr>
            <w:tcW w:w="3058" w:type="dxa"/>
          </w:tcPr>
          <w:p w:rsidR="00805F4C" w:rsidRDefault="005F2882">
            <w:pPr>
              <w:pStyle w:val="TableParagraph"/>
              <w:spacing w:line="253" w:lineRule="exact"/>
              <w:ind w:left="119"/>
              <w:rPr>
                <w:sz w:val="23"/>
              </w:rPr>
            </w:pPr>
            <w:r>
              <w:rPr>
                <w:sz w:val="23"/>
              </w:rPr>
              <w:t>Prepare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milestones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</w:p>
          <w:p w:rsidR="00805F4C" w:rsidRDefault="005F2882">
            <w:pPr>
              <w:pStyle w:val="TableParagraph"/>
              <w:spacing w:before="5"/>
              <w:ind w:left="119"/>
              <w:rPr>
                <w:sz w:val="23"/>
              </w:rPr>
            </w:pPr>
            <w:proofErr w:type="gramStart"/>
            <w:r>
              <w:rPr>
                <w:sz w:val="23"/>
              </w:rPr>
              <w:t>activity</w:t>
            </w:r>
            <w:proofErr w:type="gramEnd"/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list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project.</w:t>
            </w:r>
          </w:p>
        </w:tc>
        <w:tc>
          <w:tcPr>
            <w:tcW w:w="3056" w:type="dxa"/>
          </w:tcPr>
          <w:p w:rsidR="00805F4C" w:rsidRDefault="00256A95">
            <w:pPr>
              <w:pStyle w:val="TableParagraph"/>
              <w:spacing w:line="280" w:lineRule="exact"/>
              <w:ind w:left="119"/>
              <w:rPr>
                <w:sz w:val="23"/>
              </w:rPr>
            </w:pPr>
            <w:r>
              <w:rPr>
                <w:sz w:val="23"/>
              </w:rPr>
              <w:t>5</w:t>
            </w:r>
            <w:r w:rsidR="005F2882"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NOVEMBER</w:t>
            </w:r>
            <w:r w:rsidR="005F2882">
              <w:rPr>
                <w:spacing w:val="-7"/>
                <w:sz w:val="23"/>
              </w:rPr>
              <w:t xml:space="preserve"> </w:t>
            </w:r>
            <w:r w:rsidR="005F2882">
              <w:rPr>
                <w:sz w:val="23"/>
              </w:rPr>
              <w:t>2022</w:t>
            </w:r>
          </w:p>
        </w:tc>
      </w:tr>
      <w:tr w:rsidR="00805F4C">
        <w:trPr>
          <w:trHeight w:val="1005"/>
        </w:trPr>
        <w:tc>
          <w:tcPr>
            <w:tcW w:w="3058" w:type="dxa"/>
          </w:tcPr>
          <w:p w:rsidR="00805F4C" w:rsidRDefault="005F2882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Project</w:t>
            </w:r>
            <w:r>
              <w:rPr>
                <w:b/>
                <w:color w:val="2B2828"/>
                <w:spacing w:val="-12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Development</w:t>
            </w:r>
            <w:r>
              <w:rPr>
                <w:b/>
                <w:color w:val="2B2828"/>
                <w:spacing w:val="-8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-</w:t>
            </w:r>
          </w:p>
          <w:p w:rsidR="00805F4C" w:rsidRDefault="005F2882">
            <w:pPr>
              <w:pStyle w:val="TableParagraph"/>
              <w:spacing w:before="5"/>
              <w:rPr>
                <w:b/>
                <w:sz w:val="23"/>
              </w:rPr>
            </w:pPr>
            <w:r>
              <w:rPr>
                <w:b/>
                <w:color w:val="2B2828"/>
                <w:sz w:val="23"/>
              </w:rPr>
              <w:t>Delivery</w:t>
            </w:r>
            <w:r>
              <w:rPr>
                <w:b/>
                <w:color w:val="2B2828"/>
                <w:spacing w:val="-6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of</w:t>
            </w:r>
            <w:r>
              <w:rPr>
                <w:b/>
                <w:color w:val="2B2828"/>
                <w:spacing w:val="-6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Sprint-1,</w:t>
            </w:r>
            <w:r>
              <w:rPr>
                <w:b/>
                <w:color w:val="2B2828"/>
                <w:spacing w:val="-4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2,</w:t>
            </w:r>
            <w:r>
              <w:rPr>
                <w:b/>
                <w:color w:val="2B2828"/>
                <w:spacing w:val="-7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3</w:t>
            </w:r>
            <w:r>
              <w:rPr>
                <w:b/>
                <w:color w:val="2B2828"/>
                <w:spacing w:val="-6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&amp;</w:t>
            </w:r>
            <w:r>
              <w:rPr>
                <w:b/>
                <w:color w:val="2B2828"/>
                <w:spacing w:val="-5"/>
                <w:sz w:val="23"/>
              </w:rPr>
              <w:t xml:space="preserve"> </w:t>
            </w:r>
            <w:r>
              <w:rPr>
                <w:b/>
                <w:color w:val="2B2828"/>
                <w:sz w:val="23"/>
              </w:rPr>
              <w:t>4</w:t>
            </w:r>
          </w:p>
        </w:tc>
        <w:tc>
          <w:tcPr>
            <w:tcW w:w="3058" w:type="dxa"/>
          </w:tcPr>
          <w:p w:rsidR="00805F4C" w:rsidRDefault="005F2882">
            <w:pPr>
              <w:pStyle w:val="TableParagraph"/>
              <w:spacing w:line="253" w:lineRule="exact"/>
              <w:ind w:left="119"/>
              <w:rPr>
                <w:sz w:val="23"/>
              </w:rPr>
            </w:pPr>
            <w:r>
              <w:rPr>
                <w:sz w:val="23"/>
              </w:rPr>
              <w:t>Develop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submit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:rsidR="00805F4C" w:rsidRDefault="005F2882">
            <w:pPr>
              <w:pStyle w:val="TableParagraph"/>
              <w:spacing w:before="5"/>
              <w:ind w:left="119"/>
              <w:rPr>
                <w:sz w:val="23"/>
              </w:rPr>
            </w:pPr>
            <w:r>
              <w:rPr>
                <w:sz w:val="23"/>
              </w:rPr>
              <w:t>developed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testing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it.</w:t>
            </w:r>
          </w:p>
        </w:tc>
        <w:tc>
          <w:tcPr>
            <w:tcW w:w="3056" w:type="dxa"/>
          </w:tcPr>
          <w:p w:rsidR="00805F4C" w:rsidRDefault="005F2882">
            <w:pPr>
              <w:pStyle w:val="TableParagraph"/>
              <w:spacing w:line="280" w:lineRule="exact"/>
              <w:ind w:left="119"/>
              <w:rPr>
                <w:sz w:val="23"/>
              </w:rPr>
            </w:pPr>
            <w:r>
              <w:rPr>
                <w:sz w:val="23"/>
              </w:rPr>
              <w:t>IN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PROGRESS..</w:t>
            </w:r>
          </w:p>
        </w:tc>
      </w:tr>
    </w:tbl>
    <w:p w:rsidR="005F2882" w:rsidRDefault="005F2882"/>
    <w:sectPr w:rsidR="005F2882" w:rsidSect="00805F4C">
      <w:pgSz w:w="11900" w:h="16850"/>
      <w:pgMar w:top="1240" w:right="6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F4C"/>
    <w:rsid w:val="00256A95"/>
    <w:rsid w:val="005F2882"/>
    <w:rsid w:val="0080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F4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F4C"/>
    <w:rPr>
      <w:b/>
      <w:bCs/>
    </w:rPr>
  </w:style>
  <w:style w:type="paragraph" w:styleId="Title">
    <w:name w:val="Title"/>
    <w:basedOn w:val="Normal"/>
    <w:uiPriority w:val="1"/>
    <w:qFormat/>
    <w:rsid w:val="00805F4C"/>
    <w:pPr>
      <w:spacing w:before="26"/>
      <w:ind w:left="3518" w:right="406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05F4C"/>
  </w:style>
  <w:style w:type="paragraph" w:customStyle="1" w:styleId="TableParagraph">
    <w:name w:val="Table Paragraph"/>
    <w:basedOn w:val="Normal"/>
    <w:uiPriority w:val="1"/>
    <w:qFormat/>
    <w:rsid w:val="00805F4C"/>
    <w:pPr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2022-11-05T10:11:00Z</dcterms:created>
  <dcterms:modified xsi:type="dcterms:W3CDTF">2022-11-05T10:11:00Z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</Properties>
</file>