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DFED" w14:textId="2F1BCEEB" w:rsidR="005905A6" w:rsidRDefault="005905A6" w:rsidP="005905A6">
      <w:pPr>
        <w:rPr>
          <w:rFonts w:ascii="Times New Roman" w:eastAsia="Times New Roman" w:hAnsi="Times New Roman" w:cs="Times New Roman"/>
          <w:b/>
          <w:iCs/>
          <w:sz w:val="32"/>
        </w:rPr>
      </w:pPr>
      <w:r>
        <w:rPr>
          <w:lang w:val="en-US"/>
        </w:rPr>
        <w:t xml:space="preserve">                                        </w:t>
      </w:r>
      <w:r w:rsidRPr="00A767A0">
        <w:rPr>
          <w:rFonts w:ascii="Times New Roman" w:eastAsia="Times New Roman" w:hAnsi="Times New Roman" w:cs="Times New Roman"/>
          <w:b/>
          <w:iCs/>
          <w:sz w:val="32"/>
        </w:rPr>
        <w:t xml:space="preserve">PROJECT DESIGN </w:t>
      </w:r>
      <w:r>
        <w:rPr>
          <w:rFonts w:ascii="Times New Roman" w:eastAsia="Times New Roman" w:hAnsi="Times New Roman" w:cs="Times New Roman"/>
          <w:b/>
          <w:iCs/>
          <w:sz w:val="32"/>
        </w:rPr>
        <w:t>PHASE-2</w:t>
      </w:r>
    </w:p>
    <w:p w14:paraId="0EE93644" w14:textId="63C44472" w:rsidR="005905A6" w:rsidRDefault="005905A6" w:rsidP="005905A6">
      <w:pPr>
        <w:ind w:left="284" w:hanging="1701"/>
      </w:pPr>
      <w:r>
        <w:rPr>
          <w:rFonts w:ascii="Times New Roman" w:eastAsia="Times New Roman" w:hAnsi="Times New Roman" w:cs="Times New Roman"/>
          <w:b/>
          <w:iCs/>
          <w:sz w:val="32"/>
        </w:rPr>
        <w:t xml:space="preserve">                                               C</w:t>
      </w:r>
      <w:r>
        <w:rPr>
          <w:rFonts w:ascii="Times New Roman" w:eastAsia="Times New Roman" w:hAnsi="Times New Roman" w:cs="Times New Roman"/>
          <w:b/>
          <w:sz w:val="32"/>
        </w:rPr>
        <w:t xml:space="preserve">USTOMER JOURNEY </w:t>
      </w:r>
    </w:p>
    <w:p w14:paraId="7145F39C" w14:textId="23D387CD" w:rsidR="005905A6" w:rsidRPr="00A767A0" w:rsidRDefault="005905A6" w:rsidP="005905A6">
      <w:pPr>
        <w:rPr>
          <w:iCs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01"/>
        <w:gridCol w:w="5047"/>
      </w:tblGrid>
      <w:tr w:rsidR="005905A6" w14:paraId="08BE7DA4" w14:textId="77777777" w:rsidTr="005905A6">
        <w:trPr>
          <w:trHeight w:val="415"/>
        </w:trPr>
        <w:tc>
          <w:tcPr>
            <w:tcW w:w="5301" w:type="dxa"/>
          </w:tcPr>
          <w:p w14:paraId="7161F09D" w14:textId="77777777" w:rsidR="005905A6" w:rsidRDefault="005905A6" w:rsidP="005905A6"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TEAM  ID</w:t>
            </w:r>
            <w:proofErr w:type="gramEnd"/>
          </w:p>
          <w:p w14:paraId="270CA11B" w14:textId="77777777" w:rsidR="005905A6" w:rsidRDefault="005905A6">
            <w:pPr>
              <w:rPr>
                <w:lang w:val="en-US"/>
              </w:rPr>
            </w:pPr>
          </w:p>
        </w:tc>
        <w:tc>
          <w:tcPr>
            <w:tcW w:w="5047" w:type="dxa"/>
          </w:tcPr>
          <w:p w14:paraId="2A8D45E0" w14:textId="7C901D99" w:rsidR="005905A6" w:rsidRPr="005905A6" w:rsidRDefault="003B7397" w:rsidP="005905A6">
            <w:pPr>
              <w:tabs>
                <w:tab w:val="left" w:pos="1427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PNT2022TMIDO7514</w:t>
            </w:r>
          </w:p>
        </w:tc>
      </w:tr>
      <w:tr w:rsidR="005905A6" w14:paraId="06EF9488" w14:textId="77777777" w:rsidTr="005905A6">
        <w:trPr>
          <w:trHeight w:val="453"/>
        </w:trPr>
        <w:tc>
          <w:tcPr>
            <w:tcW w:w="5301" w:type="dxa"/>
          </w:tcPr>
          <w:p w14:paraId="0EE6B933" w14:textId="309F87D8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5047" w:type="dxa"/>
          </w:tcPr>
          <w:p w14:paraId="445B8AFB" w14:textId="32D19842" w:rsidR="005905A6" w:rsidRPr="005905A6" w:rsidRDefault="003B739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 NOVEM</w:t>
            </w:r>
            <w:r w:rsidR="005905A6">
              <w:rPr>
                <w:sz w:val="32"/>
                <w:szCs w:val="32"/>
                <w:lang w:val="en-US"/>
              </w:rPr>
              <w:t>BER 2022</w:t>
            </w:r>
          </w:p>
        </w:tc>
      </w:tr>
      <w:tr w:rsidR="005905A6" w14:paraId="4A771C8D" w14:textId="77777777" w:rsidTr="005905A6">
        <w:trPr>
          <w:trHeight w:val="912"/>
        </w:trPr>
        <w:tc>
          <w:tcPr>
            <w:tcW w:w="5301" w:type="dxa"/>
          </w:tcPr>
          <w:p w14:paraId="3021D49D" w14:textId="04B24B85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905A6">
              <w:rPr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5047" w:type="dxa"/>
          </w:tcPr>
          <w:p w14:paraId="1CE64F26" w14:textId="5D07D85E" w:rsidR="005905A6" w:rsidRPr="005905A6" w:rsidRDefault="005905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IOT BASED SMART CROP ROTECTION SYSTEM FOR AGRICULTURE </w:t>
            </w:r>
          </w:p>
        </w:tc>
      </w:tr>
      <w:tr w:rsidR="005905A6" w14:paraId="74CED090" w14:textId="77777777" w:rsidTr="005905A6">
        <w:trPr>
          <w:trHeight w:val="88"/>
        </w:trPr>
        <w:tc>
          <w:tcPr>
            <w:tcW w:w="5301" w:type="dxa"/>
          </w:tcPr>
          <w:p w14:paraId="568F2C75" w14:textId="0AEAEDB7" w:rsidR="005905A6" w:rsidRPr="005905A6" w:rsidRDefault="005905A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905A6">
              <w:rPr>
                <w:b/>
                <w:b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5047" w:type="dxa"/>
          </w:tcPr>
          <w:p w14:paraId="4DA9592C" w14:textId="21F67B34" w:rsidR="005905A6" w:rsidRPr="005905A6" w:rsidRDefault="005905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 MARKS</w:t>
            </w:r>
          </w:p>
        </w:tc>
      </w:tr>
    </w:tbl>
    <w:p w14:paraId="70E45168" w14:textId="77777777" w:rsidR="005905A6" w:rsidRDefault="005905A6" w:rsidP="005905A6">
      <w:pPr>
        <w:rPr>
          <w:b/>
          <w:i/>
          <w:sz w:val="32"/>
        </w:rPr>
      </w:pPr>
    </w:p>
    <w:p w14:paraId="50F1FB44" w14:textId="77777777" w:rsidR="005905A6" w:rsidRDefault="005905A6" w:rsidP="005905A6">
      <w:pPr>
        <w:rPr>
          <w:b/>
          <w:i/>
          <w:sz w:val="32"/>
        </w:rPr>
      </w:pPr>
    </w:p>
    <w:p w14:paraId="7EA70E64" w14:textId="0213E983" w:rsidR="005905A6" w:rsidRPr="005905A6" w:rsidRDefault="005905A6" w:rsidP="005905A6">
      <w:pPr>
        <w:rPr>
          <w:bCs/>
          <w:iCs/>
        </w:rPr>
      </w:pPr>
      <w:r w:rsidRPr="005905A6">
        <w:rPr>
          <w:bCs/>
          <w:iCs/>
          <w:noProof/>
        </w:rPr>
        <w:drawing>
          <wp:anchor distT="0" distB="0" distL="114300" distR="114300" simplePos="0" relativeHeight="251659264" behindDoc="0" locked="0" layoutInCell="1" allowOverlap="1" wp14:anchorId="6A1B18DA" wp14:editId="40D78D9E">
            <wp:simplePos x="0" y="0"/>
            <wp:positionH relativeFrom="column">
              <wp:posOffset>-111211</wp:posOffset>
            </wp:positionH>
            <wp:positionV relativeFrom="paragraph">
              <wp:posOffset>452429</wp:posOffset>
            </wp:positionV>
            <wp:extent cx="6128952" cy="5041557"/>
            <wp:effectExtent l="0" t="0" r="5715" b="698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782" cy="507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5A6">
        <w:rPr>
          <w:rFonts w:ascii="Times New Roman" w:eastAsia="Times New Roman" w:hAnsi="Times New Roman" w:cs="Times New Roman"/>
          <w:bCs/>
          <w:iCs/>
          <w:sz w:val="32"/>
        </w:rPr>
        <w:t xml:space="preserve"> CUSTOMER JOURNEY MAP:</w:t>
      </w:r>
    </w:p>
    <w:p w14:paraId="72273A4B" w14:textId="69E011DB" w:rsidR="005905A6" w:rsidRPr="005905A6" w:rsidRDefault="005905A6">
      <w:pPr>
        <w:rPr>
          <w:lang w:val="en-US"/>
        </w:rPr>
      </w:pPr>
    </w:p>
    <w:sectPr w:rsidR="005905A6" w:rsidRPr="005905A6" w:rsidSect="005905A6">
      <w:pgSz w:w="11906" w:h="16838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6"/>
    <w:rsid w:val="003B7397"/>
    <w:rsid w:val="005905A6"/>
    <w:rsid w:val="00B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19A"/>
  <w15:chartTrackingRefBased/>
  <w15:docId w15:val="{2ACABEAF-68E8-404B-A594-69DD84D8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A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R.S</dc:creator>
  <cp:keywords/>
  <dc:description/>
  <cp:lastModifiedBy>nithyaprabha12345@outlook.com</cp:lastModifiedBy>
  <cp:revision>2</cp:revision>
  <dcterms:created xsi:type="dcterms:W3CDTF">2022-10-27T04:38:00Z</dcterms:created>
  <dcterms:modified xsi:type="dcterms:W3CDTF">2022-11-01T06:07:00Z</dcterms:modified>
</cp:coreProperties>
</file>