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8E5" w14:textId="77777777" w:rsidR="00BA6296" w:rsidRDefault="00BA6296" w:rsidP="00BA6296">
      <w:pPr>
        <w:spacing w:after="160" w:line="259" w:lineRule="auto"/>
        <w:ind w:left="0" w:firstLine="0"/>
      </w:pPr>
    </w:p>
    <w:p w14:paraId="508EE204" w14:textId="77777777" w:rsidR="00BA6296" w:rsidRDefault="00BA6296" w:rsidP="00BA6296">
      <w:pPr>
        <w:ind w:left="-5"/>
      </w:pPr>
      <w:r>
        <w:t xml:space="preserve">Create An Account </w:t>
      </w:r>
      <w:proofErr w:type="gramStart"/>
      <w:r>
        <w:t>In</w:t>
      </w:r>
      <w:proofErr w:type="gramEnd"/>
      <w:r>
        <w:t xml:space="preserve"> SendGrid: </w:t>
      </w:r>
    </w:p>
    <w:p w14:paraId="148191B7" w14:textId="77777777" w:rsidR="00BA6296" w:rsidRDefault="00BA6296" w:rsidP="00BA6296">
      <w:pPr>
        <w:ind w:left="-5"/>
      </w:pPr>
      <w:r>
        <w:t xml:space="preserve"> </w:t>
      </w:r>
      <w:r>
        <w:tab/>
        <w:t xml:space="preserve">In IBM Project workspace there is a website link is there to create an account in the SendGrid using those resources we have created an account in SendGrid. </w:t>
      </w:r>
    </w:p>
    <w:p w14:paraId="49BFE04A" w14:textId="77777777" w:rsidR="00BA6296" w:rsidRDefault="00BA6296" w:rsidP="00BA6296">
      <w:pPr>
        <w:spacing w:after="160" w:line="259" w:lineRule="auto"/>
        <w:ind w:left="0" w:firstLine="0"/>
      </w:pPr>
      <w:r>
        <w:t xml:space="preserve"> </w:t>
      </w:r>
    </w:p>
    <w:p w14:paraId="610C434F" w14:textId="77777777" w:rsidR="00BA6296" w:rsidRDefault="00BA6296" w:rsidP="00BA6296">
      <w:pPr>
        <w:spacing w:after="160" w:line="259" w:lineRule="auto"/>
        <w:ind w:left="0" w:firstLine="0"/>
      </w:pPr>
      <w:r>
        <w:t xml:space="preserve"> </w:t>
      </w:r>
    </w:p>
    <w:p w14:paraId="2E7F1208" w14:textId="77777777" w:rsidR="00BA6296" w:rsidRDefault="00BA6296" w:rsidP="00BA6296">
      <w:pPr>
        <w:ind w:left="-5"/>
      </w:pPr>
      <w:r>
        <w:t xml:space="preserve">Here is a Screenshot given Below: </w:t>
      </w:r>
    </w:p>
    <w:p w14:paraId="6E3E4244" w14:textId="77777777" w:rsidR="00BA6296" w:rsidRDefault="00BA6296" w:rsidP="00BA6296">
      <w:pPr>
        <w:spacing w:after="160" w:line="259" w:lineRule="auto"/>
        <w:ind w:left="0" w:firstLine="0"/>
      </w:pPr>
    </w:p>
    <w:p w14:paraId="70A256FE" w14:textId="77777777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color w:val="41484D"/>
          <w:sz w:val="26"/>
          <w:szCs w:val="26"/>
        </w:rPr>
        <w:t>Step 1:  Go to </w:t>
      </w:r>
      <w:hyperlink r:id="rId4" w:tgtFrame="_blank" w:history="1">
        <w:r>
          <w:rPr>
            <w:rStyle w:val="Hyperlink"/>
            <w:rFonts w:ascii="Roboto" w:hAnsi="Roboto"/>
            <w:color w:val="2AA0EF"/>
            <w:sz w:val="26"/>
            <w:szCs w:val="26"/>
          </w:rPr>
          <w:t>SendGrid's website</w:t>
        </w:r>
      </w:hyperlink>
      <w:r>
        <w:rPr>
          <w:rFonts w:ascii="Roboto" w:hAnsi="Roboto"/>
          <w:color w:val="41484D"/>
          <w:sz w:val="26"/>
          <w:szCs w:val="26"/>
        </w:rPr>
        <w:t>.</w:t>
      </w:r>
    </w:p>
    <w:p w14:paraId="1EF047E2" w14:textId="34ABB6ED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noProof/>
          <w:color w:val="41484D"/>
          <w:sz w:val="26"/>
          <w:szCs w:val="26"/>
        </w:rPr>
        <w:drawing>
          <wp:inline distT="0" distB="0" distL="0" distR="0" wp14:anchorId="2D1170E5" wp14:editId="4BF5EDAC">
            <wp:extent cx="5731510" cy="3018155"/>
            <wp:effectExtent l="0" t="0" r="2540" b="0"/>
            <wp:docPr id="6" name="Picture 6" descr="Send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gri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7B74" w14:textId="77777777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color w:val="41484D"/>
          <w:sz w:val="26"/>
          <w:szCs w:val="26"/>
        </w:rPr>
        <w:t>Step 2: Sign in or create an account if you have not already.</w:t>
      </w:r>
    </w:p>
    <w:p w14:paraId="1146B629" w14:textId="2BF4B46C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noProof/>
          <w:color w:val="41484D"/>
          <w:sz w:val="26"/>
          <w:szCs w:val="26"/>
        </w:rPr>
        <w:lastRenderedPageBreak/>
        <w:drawing>
          <wp:inline distT="0" distB="0" distL="0" distR="0" wp14:anchorId="1124C36E" wp14:editId="488185BE">
            <wp:extent cx="5731510" cy="3496310"/>
            <wp:effectExtent l="0" t="0" r="2540" b="8890"/>
            <wp:docPr id="5" name="Picture 5" descr="Sendgri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ndgrid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EC08" w14:textId="77777777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color w:val="41484D"/>
          <w:sz w:val="26"/>
          <w:szCs w:val="26"/>
        </w:rPr>
        <w:t>Step 3: Once your account is done being created, you want to go to the Integration Guide under Email API.</w:t>
      </w:r>
    </w:p>
    <w:p w14:paraId="4A59D509" w14:textId="4300A57D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noProof/>
          <w:color w:val="41484D"/>
          <w:sz w:val="26"/>
          <w:szCs w:val="26"/>
        </w:rPr>
        <w:drawing>
          <wp:inline distT="0" distB="0" distL="0" distR="0" wp14:anchorId="4A6A1C51" wp14:editId="57E68EC9">
            <wp:extent cx="5731510" cy="3779520"/>
            <wp:effectExtent l="0" t="0" r="2540" b="0"/>
            <wp:docPr id="4" name="Picture 4" descr="Send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dgri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83D9" w14:textId="77777777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color w:val="41484D"/>
          <w:sz w:val="26"/>
          <w:szCs w:val="26"/>
        </w:rPr>
        <w:t>Step 4: Name and create your key.</w:t>
      </w:r>
    </w:p>
    <w:p w14:paraId="262503E9" w14:textId="3B7D6047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noProof/>
          <w:color w:val="41484D"/>
          <w:sz w:val="26"/>
          <w:szCs w:val="26"/>
        </w:rPr>
        <w:lastRenderedPageBreak/>
        <w:drawing>
          <wp:inline distT="0" distB="0" distL="0" distR="0" wp14:anchorId="63CD2298" wp14:editId="251BEDC5">
            <wp:extent cx="5731510" cy="3464560"/>
            <wp:effectExtent l="0" t="0" r="2540" b="2540"/>
            <wp:docPr id="3" name="Picture 3" descr="Sendgri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ndgrid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C0A8" w14:textId="4133A64C" w:rsidR="00BA6296" w:rsidRDefault="00BA6296" w:rsidP="00BA629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41484D"/>
          <w:sz w:val="26"/>
          <w:szCs w:val="26"/>
        </w:rPr>
      </w:pPr>
      <w:r>
        <w:rPr>
          <w:rFonts w:ascii="Roboto" w:hAnsi="Roboto"/>
          <w:noProof/>
          <w:color w:val="41484D"/>
          <w:sz w:val="26"/>
          <w:szCs w:val="26"/>
        </w:rPr>
        <w:drawing>
          <wp:inline distT="0" distB="0" distL="0" distR="0" wp14:anchorId="4FB512E2" wp14:editId="3B6C34D5">
            <wp:extent cx="5731510" cy="3416300"/>
            <wp:effectExtent l="0" t="0" r="2540" b="0"/>
            <wp:docPr id="2" name="Picture 2" descr="Sendgri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dgrid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2423" w14:textId="63AE45EA" w:rsidR="00BA6296" w:rsidRDefault="00BA6296"/>
    <w:sectPr w:rsidR="00B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96"/>
    <w:rsid w:val="00B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832"/>
  <w15:chartTrackingRefBased/>
  <w15:docId w15:val="{BE370F3A-EF09-4DFD-8726-D01F7A7F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296"/>
    <w:pPr>
      <w:spacing w:after="146" w:line="265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29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6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2022-11-03T15:08:00Z</dcterms:created>
  <dcterms:modified xsi:type="dcterms:W3CDTF">2022-11-03T15:18:00Z</dcterms:modified>
</cp:coreProperties>
</file>