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937" w:rsidRPr="00D32646" w:rsidRDefault="005E493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</w:t>
      </w:r>
      <w:r w:rsidRPr="00D32646">
        <w:rPr>
          <w:rFonts w:ascii="Times New Roman" w:hAnsi="Times New Roman" w:cs="Times New Roman"/>
          <w:b/>
          <w:bCs/>
          <w:sz w:val="48"/>
          <w:szCs w:val="48"/>
        </w:rPr>
        <w:t xml:space="preserve"> Dataflow Diagram</w:t>
      </w:r>
    </w:p>
    <w:tbl>
      <w:tblPr>
        <w:tblStyle w:val="TableGrid"/>
        <w:tblW w:w="9617" w:type="dxa"/>
        <w:tblLook w:val="04A0"/>
      </w:tblPr>
      <w:tblGrid>
        <w:gridCol w:w="3098"/>
        <w:gridCol w:w="6519"/>
      </w:tblGrid>
      <w:tr w:rsidR="005E4937" w:rsidRPr="00D32646" w:rsidTr="005E4937">
        <w:trPr>
          <w:trHeight w:val="631"/>
        </w:trPr>
        <w:tc>
          <w:tcPr>
            <w:tcW w:w="3098" w:type="dxa"/>
          </w:tcPr>
          <w:p w:rsidR="005E4937" w:rsidRPr="00D32646" w:rsidRDefault="005E4937" w:rsidP="005E49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2646"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6519" w:type="dxa"/>
          </w:tcPr>
          <w:p w:rsidR="005E4937" w:rsidRPr="00D32646" w:rsidRDefault="006B74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  <w:r w:rsidR="005E4937" w:rsidRPr="00D32646">
              <w:rPr>
                <w:rFonts w:ascii="Times New Roman" w:hAnsi="Times New Roman" w:cs="Times New Roman"/>
                <w:sz w:val="32"/>
                <w:szCs w:val="32"/>
              </w:rPr>
              <w:t>October 2022</w:t>
            </w:r>
          </w:p>
        </w:tc>
      </w:tr>
      <w:tr w:rsidR="005E4937" w:rsidRPr="00D32646" w:rsidTr="005E4937">
        <w:trPr>
          <w:trHeight w:val="682"/>
        </w:trPr>
        <w:tc>
          <w:tcPr>
            <w:tcW w:w="3098" w:type="dxa"/>
          </w:tcPr>
          <w:p w:rsidR="005E4937" w:rsidRPr="00D32646" w:rsidRDefault="005E49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2646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519" w:type="dxa"/>
          </w:tcPr>
          <w:p w:rsidR="005E4937" w:rsidRPr="006B7494" w:rsidRDefault="005E49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7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</w:t>
            </w:r>
            <w:r w:rsidR="006B7494" w:rsidRPr="006B7494">
              <w:rPr>
                <w:b/>
                <w:bCs/>
                <w:sz w:val="32"/>
                <w:szCs w:val="32"/>
              </w:rPr>
              <w:t>48018</w:t>
            </w:r>
          </w:p>
        </w:tc>
      </w:tr>
      <w:tr w:rsidR="005E4937" w:rsidRPr="00D32646" w:rsidTr="005E4937">
        <w:trPr>
          <w:trHeight w:val="631"/>
        </w:trPr>
        <w:tc>
          <w:tcPr>
            <w:tcW w:w="3098" w:type="dxa"/>
          </w:tcPr>
          <w:p w:rsidR="005E4937" w:rsidRPr="00D32646" w:rsidRDefault="005E49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2646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519" w:type="dxa"/>
          </w:tcPr>
          <w:p w:rsidR="005E4937" w:rsidRPr="00D32646" w:rsidRDefault="005E49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2646">
              <w:rPr>
                <w:rFonts w:ascii="Times New Roman" w:hAnsi="Times New Roman" w:cs="Times New Roman"/>
                <w:sz w:val="32"/>
                <w:szCs w:val="32"/>
              </w:rPr>
              <w:t>Emerging Methods for Early Detection of Forest Fires</w:t>
            </w:r>
          </w:p>
        </w:tc>
      </w:tr>
      <w:tr w:rsidR="005E4937" w:rsidRPr="00D32646" w:rsidTr="005E4937">
        <w:trPr>
          <w:trHeight w:val="682"/>
        </w:trPr>
        <w:tc>
          <w:tcPr>
            <w:tcW w:w="3098" w:type="dxa"/>
          </w:tcPr>
          <w:p w:rsidR="005E4937" w:rsidRPr="00D32646" w:rsidRDefault="005E49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2646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519" w:type="dxa"/>
          </w:tcPr>
          <w:p w:rsidR="005E4937" w:rsidRPr="00D32646" w:rsidRDefault="005E4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2646">
              <w:rPr>
                <w:rFonts w:ascii="Times New Roman" w:hAnsi="Times New Roman" w:cs="Times New Roman"/>
                <w:sz w:val="32"/>
                <w:szCs w:val="32"/>
              </w:rPr>
              <w:t>4 Mark</w:t>
            </w:r>
          </w:p>
        </w:tc>
      </w:tr>
    </w:tbl>
    <w:p w:rsidR="005E4937" w:rsidRPr="00D32646" w:rsidRDefault="005E493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5E4937" w:rsidRPr="00D32646" w:rsidRDefault="00EC15F8">
      <w:pPr>
        <w:rPr>
          <w:rFonts w:ascii="Times New Roman" w:hAnsi="Times New Roman" w:cs="Times New Roman"/>
          <w:b/>
          <w:bCs/>
          <w:sz w:val="160"/>
          <w:szCs w:val="160"/>
        </w:rPr>
      </w:pPr>
      <w:r w:rsidRPr="00D32646">
        <w:rPr>
          <w:rFonts w:ascii="Times New Roman" w:hAnsi="Times New Roman" w:cs="Times New Roman"/>
          <w:b/>
          <w:bCs/>
          <w:noProof/>
          <w:sz w:val="44"/>
          <w:szCs w:val="44"/>
        </w:rPr>
        <w:pict>
          <v:oval id="_x0000_s1028" style="position:absolute;margin-left:152.65pt;margin-top:25.85pt;width:98.6pt;height:60pt;z-index:251659264" strokecolor="black [3213]" strokeweight="2pt">
            <v:textbox>
              <w:txbxContent>
                <w:p w:rsidR="00EC15F8" w:rsidRPr="005F39F6" w:rsidRDefault="005F39F6">
                  <w:pPr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 w:rsidRPr="005F39F6">
                    <w:rPr>
                      <w:b/>
                      <w:bCs/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 w:rsidR="005E4937" w:rsidRPr="00D32646">
        <w:rPr>
          <w:rFonts w:ascii="Times New Roman" w:hAnsi="Times New Roman" w:cs="Times New Roman"/>
          <w:b/>
          <w:bCs/>
          <w:sz w:val="44"/>
          <w:szCs w:val="44"/>
        </w:rPr>
        <w:t>Dataflow chart</w:t>
      </w:r>
    </w:p>
    <w:p w:rsidR="005E4937" w:rsidRPr="00D32646" w:rsidRDefault="005E493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5E4937" w:rsidRPr="00D32646" w:rsidRDefault="00EC15F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5.45pt;margin-top:6.9pt;width:.85pt;height:42pt;flip:x;z-index:251660288" o:connectortype="straight" strokeweight="1.75pt">
            <v:stroke endarrow="block"/>
          </v:shape>
        </w:pict>
      </w:r>
    </w:p>
    <w:p w:rsidR="00EC15F8" w:rsidRPr="00D32646" w:rsidRDefault="00EC15F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rect id="_x0000_s1030" style="position:absolute;margin-left:80.95pt;margin-top:5.2pt;width:240.85pt;height:90.15pt;z-index:251661312" strokeweight="1.75pt">
            <v:textbox>
              <w:txbxContent>
                <w:p w:rsidR="005F39F6" w:rsidRDefault="005F39F6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5F39F6">
                    <w:rPr>
                      <w:sz w:val="36"/>
                      <w:szCs w:val="36"/>
                    </w:rPr>
                    <w:t xml:space="preserve">IT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F39F6">
                    <w:rPr>
                      <w:sz w:val="36"/>
                      <w:szCs w:val="36"/>
                    </w:rPr>
                    <w:t>CHECKS</w:t>
                  </w:r>
                  <w:proofErr w:type="gramEnd"/>
                  <w:r w:rsidRPr="005F39F6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F39F6">
                    <w:rPr>
                      <w:sz w:val="36"/>
                      <w:szCs w:val="36"/>
                    </w:rPr>
                    <w:t xml:space="preserve">FOR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F39F6">
                    <w:rPr>
                      <w:sz w:val="36"/>
                      <w:szCs w:val="36"/>
                    </w:rPr>
                    <w:t xml:space="preserve">THE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F39F6">
                    <w:rPr>
                      <w:sz w:val="36"/>
                      <w:szCs w:val="36"/>
                    </w:rPr>
                    <w:t xml:space="preserve">SMOKE </w:t>
                  </w:r>
                </w:p>
                <w:p w:rsidR="005F39F6" w:rsidRPr="005F39F6" w:rsidRDefault="005F39F6">
                  <w:pPr>
                    <w:rPr>
                      <w:sz w:val="36"/>
                      <w:szCs w:val="36"/>
                    </w:rPr>
                  </w:pPr>
                  <w:r w:rsidRPr="005F39F6">
                    <w:rPr>
                      <w:sz w:val="36"/>
                      <w:szCs w:val="36"/>
                    </w:rPr>
                    <w:t xml:space="preserve">AND FIRE IN </w:t>
                  </w:r>
                  <w:proofErr w:type="gramStart"/>
                  <w:r w:rsidRPr="005F39F6">
                    <w:rPr>
                      <w:sz w:val="36"/>
                      <w:szCs w:val="36"/>
                    </w:rPr>
                    <w:t>THE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F39F6">
                    <w:rPr>
                      <w:sz w:val="36"/>
                      <w:szCs w:val="36"/>
                    </w:rPr>
                    <w:t xml:space="preserve"> FOREST</w:t>
                  </w:r>
                  <w:proofErr w:type="gramEnd"/>
                </w:p>
              </w:txbxContent>
            </v:textbox>
          </v:rect>
        </w:pict>
      </w:r>
    </w:p>
    <w:p w:rsidR="00EC15F8" w:rsidRPr="00D32646" w:rsidRDefault="00EC15F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C15F8" w:rsidRPr="00D32646" w:rsidRDefault="005F39F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 id="_x0000_s1033" type="#_x0000_t32" style="position:absolute;margin-left:194.6pt;margin-top:7.95pt;width:.85pt;height:42pt;flip:x;z-index:251664384" o:connectortype="straight" strokeweight="1.75pt">
            <v:stroke endarrow="block"/>
          </v:shape>
        </w:pict>
      </w:r>
    </w:p>
    <w:p w:rsidR="00EC15F8" w:rsidRPr="00D32646" w:rsidRDefault="005F39F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rect id="_x0000_s1031" style="position:absolute;margin-left:97.15pt;margin-top:6.3pt;width:203.15pt;height:60pt;z-index:251662336">
            <v:textbox>
              <w:txbxContent>
                <w:p w:rsidR="005F39F6" w:rsidRDefault="005F39F6">
                  <w:pPr>
                    <w:rPr>
                      <w:sz w:val="4"/>
                      <w:szCs w:val="4"/>
                    </w:rPr>
                  </w:pPr>
                  <w:r>
                    <w:rPr>
                      <w:sz w:val="36"/>
                      <w:szCs w:val="36"/>
                    </w:rPr>
                    <w:t xml:space="preserve">    </w:t>
                  </w:r>
                </w:p>
                <w:p w:rsidR="005F39F6" w:rsidRPr="005F39F6" w:rsidRDefault="005F39F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4"/>
                      <w:szCs w:val="4"/>
                    </w:rPr>
                    <w:t xml:space="preserve">                                                          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5F39F6">
                    <w:rPr>
                      <w:sz w:val="36"/>
                      <w:szCs w:val="36"/>
                    </w:rPr>
                    <w:t>IMAGE DATASET</w:t>
                  </w:r>
                </w:p>
              </w:txbxContent>
            </v:textbox>
          </v:rect>
        </w:pict>
      </w:r>
    </w:p>
    <w:p w:rsidR="00EC15F8" w:rsidRPr="00D32646" w:rsidRDefault="00EC15F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 id="_x0000_s1034" type="#_x0000_t32" style="position:absolute;margin-left:192.05pt;margin-top:30.4pt;width:.85pt;height:42pt;flip:x;z-index:251665408" o:connectortype="straight" strokeweight="1.75pt">
            <v:stroke endarrow="block"/>
          </v:shape>
        </w:pict>
      </w:r>
    </w:p>
    <w:p w:rsidR="00EC15F8" w:rsidRPr="00D32646" w:rsidRDefault="005F39F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rect id="_x0000_s1032" style="position:absolute;margin-left:97.15pt;margin-top:28.7pt;width:203.15pt;height:83.3pt;z-index:251663360">
            <v:textbox>
              <w:txbxContent>
                <w:p w:rsidR="005F39F6" w:rsidRPr="005F39F6" w:rsidRDefault="005F39F6">
                  <w:pPr>
                    <w:rPr>
                      <w:sz w:val="36"/>
                      <w:szCs w:val="36"/>
                    </w:rPr>
                  </w:pPr>
                  <w:r w:rsidRPr="005F39F6">
                    <w:rPr>
                      <w:sz w:val="36"/>
                      <w:szCs w:val="36"/>
                    </w:rPr>
                    <w:t>CLASSIFICATION AND PREPROCESSING OF IMAGE DATASETS</w:t>
                  </w:r>
                </w:p>
              </w:txbxContent>
            </v:textbox>
          </v:rect>
        </w:pict>
      </w:r>
    </w:p>
    <w:p w:rsidR="00EC15F8" w:rsidRPr="00D32646" w:rsidRDefault="00EC15F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5F39F6" w:rsidRPr="00D32646" w:rsidRDefault="005F39F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70.55pt;margin-top:-19.7pt;width:257.1pt;height:133.7pt;z-index:251667456" strokeweight="1.75pt">
            <v:textbox>
              <w:txbxContent>
                <w:p w:rsidR="005F39F6" w:rsidRPr="005F39F6" w:rsidRDefault="005F39F6">
                  <w:pPr>
                    <w:rPr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5F39F6">
                    <w:rPr>
                      <w:color w:val="000000" w:themeColor="text1"/>
                      <w:sz w:val="36"/>
                      <w:szCs w:val="36"/>
                    </w:rPr>
                    <w:t xml:space="preserve">FIRE OR SMOKE </w:t>
                  </w:r>
                  <w:r>
                    <w:rPr>
                      <w:color w:val="000000" w:themeColor="text1"/>
                      <w:sz w:val="36"/>
                      <w:szCs w:val="36"/>
                    </w:rPr>
                    <w:t xml:space="preserve">                                                   </w:t>
                  </w:r>
                  <w:r w:rsidRPr="005F39F6">
                    <w:rPr>
                      <w:color w:val="000000" w:themeColor="text1"/>
                      <w:sz w:val="36"/>
                      <w:szCs w:val="36"/>
                    </w:rPr>
                    <w:t>DETECTED</w:t>
                  </w:r>
                </w:p>
              </w:txbxContent>
            </v:textbox>
          </v:shape>
        </w:pict>
      </w: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 id="_x0000_s1036" type="#_x0000_t32" style="position:absolute;margin-left:199pt;margin-top:-61.7pt;width:.85pt;height:42pt;flip:x;z-index:251666432" o:connectortype="straight" strokeweight="1.75pt">
            <v:stroke endarrow="block"/>
          </v:shape>
        </w:pict>
      </w:r>
    </w:p>
    <w:p w:rsidR="005F39F6" w:rsidRPr="00D32646" w:rsidRDefault="005F39F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5F39F6" w:rsidRPr="00D32646" w:rsidRDefault="005F39F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 id="_x0000_s1039" type="#_x0000_t32" style="position:absolute;margin-left:198.15pt;margin-top:26.6pt;width:.85pt;height:42pt;flip:x;z-index:251669504" o:connectortype="straight" strokeweight="1.75pt">
            <v:stroke endarrow="block"/>
          </v:shape>
        </w:pict>
      </w:r>
    </w:p>
    <w:p w:rsidR="005F39F6" w:rsidRPr="00D32646" w:rsidRDefault="005F39F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roundrect id="_x0000_s1038" style="position:absolute;margin-left:70.55pt;margin-top:24.95pt;width:264.5pt;height:90.85pt;z-index:251668480" arcsize="10923f" strokeweight="1.75pt">
            <v:textbox>
              <w:txbxContent>
                <w:p w:rsidR="00836E30" w:rsidRPr="00836E30" w:rsidRDefault="00836E30">
                  <w:pPr>
                    <w:rPr>
                      <w:sz w:val="36"/>
                      <w:szCs w:val="36"/>
                    </w:rPr>
                  </w:pPr>
                  <w:r w:rsidRPr="00836E30">
                    <w:rPr>
                      <w:sz w:val="36"/>
                      <w:szCs w:val="36"/>
                    </w:rPr>
                    <w:t>INITIATES ALARM AND SEND ALARM MESSAGES TO THE BASE STATION</w:t>
                  </w:r>
                </w:p>
              </w:txbxContent>
            </v:textbox>
          </v:roundrect>
        </w:pict>
      </w:r>
    </w:p>
    <w:p w:rsidR="005F39F6" w:rsidRPr="00D32646" w:rsidRDefault="005F39F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5F39F6" w:rsidRPr="00D32646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 id="_x0000_s1041" type="#_x0000_t32" style="position:absolute;margin-left:197.3pt;margin-top:28.4pt;width:.85pt;height:42pt;flip:x;z-index:251671552" o:connectortype="straight" strokeweight="1.75pt">
            <v:stroke endarrow="block"/>
          </v:shape>
        </w:pict>
      </w:r>
    </w:p>
    <w:p w:rsidR="00836E30" w:rsidRPr="00D32646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rect id="_x0000_s1042" style="position:absolute;margin-left:109.15pt;margin-top:26.7pt;width:203.15pt;height:60pt;z-index:251672576">
            <v:textbox style="mso-next-textbox:#_x0000_s1042">
              <w:txbxContent>
                <w:p w:rsidR="00836E30" w:rsidRDefault="00836E30" w:rsidP="00836E30">
                  <w:pPr>
                    <w:rPr>
                      <w:sz w:val="4"/>
                      <w:szCs w:val="4"/>
                    </w:rPr>
                  </w:pPr>
                  <w:r>
                    <w:rPr>
                      <w:sz w:val="36"/>
                      <w:szCs w:val="36"/>
                    </w:rPr>
                    <w:t xml:space="preserve">    </w:t>
                  </w:r>
                </w:p>
                <w:p w:rsidR="00836E30" w:rsidRPr="005F39F6" w:rsidRDefault="00836E30" w:rsidP="00836E3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4"/>
                      <w:szCs w:val="4"/>
                    </w:rPr>
                    <w:t xml:space="preserve">                                                          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836E30">
                    <w:rPr>
                      <w:sz w:val="36"/>
                      <w:szCs w:val="36"/>
                    </w:rPr>
                    <w:t>SHOW RESULT</w:t>
                  </w:r>
                </w:p>
              </w:txbxContent>
            </v:textbox>
          </v:rect>
        </w:pict>
      </w:r>
    </w:p>
    <w:p w:rsidR="00836E30" w:rsidRPr="00D32646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 id="_x0000_s1040" type="#_x0000_t32" style="position:absolute;margin-left:196.45pt;margin-top:43pt;width:.85pt;height:42pt;flip:x;z-index:251670528" o:connectortype="straight" strokeweight="1.75pt">
            <v:stroke endarrow="block"/>
          </v:shape>
        </w:pict>
      </w:r>
    </w:p>
    <w:p w:rsidR="00836E30" w:rsidRPr="00D32646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oval id="_x0000_s1043" style="position:absolute;margin-left:149.95pt;margin-top:41.3pt;width:98.6pt;height:60pt;z-index:251673600" strokecolor="black [3213]" strokeweight="2pt">
            <v:textbox>
              <w:txbxContent>
                <w:p w:rsidR="00836E30" w:rsidRPr="005F39F6" w:rsidRDefault="00836E30" w:rsidP="00836E30">
                  <w:pPr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</w:p>
    <w:p w:rsidR="005F39F6" w:rsidRPr="00D32646" w:rsidRDefault="005F39F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836E30" w:rsidRPr="00D32646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836E30" w:rsidRPr="00D32646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836E30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D32646" w:rsidRPr="00D32646" w:rsidRDefault="00D3264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836E30" w:rsidRPr="00D32646" w:rsidRDefault="00836E30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D35389" w:rsidRPr="00D32646" w:rsidRDefault="00D35389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32646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User Stories</w:t>
      </w:r>
    </w:p>
    <w:p w:rsidR="00D35389" w:rsidRPr="00D32646" w:rsidRDefault="00D35389">
      <w:pPr>
        <w:rPr>
          <w:rFonts w:ascii="Times New Roman" w:hAnsi="Times New Roman" w:cs="Times New Roman"/>
          <w:noProof/>
          <w:sz w:val="32"/>
          <w:szCs w:val="32"/>
        </w:rPr>
      </w:pPr>
      <w:r w:rsidRPr="00D32646">
        <w:rPr>
          <w:rFonts w:ascii="Times New Roman" w:hAnsi="Times New Roman" w:cs="Times New Roman"/>
          <w:noProof/>
          <w:sz w:val="32"/>
          <w:szCs w:val="32"/>
        </w:rPr>
        <w:t>User the below templates to all  the user stories for the products.</w:t>
      </w:r>
    </w:p>
    <w:p w:rsidR="005E4937" w:rsidRPr="00D32646" w:rsidRDefault="005E4937">
      <w:pPr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leGrid"/>
        <w:tblW w:w="11483" w:type="dxa"/>
        <w:tblInd w:w="-885" w:type="dxa"/>
        <w:tblLayout w:type="fixed"/>
        <w:tblLook w:val="04A0"/>
      </w:tblPr>
      <w:tblGrid>
        <w:gridCol w:w="1589"/>
        <w:gridCol w:w="1672"/>
        <w:gridCol w:w="1125"/>
        <w:gridCol w:w="2986"/>
        <w:gridCol w:w="2126"/>
        <w:gridCol w:w="993"/>
        <w:gridCol w:w="992"/>
      </w:tblGrid>
      <w:tr w:rsidR="00D32646" w:rsidRPr="00D32646" w:rsidTr="00D32646">
        <w:trPr>
          <w:trHeight w:val="1190"/>
        </w:trPr>
        <w:tc>
          <w:tcPr>
            <w:tcW w:w="1589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  <w:tc>
          <w:tcPr>
            <w:tcW w:w="167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Functional Requirement (Epic)</w:t>
            </w:r>
          </w:p>
        </w:tc>
        <w:tc>
          <w:tcPr>
            <w:tcW w:w="1125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User Story Number</w:t>
            </w:r>
          </w:p>
        </w:tc>
        <w:tc>
          <w:tcPr>
            <w:tcW w:w="298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User Story / Task</w:t>
            </w:r>
          </w:p>
        </w:tc>
        <w:tc>
          <w:tcPr>
            <w:tcW w:w="2126" w:type="dxa"/>
          </w:tcPr>
          <w:p w:rsidR="00836E30" w:rsidRPr="00D32646" w:rsidRDefault="00836E30" w:rsidP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 xml:space="preserve">Acceptance criteria </w:t>
            </w:r>
          </w:p>
        </w:tc>
        <w:tc>
          <w:tcPr>
            <w:tcW w:w="993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99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Release</w:t>
            </w:r>
          </w:p>
        </w:tc>
      </w:tr>
      <w:tr w:rsidR="00D32646" w:rsidRPr="00D32646" w:rsidTr="00D32646">
        <w:trPr>
          <w:trHeight w:val="1235"/>
        </w:trPr>
        <w:tc>
          <w:tcPr>
            <w:tcW w:w="1589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Customer (Mobile user)</w:t>
            </w:r>
          </w:p>
        </w:tc>
        <w:tc>
          <w:tcPr>
            <w:tcW w:w="1672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125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298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2126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I can access my account / dashboard</w:t>
            </w:r>
          </w:p>
        </w:tc>
        <w:tc>
          <w:tcPr>
            <w:tcW w:w="993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99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D32646" w:rsidRPr="00D32646" w:rsidTr="00D32646">
        <w:trPr>
          <w:trHeight w:val="869"/>
        </w:trPr>
        <w:tc>
          <w:tcPr>
            <w:tcW w:w="1589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7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298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2126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I can receive confirmation email &amp; click confirm</w:t>
            </w:r>
          </w:p>
        </w:tc>
        <w:tc>
          <w:tcPr>
            <w:tcW w:w="993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99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D32646" w:rsidRPr="00D32646" w:rsidTr="00D32646">
        <w:trPr>
          <w:trHeight w:val="869"/>
        </w:trPr>
        <w:tc>
          <w:tcPr>
            <w:tcW w:w="1589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7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298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 xml:space="preserve">As a user, I can register for the application through </w:t>
            </w:r>
            <w:proofErr w:type="spellStart"/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</w:p>
        </w:tc>
        <w:tc>
          <w:tcPr>
            <w:tcW w:w="2126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 xml:space="preserve">I can register &amp; access the dashboard with </w:t>
            </w:r>
            <w:proofErr w:type="spellStart"/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32646"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</w:tc>
        <w:tc>
          <w:tcPr>
            <w:tcW w:w="993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99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D32646" w:rsidRPr="00D32646" w:rsidTr="00D32646">
        <w:trPr>
          <w:trHeight w:val="869"/>
        </w:trPr>
        <w:tc>
          <w:tcPr>
            <w:tcW w:w="1589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7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298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through Gmail</w:t>
            </w:r>
          </w:p>
        </w:tc>
        <w:tc>
          <w:tcPr>
            <w:tcW w:w="212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99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D32646" w:rsidRPr="00D32646" w:rsidTr="00D32646">
        <w:trPr>
          <w:trHeight w:val="916"/>
        </w:trPr>
        <w:tc>
          <w:tcPr>
            <w:tcW w:w="1589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1672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125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2986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As a user, I can log into the application by entering email &amp; password</w:t>
            </w:r>
          </w:p>
        </w:tc>
        <w:tc>
          <w:tcPr>
            <w:tcW w:w="212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99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D32646" w:rsidRPr="00D32646" w:rsidTr="00D32646">
        <w:trPr>
          <w:trHeight w:val="916"/>
        </w:trPr>
        <w:tc>
          <w:tcPr>
            <w:tcW w:w="1589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1672" w:type="dxa"/>
          </w:tcPr>
          <w:p w:rsidR="00836E30" w:rsidRPr="00D32646" w:rsidRDefault="00D32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646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1125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8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836E30" w:rsidRPr="00D32646" w:rsidRDefault="00836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5E4937" w:rsidRPr="00D32646" w:rsidRDefault="005E4937">
      <w:pPr>
        <w:rPr>
          <w:rFonts w:ascii="Times New Roman" w:hAnsi="Times New Roman" w:cs="Times New Roman"/>
          <w:b/>
          <w:bCs/>
          <w:sz w:val="72"/>
          <w:szCs w:val="72"/>
        </w:rPr>
      </w:pPr>
    </w:p>
    <w:sectPr w:rsidR="005E4937" w:rsidRPr="00D32646" w:rsidSect="002A0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5E4937"/>
    <w:rsid w:val="002A04CA"/>
    <w:rsid w:val="002B6FBE"/>
    <w:rsid w:val="00452B58"/>
    <w:rsid w:val="005E4937"/>
    <w:rsid w:val="005F39F6"/>
    <w:rsid w:val="006B7494"/>
    <w:rsid w:val="00836E30"/>
    <w:rsid w:val="00CB0503"/>
    <w:rsid w:val="00D32646"/>
    <w:rsid w:val="00D35389"/>
    <w:rsid w:val="00EC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2" type="connector" idref="#_x0000_s1029"/>
        <o:r id="V:Rule3" type="connector" idref="#_x0000_s1033"/>
        <o:r id="V:Rule4" type="connector" idref="#_x0000_s1034"/>
        <o:r id="V:Rule6" type="connector" idref="#_x0000_s1036"/>
        <o:r id="V:Rule7" type="connector" idref="#_x0000_s1039"/>
        <o:r id="V:Rule8" type="connector" idref="#_x0000_s1040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2022-11-03T17:42:00Z</dcterms:created>
  <dcterms:modified xsi:type="dcterms:W3CDTF">2022-11-03T17:42:00Z</dcterms:modified>
</cp:coreProperties>
</file>