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76" w:rsidRDefault="001D55A9">
      <w:pPr>
        <w:spacing w:after="0"/>
        <w:ind w:left="1999"/>
        <w:jc w:val="center"/>
      </w:pPr>
      <w:r>
        <w:rPr>
          <w:b/>
          <w:sz w:val="24"/>
        </w:rPr>
        <w:t xml:space="preserve">Project Design Phase-II </w:t>
      </w:r>
    </w:p>
    <w:p w:rsidR="00176276" w:rsidRDefault="001D55A9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176276" w:rsidRDefault="001D55A9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64" w:type="dxa"/>
        <w:tblInd w:w="139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50"/>
      </w:tblGrid>
      <w:tr w:rsidR="00176276">
        <w:trPr>
          <w:trHeight w:val="33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Date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>27</w:t>
            </w:r>
            <w:bookmarkStart w:id="0" w:name="_GoBack"/>
            <w:bookmarkEnd w:id="0"/>
            <w:r>
              <w:t xml:space="preserve"> October 2022 </w:t>
            </w:r>
          </w:p>
        </w:tc>
      </w:tr>
      <w:tr w:rsidR="00176276">
        <w:trPr>
          <w:trHeight w:val="33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Team ID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>PNT2022TMID48024</w:t>
            </w:r>
          </w:p>
        </w:tc>
      </w:tr>
      <w:tr w:rsidR="00176276">
        <w:trPr>
          <w:trHeight w:val="33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Project Name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Personal Expense Tracker Application </w:t>
            </w:r>
          </w:p>
        </w:tc>
      </w:tr>
      <w:tr w:rsidR="00176276">
        <w:trPr>
          <w:trHeight w:val="33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Maximum Marks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4 Marks </w:t>
            </w:r>
          </w:p>
        </w:tc>
      </w:tr>
    </w:tbl>
    <w:p w:rsidR="00176276" w:rsidRDefault="001D55A9">
      <w:pPr>
        <w:spacing w:after="0"/>
      </w:pPr>
      <w:r>
        <w:rPr>
          <w:b/>
          <w:sz w:val="33"/>
        </w:rPr>
        <w:t xml:space="preserve"> </w:t>
      </w:r>
    </w:p>
    <w:p w:rsidR="00176276" w:rsidRDefault="001D55A9">
      <w:pPr>
        <w:spacing w:after="11"/>
        <w:ind w:left="101" w:hanging="10"/>
      </w:pPr>
      <w:r>
        <w:rPr>
          <w:b/>
        </w:rPr>
        <w:t xml:space="preserve">Functional Requirements: </w:t>
      </w:r>
    </w:p>
    <w:tbl>
      <w:tblPr>
        <w:tblStyle w:val="TableGrid"/>
        <w:tblpPr w:vertAnchor="page" w:horzAnchor="page" w:tblpX="1460" w:tblpY="11739"/>
        <w:tblOverlap w:val="never"/>
        <w:tblW w:w="9330" w:type="dxa"/>
        <w:tblInd w:w="0" w:type="dxa"/>
        <w:tblCellMar>
          <w:top w:w="98" w:type="dxa"/>
          <w:left w:w="115" w:type="dxa"/>
          <w:bottom w:w="0" w:type="dxa"/>
          <w:right w:w="166" w:type="dxa"/>
        </w:tblCellMar>
        <w:tblLook w:val="04A0" w:firstRow="1" w:lastRow="0" w:firstColumn="1" w:lastColumn="0" w:noHBand="0" w:noVBand="1"/>
      </w:tblPr>
      <w:tblGrid>
        <w:gridCol w:w="927"/>
        <w:gridCol w:w="3462"/>
        <w:gridCol w:w="4941"/>
      </w:tblGrid>
      <w:tr w:rsidR="00176276">
        <w:trPr>
          <w:trHeight w:val="39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>Non-</w:t>
            </w:r>
            <w:r>
              <w:rPr>
                <w:b/>
              </w:rPr>
              <w:t xml:space="preserve">Functional Requirement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  <w:ind w:left="5"/>
            </w:pPr>
            <w:r>
              <w:rPr>
                <w:b/>
              </w:rPr>
              <w:t xml:space="preserve">Description </w:t>
            </w:r>
          </w:p>
        </w:tc>
      </w:tr>
      <w:tr w:rsidR="00176276">
        <w:trPr>
          <w:trHeight w:val="63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NFR-1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  <w:ind w:left="5"/>
            </w:pPr>
            <w:r>
              <w:t xml:space="preserve">Helps to keep an accurate record of your money inflow and outflow. </w:t>
            </w:r>
          </w:p>
        </w:tc>
      </w:tr>
      <w:tr w:rsidR="00176276">
        <w:trPr>
          <w:trHeight w:val="64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NFR-2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  <w:ind w:left="5"/>
            </w:pPr>
            <w:r>
              <w:t xml:space="preserve">Budget tracking apps are considered very safe from cybercriminals. </w:t>
            </w:r>
          </w:p>
        </w:tc>
      </w:tr>
      <w:tr w:rsidR="00176276">
        <w:trPr>
          <w:trHeight w:val="63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NFR-3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  <w:ind w:left="5"/>
            </w:pPr>
            <w:r>
              <w:t xml:space="preserve">Each data record is stored on a </w:t>
            </w:r>
            <w:proofErr w:type="spellStart"/>
            <w:r>
              <w:t>well built</w:t>
            </w:r>
            <w:proofErr w:type="spellEnd"/>
            <w:r>
              <w:t xml:space="preserve"> efficient database schema. There is no risk of data loss </w:t>
            </w:r>
          </w:p>
        </w:tc>
      </w:tr>
      <w:tr w:rsidR="00176276">
        <w:trPr>
          <w:trHeight w:val="93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lastRenderedPageBreak/>
              <w:t xml:space="preserve">NFR-4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  <w:ind w:left="5" w:right="154"/>
              <w:jc w:val="both"/>
            </w:pPr>
            <w:r>
              <w:t xml:space="preserve">The types of expense are categories along with an option. Throughput of the system is increased due to light weight database support. </w:t>
            </w:r>
          </w:p>
        </w:tc>
      </w:tr>
    </w:tbl>
    <w:p w:rsidR="00176276" w:rsidRDefault="001D55A9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30" w:type="dxa"/>
        <w:tblInd w:w="139" w:type="dxa"/>
        <w:tblCellMar>
          <w:top w:w="9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3"/>
      </w:tblGrid>
      <w:tr w:rsidR="00176276">
        <w:trPr>
          <w:trHeight w:val="40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176276">
        <w:trPr>
          <w:trHeight w:val="63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User Registration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  <w:ind w:right="756"/>
            </w:pPr>
            <w:r>
              <w:t xml:space="preserve">Registration through Form Registration through Gmail </w:t>
            </w:r>
          </w:p>
        </w:tc>
      </w:tr>
      <w:tr w:rsidR="00176276">
        <w:trPr>
          <w:trHeight w:val="63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User Confirmation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Confirmation via Email </w:t>
            </w:r>
          </w:p>
          <w:p w:rsidR="00176276" w:rsidRDefault="001D55A9">
            <w:pPr>
              <w:spacing w:after="0"/>
            </w:pPr>
            <w:r>
              <w:t xml:space="preserve">Confirmation via OTP </w:t>
            </w:r>
          </w:p>
        </w:tc>
      </w:tr>
      <w:tr w:rsidR="00176276">
        <w:trPr>
          <w:trHeight w:val="53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Login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Enter the </w:t>
            </w:r>
            <w:r>
              <w:t xml:space="preserve">valid username and password </w:t>
            </w:r>
          </w:p>
        </w:tc>
      </w:tr>
      <w:tr w:rsidR="00176276">
        <w:trPr>
          <w:trHeight w:val="63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proofErr w:type="spellStart"/>
            <w:r>
              <w:t>Calender</w:t>
            </w:r>
            <w:proofErr w:type="spellEnd"/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Personal expense tracker application shall allow user to add the data to their expenses. </w:t>
            </w:r>
          </w:p>
        </w:tc>
      </w:tr>
      <w:tr w:rsidR="00176276">
        <w:trPr>
          <w:trHeight w:val="64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Expense Tracker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This application should graphically represent the expense in the form of report. </w:t>
            </w:r>
          </w:p>
        </w:tc>
      </w:tr>
      <w:tr w:rsidR="00176276">
        <w:trPr>
          <w:trHeight w:val="87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FR-6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color w:val="202020"/>
              </w:rPr>
              <w:t xml:space="preserve">Report </w:t>
            </w:r>
            <w:r>
              <w:rPr>
                <w:color w:val="202020"/>
              </w:rPr>
              <w:t>generation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  <w:ind w:right="94"/>
            </w:pPr>
            <w:r>
              <w:t xml:space="preserve">Report generation through Message Report generation through Gmail </w:t>
            </w:r>
          </w:p>
        </w:tc>
      </w:tr>
      <w:tr w:rsidR="00176276">
        <w:trPr>
          <w:trHeight w:val="63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FR-7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Category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This application shall allow users to add categories of their expenses. </w:t>
            </w:r>
          </w:p>
        </w:tc>
      </w:tr>
    </w:tbl>
    <w:p w:rsidR="00176276" w:rsidRDefault="001D55A9">
      <w:pPr>
        <w:spacing w:after="0"/>
      </w:pPr>
      <w:r>
        <w:rPr>
          <w:b/>
        </w:rPr>
        <w:t xml:space="preserve"> </w:t>
      </w:r>
    </w:p>
    <w:p w:rsidR="00176276" w:rsidRDefault="001D55A9">
      <w:pPr>
        <w:spacing w:after="0"/>
      </w:pPr>
      <w:r>
        <w:rPr>
          <w:b/>
        </w:rPr>
        <w:t xml:space="preserve"> </w:t>
      </w:r>
    </w:p>
    <w:p w:rsidR="00176276" w:rsidRDefault="001D55A9">
      <w:pPr>
        <w:spacing w:after="0"/>
      </w:pPr>
      <w:r>
        <w:rPr>
          <w:b/>
        </w:rPr>
        <w:t xml:space="preserve"> </w:t>
      </w:r>
    </w:p>
    <w:p w:rsidR="00176276" w:rsidRDefault="001D55A9">
      <w:pPr>
        <w:spacing w:after="60"/>
      </w:pPr>
      <w:r>
        <w:rPr>
          <w:b/>
        </w:rPr>
        <w:t xml:space="preserve"> </w:t>
      </w:r>
    </w:p>
    <w:p w:rsidR="00176276" w:rsidRDefault="001D55A9">
      <w:pPr>
        <w:spacing w:after="0"/>
      </w:pPr>
      <w:r>
        <w:rPr>
          <w:b/>
          <w:sz w:val="30"/>
        </w:rPr>
        <w:t xml:space="preserve"> </w:t>
      </w:r>
    </w:p>
    <w:p w:rsidR="00176276" w:rsidRDefault="001D55A9">
      <w:pPr>
        <w:spacing w:after="11"/>
        <w:ind w:left="101" w:hanging="10"/>
      </w:pPr>
      <w:r>
        <w:rPr>
          <w:b/>
        </w:rPr>
        <w:t xml:space="preserve">Non-functional Requirements: </w:t>
      </w:r>
    </w:p>
    <w:p w:rsidR="00176276" w:rsidRDefault="001D55A9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30" w:type="dxa"/>
        <w:tblInd w:w="139" w:type="dxa"/>
        <w:tblCellMar>
          <w:top w:w="9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2"/>
        <w:gridCol w:w="4941"/>
      </w:tblGrid>
      <w:tr w:rsidR="00176276">
        <w:trPr>
          <w:trHeight w:val="55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NFR-5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  <w:ind w:left="5"/>
            </w:pPr>
            <w:r>
              <w:t>It is available all the</w:t>
            </w:r>
            <w:r>
              <w:t xml:space="preserve"> time. No time constraint </w:t>
            </w:r>
          </w:p>
        </w:tc>
      </w:tr>
      <w:tr w:rsidR="00176276">
        <w:trPr>
          <w:trHeight w:val="64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t xml:space="preserve">NFR-6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</w:pPr>
            <w:r>
              <w:rPr>
                <w:b/>
                <w:color w:val="202020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76" w:rsidRDefault="001D55A9">
            <w:pPr>
              <w:spacing w:after="0"/>
              <w:ind w:left="5"/>
            </w:pPr>
            <w:r>
              <w:t xml:space="preserve">The ability to appropriately handle increasing demands. </w:t>
            </w:r>
          </w:p>
        </w:tc>
      </w:tr>
    </w:tbl>
    <w:p w:rsidR="00176276" w:rsidRDefault="001D55A9">
      <w:pPr>
        <w:spacing w:after="0"/>
        <w:jc w:val="both"/>
      </w:pPr>
      <w:r>
        <w:t xml:space="preserve"> </w:t>
      </w:r>
    </w:p>
    <w:sectPr w:rsidR="00176276">
      <w:pgSz w:w="11909" w:h="16838"/>
      <w:pgMar w:top="1426" w:right="3308" w:bottom="184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76"/>
    <w:rsid w:val="00176276"/>
    <w:rsid w:val="001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F804"/>
  <w15:docId w15:val="{3A4A46EC-334A-44AA-96EE-B71AE585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THALA THAYA</cp:lastModifiedBy>
  <cp:revision>2</cp:revision>
  <dcterms:created xsi:type="dcterms:W3CDTF">2022-10-28T06:57:00Z</dcterms:created>
  <dcterms:modified xsi:type="dcterms:W3CDTF">2022-10-28T06:57:00Z</dcterms:modified>
</cp:coreProperties>
</file>