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1346A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25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1346A2">
              <w:rPr>
                <w:rFonts w:eastAsia="Times New Roman"/>
                <w:color w:val="000000"/>
                <w:lang w:val="en-IN" w:eastAsia="en-IN"/>
              </w:rPr>
              <w:t>48013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Default="001346A2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A new hint to transportation-</w:t>
            </w:r>
            <w:r w:rsidR="00864DA7">
              <w:rPr>
                <w:rFonts w:eastAsia="Times New Roman"/>
                <w:color w:val="000000"/>
                <w:lang w:val="en-IN" w:eastAsia="en-IN"/>
              </w:rPr>
              <w:t>analysis of nyc bike share system</w:t>
            </w:r>
          </w:p>
          <w:p w:rsidR="00864DA7" w:rsidRPr="00F202AA" w:rsidRDefault="00864DA7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8A5" w:rsidRDefault="002B58A5">
      <w:r>
        <w:separator/>
      </w:r>
    </w:p>
  </w:endnote>
  <w:endnote w:type="continuationSeparator" w:id="1">
    <w:p w:rsidR="002B58A5" w:rsidRDefault="002B5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8A5" w:rsidRDefault="002B58A5">
      <w:r>
        <w:separator/>
      </w:r>
    </w:p>
  </w:footnote>
  <w:footnote w:type="continuationSeparator" w:id="1">
    <w:p w:rsidR="002B58A5" w:rsidRDefault="002B58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346A2"/>
    <w:rsid w:val="0019019F"/>
    <w:rsid w:val="001A2150"/>
    <w:rsid w:val="002B58A5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81038"/>
    <w:rsid w:val="007C1AD5"/>
    <w:rsid w:val="00856383"/>
    <w:rsid w:val="00864DA7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038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781038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781038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1038"/>
  </w:style>
  <w:style w:type="paragraph" w:styleId="Title">
    <w:name w:val="Title"/>
    <w:basedOn w:val="Normal"/>
    <w:uiPriority w:val="10"/>
    <w:qFormat/>
    <w:rsid w:val="00781038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781038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781038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computer</cp:lastModifiedBy>
  <cp:revision>11</cp:revision>
  <dcterms:created xsi:type="dcterms:W3CDTF">2022-11-03T11:17:00Z</dcterms:created>
  <dcterms:modified xsi:type="dcterms:W3CDTF">2022-11-25T07:51:00Z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