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Nalaiya Thiran (IBM)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– 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a Smart Home in Tinkercad, using 2+ sensors, Led, Buzzer in single code and circuit.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: </w:t>
      </w:r>
      <w:r w:rsidDel="00000000" w:rsidR="00000000" w:rsidRPr="00000000">
        <w:rPr>
          <w:sz w:val="28"/>
          <w:szCs w:val="28"/>
          <w:rtl w:val="0"/>
        </w:rPr>
        <w:t xml:space="preserve">https://www.tinkercad.com/things/ekNObZ1KJUh-tremendous-kieran-kasi/editel?sharecode=d9rnqhpR6DIv6Wg7oHgikikly5FoleMfDquXywpLOaU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1312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message-body--unstyled" w:customStyle="1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 w:val="1"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6DF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AMUW2mUsP+Skuz6T044z7ac9gs5Q4g2jHka5FtyFfjvI6CEnRA3YpVjAYk0EtPFambkjqjE577hgWM3gOtZ8QLGA+egIiHLaBvCYxrg6/hF1MRwAZ0dU4qo=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2022-09-13T17:04:00Z</dcterms:created>
  <dc:creator>JOSEPH RIO JACOB</dc:creator>
</cp:coreProperties>
</file>