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21" w:rsidRDefault="006D2BAB">
      <w:pPr>
        <w:pStyle w:val="Title"/>
        <w:spacing w:line="259" w:lineRule="auto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</w:t>
      </w:r>
    </w:p>
    <w:p w:rsidR="00B71C21" w:rsidRDefault="00B71C21">
      <w:pPr>
        <w:pStyle w:val="BodyText"/>
        <w:spacing w:before="8" w:after="1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3"/>
      </w:tblGrid>
      <w:tr w:rsidR="00B71C21">
        <w:trPr>
          <w:trHeight w:val="253"/>
        </w:trPr>
        <w:tc>
          <w:tcPr>
            <w:tcW w:w="4500" w:type="dxa"/>
          </w:tcPr>
          <w:p w:rsidR="00B71C21" w:rsidRDefault="006D2BAB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523" w:type="dxa"/>
          </w:tcPr>
          <w:p w:rsidR="00B71C21" w:rsidRDefault="00E84EF2">
            <w:pPr>
              <w:pStyle w:val="TableParagraph"/>
              <w:spacing w:line="234" w:lineRule="exact"/>
              <w:ind w:left="123"/>
            </w:pPr>
            <w:r>
              <w:t>25</w:t>
            </w:r>
            <w:r w:rsidR="006D2BAB">
              <w:rPr>
                <w:spacing w:val="-6"/>
              </w:rPr>
              <w:t xml:space="preserve"> </w:t>
            </w:r>
            <w:r w:rsidR="006D2BAB">
              <w:t>November</w:t>
            </w:r>
            <w:r w:rsidR="006D2BAB">
              <w:rPr>
                <w:spacing w:val="-7"/>
              </w:rPr>
              <w:t xml:space="preserve"> </w:t>
            </w:r>
            <w:r w:rsidR="006D2BAB">
              <w:t>2022</w:t>
            </w:r>
          </w:p>
        </w:tc>
      </w:tr>
      <w:tr w:rsidR="00B71C21">
        <w:trPr>
          <w:trHeight w:val="248"/>
        </w:trPr>
        <w:tc>
          <w:tcPr>
            <w:tcW w:w="4500" w:type="dxa"/>
          </w:tcPr>
          <w:p w:rsidR="00B71C21" w:rsidRDefault="006D2BAB">
            <w:pPr>
              <w:pStyle w:val="TableParagraph"/>
              <w:spacing w:line="228" w:lineRule="exact"/>
              <w:ind w:left="105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3" w:type="dxa"/>
          </w:tcPr>
          <w:p w:rsidR="00B71C21" w:rsidRDefault="006D2BAB">
            <w:pPr>
              <w:pStyle w:val="TableParagraph"/>
              <w:spacing w:line="228" w:lineRule="exact"/>
              <w:ind w:left="123"/>
            </w:pPr>
            <w:r>
              <w:t>PNT2022TMID4</w:t>
            </w:r>
            <w:r w:rsidR="00E84EF2">
              <w:t>6856</w:t>
            </w:r>
          </w:p>
        </w:tc>
      </w:tr>
      <w:tr w:rsidR="00B71C21">
        <w:trPr>
          <w:trHeight w:val="248"/>
        </w:trPr>
        <w:tc>
          <w:tcPr>
            <w:tcW w:w="4500" w:type="dxa"/>
          </w:tcPr>
          <w:p w:rsidR="00B71C21" w:rsidRDefault="006D2BAB">
            <w:pPr>
              <w:pStyle w:val="TableParagraph"/>
              <w:spacing w:line="228" w:lineRule="exact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B71C21" w:rsidRDefault="006D2BAB">
            <w:pPr>
              <w:pStyle w:val="TableParagraph"/>
              <w:spacing w:line="228" w:lineRule="exact"/>
              <w:ind w:left="123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Analytics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aviation</w:t>
            </w:r>
            <w:r>
              <w:rPr>
                <w:spacing w:val="-4"/>
              </w:rPr>
              <w:t xml:space="preserve"> </w:t>
            </w:r>
            <w:r>
              <w:t>industry</w:t>
            </w:r>
          </w:p>
        </w:tc>
      </w:tr>
      <w:tr w:rsidR="00B71C21">
        <w:trPr>
          <w:trHeight w:val="253"/>
        </w:trPr>
        <w:tc>
          <w:tcPr>
            <w:tcW w:w="4500" w:type="dxa"/>
          </w:tcPr>
          <w:p w:rsidR="00B71C21" w:rsidRDefault="006D2BAB">
            <w:pPr>
              <w:pStyle w:val="TableParagraph"/>
              <w:spacing w:line="233" w:lineRule="exact"/>
              <w:ind w:left="10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:rsidR="00B71C21" w:rsidRDefault="006D2BAB">
            <w:pPr>
              <w:pStyle w:val="TableParagraph"/>
              <w:spacing w:line="233" w:lineRule="exact"/>
              <w:ind w:left="123"/>
            </w:pPr>
            <w:r>
              <w:t>10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:rsidR="00B71C21" w:rsidRDefault="00B71C21">
      <w:pPr>
        <w:pStyle w:val="BodyText"/>
        <w:rPr>
          <w:b/>
          <w:sz w:val="20"/>
        </w:rPr>
      </w:pPr>
    </w:p>
    <w:p w:rsidR="00B71C21" w:rsidRDefault="00B71C21">
      <w:pPr>
        <w:pStyle w:val="BodyText"/>
        <w:spacing w:before="3"/>
        <w:rPr>
          <w:b/>
          <w:sz w:val="18"/>
        </w:rPr>
      </w:pPr>
    </w:p>
    <w:p w:rsidR="00B71C21" w:rsidRDefault="006D2BAB">
      <w:pPr>
        <w:spacing w:before="1"/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Testing:</w:t>
      </w:r>
    </w:p>
    <w:p w:rsidR="00B71C21" w:rsidRDefault="006D2BAB">
      <w:pPr>
        <w:pStyle w:val="BodyText"/>
        <w:spacing w:before="177"/>
        <w:ind w:left="100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10"/>
        </w:rPr>
        <w:t xml:space="preserve"> </w:t>
      </w:r>
      <w:r>
        <w:rPr>
          <w:spacing w:val="-1"/>
        </w:rPr>
        <w:t>shall</w:t>
      </w:r>
      <w:r>
        <w:rPr>
          <w:spacing w:val="-9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template.</w:t>
      </w:r>
    </w:p>
    <w:p w:rsidR="00B71C21" w:rsidRDefault="00B71C21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246"/>
        <w:gridCol w:w="4782"/>
      </w:tblGrid>
      <w:tr w:rsidR="00B71C21">
        <w:trPr>
          <w:trHeight w:val="531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1"/>
              <w:ind w:right="9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before="1"/>
              <w:ind w:left="121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B71C21">
        <w:trPr>
          <w:trHeight w:val="786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6"/>
              <w:ind w:right="135"/>
              <w:jc w:val="right"/>
            </w:pPr>
            <w:r>
              <w:t>1.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6"/>
              <w:ind w:left="119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13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before="6"/>
              <w:ind w:left="121"/>
            </w:pPr>
            <w:r>
              <w:t>No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Graphs</w:t>
            </w:r>
            <w:r>
              <w:rPr>
                <w:spacing w:val="-8"/>
              </w:rPr>
              <w:t xml:space="preserve"> </w:t>
            </w:r>
            <w:r>
              <w:t>-18</w:t>
            </w:r>
          </w:p>
        </w:tc>
      </w:tr>
      <w:tr w:rsidR="00B71C21">
        <w:trPr>
          <w:trHeight w:val="810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15"/>
              <w:ind w:right="135"/>
              <w:jc w:val="right"/>
            </w:pPr>
            <w:r>
              <w:t>2.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15"/>
              <w:ind w:left="119"/>
            </w:pPr>
            <w:r>
              <w:rPr>
                <w:color w:val="202020"/>
                <w:spacing w:val="-1"/>
              </w:rPr>
              <w:t>Data</w:t>
            </w:r>
            <w:r>
              <w:rPr>
                <w:color w:val="202020"/>
                <w:spacing w:val="-12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line="242" w:lineRule="auto"/>
              <w:ind w:left="14" w:right="669" w:firstLine="57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shows the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output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when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any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dataset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selected.</w:t>
            </w:r>
          </w:p>
        </w:tc>
      </w:tr>
      <w:tr w:rsidR="00B71C21">
        <w:trPr>
          <w:trHeight w:val="791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6"/>
              <w:ind w:right="135"/>
              <w:jc w:val="right"/>
            </w:pPr>
            <w:r>
              <w:t>3.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6"/>
              <w:ind w:left="119" w:right="955"/>
            </w:pPr>
            <w:r>
              <w:rPr>
                <w:color w:val="202020"/>
                <w:spacing w:val="-2"/>
              </w:rPr>
              <w:t xml:space="preserve">Utilization </w:t>
            </w:r>
            <w:r>
              <w:rPr>
                <w:color w:val="202020"/>
                <w:spacing w:val="-1"/>
              </w:rPr>
              <w:t>of</w:t>
            </w:r>
            <w:r>
              <w:rPr>
                <w:color w:val="202020"/>
                <w:spacing w:val="-47"/>
              </w:rPr>
              <w:t xml:space="preserve"> </w:t>
            </w:r>
            <w:proofErr w:type="spellStart"/>
            <w:r>
              <w:rPr>
                <w:color w:val="202020"/>
              </w:rPr>
              <w:t>DataFilters</w:t>
            </w:r>
            <w:proofErr w:type="spellEnd"/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line="242" w:lineRule="auto"/>
              <w:ind w:left="14" w:firstLine="57"/>
              <w:rPr>
                <w:rFonts w:ascii="Times New Roman"/>
              </w:rPr>
            </w:pPr>
            <w:r>
              <w:rPr>
                <w:rFonts w:ascii="Times New Roman"/>
              </w:rPr>
              <w:t>Various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filter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methods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were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used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to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filter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dataset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values like</w:t>
            </w:r>
            <w:r>
              <w:rPr>
                <w:rFonts w:ascii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/>
              </w:rPr>
              <w:t>sort,top</w:t>
            </w:r>
            <w:proofErr w:type="spellEnd"/>
            <w:r>
              <w:rPr>
                <w:rFonts w:ascii="Times New Roman"/>
              </w:rPr>
              <w:t xml:space="preserve"> or</w:t>
            </w:r>
            <w:r>
              <w:rPr>
                <w:rFonts w:ascii="Times New Roman"/>
                <w:spacing w:val="3"/>
              </w:rPr>
              <w:t xml:space="preserve"> </w:t>
            </w:r>
            <w:proofErr w:type="spellStart"/>
            <w:r>
              <w:rPr>
                <w:rFonts w:ascii="Times New Roman"/>
              </w:rPr>
              <w:t>bottom,format</w:t>
            </w:r>
            <w:proofErr w:type="spellEnd"/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data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etc.</w:t>
            </w:r>
          </w:p>
        </w:tc>
      </w:tr>
      <w:tr w:rsidR="00B71C21">
        <w:trPr>
          <w:trHeight w:val="790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10"/>
              <w:ind w:right="135"/>
              <w:jc w:val="right"/>
            </w:pPr>
            <w:r>
              <w:t>4.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10"/>
              <w:ind w:left="119"/>
            </w:pPr>
            <w:r>
              <w:rPr>
                <w:color w:val="202020"/>
                <w:spacing w:val="-1"/>
              </w:rPr>
              <w:t>Effective</w:t>
            </w:r>
            <w:r>
              <w:rPr>
                <w:color w:val="202020"/>
                <w:spacing w:val="-12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before="10"/>
              <w:ind w:left="121"/>
            </w:pPr>
            <w:r>
              <w:t>No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</w:t>
            </w:r>
            <w:r>
              <w:rPr>
                <w:spacing w:val="-8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-5</w:t>
            </w:r>
          </w:p>
        </w:tc>
      </w:tr>
      <w:tr w:rsidR="00B71C21">
        <w:trPr>
          <w:trHeight w:val="810"/>
        </w:trPr>
        <w:tc>
          <w:tcPr>
            <w:tcW w:w="701" w:type="dxa"/>
          </w:tcPr>
          <w:p w:rsidR="00B71C21" w:rsidRDefault="006D2BAB">
            <w:pPr>
              <w:pStyle w:val="TableParagraph"/>
              <w:spacing w:before="10"/>
              <w:ind w:right="135"/>
              <w:jc w:val="right"/>
            </w:pPr>
            <w:r>
              <w:t>5.</w:t>
            </w:r>
          </w:p>
        </w:tc>
        <w:tc>
          <w:tcPr>
            <w:tcW w:w="2246" w:type="dxa"/>
          </w:tcPr>
          <w:p w:rsidR="00B71C21" w:rsidRDefault="006D2BAB">
            <w:pPr>
              <w:pStyle w:val="TableParagraph"/>
              <w:spacing w:before="10"/>
              <w:ind w:left="119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12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4782" w:type="dxa"/>
          </w:tcPr>
          <w:p w:rsidR="00B71C21" w:rsidRDefault="006D2BAB">
            <w:pPr>
              <w:pStyle w:val="TableParagraph"/>
              <w:spacing w:before="10"/>
              <w:ind w:left="121"/>
            </w:pPr>
            <w:r>
              <w:t>No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Graphs</w:t>
            </w:r>
            <w:r>
              <w:rPr>
                <w:spacing w:val="-8"/>
              </w:rPr>
              <w:t xml:space="preserve"> </w:t>
            </w:r>
            <w:r>
              <w:t>-18</w:t>
            </w:r>
          </w:p>
        </w:tc>
      </w:tr>
    </w:tbl>
    <w:p w:rsidR="006D2BAB" w:rsidRDefault="006D2BAB"/>
    <w:sectPr w:rsidR="006D2BAB" w:rsidSect="00B71C21">
      <w:type w:val="continuous"/>
      <w:pgSz w:w="12240" w:h="15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C21"/>
    <w:rsid w:val="006D2BAB"/>
    <w:rsid w:val="00B71C21"/>
    <w:rsid w:val="00E8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C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C21"/>
  </w:style>
  <w:style w:type="paragraph" w:styleId="Title">
    <w:name w:val="Title"/>
    <w:basedOn w:val="Normal"/>
    <w:uiPriority w:val="1"/>
    <w:qFormat/>
    <w:rsid w:val="00B71C21"/>
    <w:pPr>
      <w:spacing w:before="27"/>
      <w:ind w:left="3409" w:right="312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71C21"/>
  </w:style>
  <w:style w:type="paragraph" w:customStyle="1" w:styleId="TableParagraph">
    <w:name w:val="Table Paragraph"/>
    <w:basedOn w:val="Normal"/>
    <w:uiPriority w:val="1"/>
    <w:qFormat/>
    <w:rsid w:val="00B71C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Data Analytics</dc:title>
  <cp:lastModifiedBy>welcome</cp:lastModifiedBy>
  <cp:revision>2</cp:revision>
  <dcterms:created xsi:type="dcterms:W3CDTF">2022-11-25T11:27:00Z</dcterms:created>
  <dcterms:modified xsi:type="dcterms:W3CDTF">2022-11-25T11:37:00Z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