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6612" w:rsidRDefault="00151537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CREATING NODE RED UI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1537" w:rsidTr="00151537">
        <w:tc>
          <w:tcPr>
            <w:tcW w:w="4675" w:type="dxa"/>
          </w:tcPr>
          <w:p w:rsidR="00151537" w:rsidRDefault="00BE6C3F">
            <w:pPr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TEAM ID</w:t>
            </w:r>
          </w:p>
        </w:tc>
        <w:tc>
          <w:tcPr>
            <w:tcW w:w="4675" w:type="dxa"/>
          </w:tcPr>
          <w:p w:rsidR="00151537" w:rsidRPr="00BE6C3F" w:rsidRDefault="00BE6C3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PNT2022TMID36331</w:t>
            </w:r>
          </w:p>
        </w:tc>
      </w:tr>
      <w:tr w:rsidR="00151537" w:rsidTr="00151537">
        <w:tc>
          <w:tcPr>
            <w:tcW w:w="4675" w:type="dxa"/>
          </w:tcPr>
          <w:p w:rsidR="00151537" w:rsidRDefault="00BE6C3F">
            <w:pPr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sz w:val="40"/>
                <w:szCs w:val="40"/>
              </w:rPr>
              <w:t>PROJECT NAME</w:t>
            </w:r>
          </w:p>
        </w:tc>
        <w:tc>
          <w:tcPr>
            <w:tcW w:w="4675" w:type="dxa"/>
          </w:tcPr>
          <w:p w:rsidR="00151537" w:rsidRPr="00BE6C3F" w:rsidRDefault="00BE6C3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GAS LEAKAGE MONITORING AND ALERTING SYSTEM FOR INDUSTRIES</w:t>
            </w:r>
          </w:p>
        </w:tc>
      </w:tr>
    </w:tbl>
    <w:p w:rsidR="00151537" w:rsidRDefault="00151537">
      <w:pPr>
        <w:rPr>
          <w:rFonts w:ascii="Times New Roman" w:hAnsi="Times New Roman" w:cs="Times New Roman"/>
          <w:b/>
          <w:sz w:val="40"/>
          <w:szCs w:val="40"/>
        </w:rPr>
      </w:pPr>
    </w:p>
    <w:p w:rsidR="00BE6C3F" w:rsidRPr="00BE6C3F" w:rsidRDefault="00BE6C3F" w:rsidP="00BE6C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BE6C3F">
        <w:rPr>
          <w:rFonts w:ascii="Times New Roman" w:hAnsi="Times New Roman" w:cs="Times New Roman"/>
          <w:sz w:val="40"/>
          <w:szCs w:val="40"/>
        </w:rPr>
        <w:t>After creating the Node Red Web</w:t>
      </w:r>
    </w:p>
    <w:p w:rsidR="00BE6C3F" w:rsidRPr="00BE6C3F" w:rsidRDefault="00BE6C3F" w:rsidP="00BE6C3F">
      <w:pPr>
        <w:autoSpaceDE w:val="0"/>
        <w:autoSpaceDN w:val="0"/>
        <w:adjustRightInd w:val="0"/>
        <w:spacing w:after="0" w:line="240" w:lineRule="auto"/>
        <w:ind w:left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sz w:val="40"/>
          <w:szCs w:val="40"/>
        </w:rPr>
        <w:t>Application, we have to install the UI</w:t>
      </w: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sz w:val="40"/>
          <w:szCs w:val="40"/>
        </w:rPr>
        <w:t>interface in Node Red.</w:t>
      </w:r>
    </w:p>
    <w:p w:rsidR="00BE6C3F" w:rsidRDefault="00BE6C3F" w:rsidP="00BE6C3F">
      <w:pPr>
        <w:ind w:firstLine="720"/>
        <w:jc w:val="both"/>
        <w:rPr>
          <w:rFonts w:ascii="Times New Roman" w:eastAsia="CIDFont+F4" w:hAnsi="Times New Roman" w:cs="Times New Roman"/>
          <w:sz w:val="40"/>
          <w:szCs w:val="40"/>
        </w:rPr>
      </w:pPr>
    </w:p>
    <w:p w:rsidR="00BE6C3F" w:rsidRDefault="00BE6C3F" w:rsidP="00BE6C3F">
      <w:pPr>
        <w:ind w:firstLine="720"/>
        <w:jc w:val="both"/>
        <w:rPr>
          <w:rFonts w:ascii="Times New Roman" w:eastAsia="CIDFont+F4" w:hAnsi="Times New Roman" w:cs="Times New Roman"/>
          <w:sz w:val="40"/>
          <w:szCs w:val="40"/>
        </w:rPr>
      </w:pPr>
      <w:r w:rsidRPr="00BE6C3F">
        <w:rPr>
          <w:rFonts w:ascii="Times New Roman" w:eastAsia="CIDFont+F4" w:hAnsi="Times New Roman" w:cs="Times New Roman"/>
          <w:sz w:val="40"/>
          <w:szCs w:val="40"/>
        </w:rPr>
        <w:t xml:space="preserve"> Copy and pasting the URL of the </w:t>
      </w:r>
      <w:proofErr w:type="spellStart"/>
      <w:r w:rsidRPr="00BE6C3F">
        <w:rPr>
          <w:rFonts w:ascii="Times New Roman" w:eastAsia="CIDFont+F4" w:hAnsi="Times New Roman" w:cs="Times New Roman"/>
          <w:sz w:val="40"/>
          <w:szCs w:val="40"/>
        </w:rPr>
        <w:t>NodeRed</w:t>
      </w:r>
      <w:proofErr w:type="spellEnd"/>
      <w:r w:rsidRPr="00BE6C3F">
        <w:rPr>
          <w:rFonts w:ascii="Times New Roman" w:eastAsia="CIDFont+F4" w:hAnsi="Times New Roman" w:cs="Times New Roman"/>
          <w:sz w:val="40"/>
          <w:szCs w:val="40"/>
        </w:rPr>
        <w:t xml:space="preserve"> in the new tab</w:t>
      </w: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3F" w:rsidRDefault="00BE6C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  <w:r w:rsidRPr="00BE6C3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3341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3F" w:rsidRDefault="00BE6C3F" w:rsidP="00BE6C3F">
      <w:pPr>
        <w:ind w:firstLine="720"/>
        <w:jc w:val="both"/>
        <w:rPr>
          <w:rFonts w:ascii="Times New Roman" w:eastAsia="CIDFont+F4" w:hAnsi="Times New Roman" w:cs="Times New Roman"/>
          <w:sz w:val="40"/>
          <w:szCs w:val="40"/>
        </w:rPr>
      </w:pPr>
      <w:r w:rsidRPr="00BE6C3F">
        <w:rPr>
          <w:rFonts w:ascii="Times New Roman" w:eastAsia="CIDFont+F4" w:hAnsi="Times New Roman" w:cs="Times New Roman"/>
          <w:sz w:val="40"/>
          <w:szCs w:val="40"/>
        </w:rPr>
        <w:t> Output</w:t>
      </w: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3F" w:rsidRDefault="00BE6C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5943600" cy="33416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proofErr w:type="gramStart"/>
      <w:r w:rsidRPr="00BE6C3F">
        <w:rPr>
          <w:rFonts w:ascii="Times New Roman" w:hAnsi="Times New Roman" w:cs="Times New Roman"/>
          <w:sz w:val="40"/>
          <w:szCs w:val="40"/>
        </w:rPr>
        <w:t>Link:https://node-red-xzsrq-2022-11-05.eu-gb.mybluemix.net/ui/#!/0?socketid=SFJ-2eiAEzY1MG2</w:t>
      </w:r>
      <w:r w:rsidRPr="00BE6C3F">
        <w:rPr>
          <w:rFonts w:ascii="Times New Roman" w:hAnsi="Times New Roman" w:cs="Times New Roman"/>
          <w:sz w:val="40"/>
          <w:szCs w:val="40"/>
        </w:rPr>
        <w:t>Jaaab</w:t>
      </w:r>
      <w:proofErr w:type="gramEnd"/>
    </w:p>
    <w:p w:rsid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</w:p>
    <w:p w:rsidR="00BE6C3F" w:rsidRDefault="00BE6C3F" w:rsidP="00BE6C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40"/>
          <w:szCs w:val="40"/>
        </w:rPr>
      </w:pPr>
      <w:r w:rsidRPr="00BE6C3F">
        <w:rPr>
          <w:rFonts w:ascii="Times New Roman" w:hAnsi="Times New Roman" w:cs="Times New Roman"/>
          <w:b/>
          <w:sz w:val="40"/>
          <w:szCs w:val="40"/>
        </w:rPr>
        <w:t>R</w:t>
      </w:r>
      <w:r>
        <w:rPr>
          <w:rFonts w:ascii="Times New Roman" w:hAnsi="Times New Roman" w:cs="Times New Roman"/>
          <w:b/>
          <w:sz w:val="40"/>
          <w:szCs w:val="40"/>
        </w:rPr>
        <w:t>ESULT</w:t>
      </w:r>
      <w:r w:rsidRPr="00BE6C3F">
        <w:rPr>
          <w:rFonts w:ascii="Times New Roman" w:hAnsi="Times New Roman" w:cs="Times New Roman"/>
          <w:b/>
          <w:sz w:val="40"/>
          <w:szCs w:val="40"/>
        </w:rPr>
        <w:t>:</w:t>
      </w:r>
    </w:p>
    <w:p w:rsidR="00BE6C3F" w:rsidRPr="00BE6C3F" w:rsidRDefault="00BE6C3F" w:rsidP="00BE6C3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BE6C3F" w:rsidRPr="00BE6C3F" w:rsidRDefault="00BE6C3F" w:rsidP="00BE6C3F">
      <w:pPr>
        <w:ind w:firstLine="720"/>
        <w:jc w:val="both"/>
        <w:rPr>
          <w:rFonts w:ascii="Times New Roman" w:hAnsi="Times New Roman" w:cs="Times New Roman"/>
          <w:sz w:val="40"/>
          <w:szCs w:val="40"/>
        </w:rPr>
      </w:pPr>
      <w:r w:rsidRPr="00BE6C3F">
        <w:rPr>
          <w:rFonts w:ascii="Times New Roman" w:hAnsi="Times New Roman" w:cs="Times New Roman"/>
          <w:sz w:val="40"/>
          <w:szCs w:val="40"/>
        </w:rPr>
        <w:t>Thus, the Node Red UI is created successfully</w:t>
      </w:r>
    </w:p>
    <w:sectPr w:rsidR="00BE6C3F" w:rsidRPr="00BE6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4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537"/>
    <w:rsid w:val="00151537"/>
    <w:rsid w:val="006E6612"/>
    <w:rsid w:val="00BE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FA4CB"/>
  <w15:chartTrackingRefBased/>
  <w15:docId w15:val="{BDA6785A-DEE4-436A-8F40-8AD2069EE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515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2022-11-24T15:34:00Z</dcterms:created>
  <dcterms:modified xsi:type="dcterms:W3CDTF">2022-11-24T15:54:00Z</dcterms:modified>
</cp:coreProperties>
</file>