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7"/>
        </w:rPr>
        <w:t> </w:t>
      </w:r>
      <w:r>
        <w:rPr/>
        <w:t>Design</w:t>
      </w:r>
      <w:r>
        <w:rPr>
          <w:spacing w:val="-8"/>
        </w:rPr>
        <w:t> </w:t>
      </w:r>
      <w:r>
        <w:rPr/>
        <w:t>Phase-II</w:t>
      </w:r>
    </w:p>
    <w:p>
      <w:pPr>
        <w:pStyle w:val="Heading1"/>
        <w:spacing w:before="190"/>
        <w:ind w:left="1991" w:right="1511"/>
        <w:jc w:val="center"/>
      </w:pPr>
      <w:r>
        <w:rPr/>
        <w:t>Solution</w:t>
      </w:r>
      <w:r>
        <w:rPr>
          <w:spacing w:val="-11"/>
        </w:rPr>
        <w:t> </w:t>
      </w:r>
      <w:r>
        <w:rPr/>
        <w:t>Requirements</w:t>
      </w:r>
      <w:r>
        <w:rPr>
          <w:spacing w:val="-11"/>
        </w:rPr>
        <w:t> </w:t>
      </w:r>
      <w:r>
        <w:rPr/>
        <w:t>(Functional</w:t>
      </w:r>
      <w:r>
        <w:rPr>
          <w:spacing w:val="-10"/>
        </w:rPr>
        <w:t> </w:t>
      </w:r>
      <w:r>
        <w:rPr/>
        <w:t>&amp;</w:t>
      </w:r>
      <w:r>
        <w:rPr>
          <w:spacing w:val="-11"/>
        </w:rPr>
        <w:t> </w:t>
      </w:r>
      <w:r>
        <w:rPr/>
        <w:t>Non-functional)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200"/>
      </w:tblGrid>
      <w:tr>
        <w:trPr>
          <w:trHeight w:val="270" w:hRule="atLeast"/>
        </w:trPr>
        <w:tc>
          <w:tcPr>
            <w:tcW w:w="2160" w:type="dxa"/>
          </w:tcPr>
          <w:p>
            <w:pPr>
              <w:pStyle w:val="TableParagraph"/>
              <w:spacing w:line="245" w:lineRule="exact" w:before="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7200" w:type="dxa"/>
          </w:tcPr>
          <w:p>
            <w:pPr>
              <w:pStyle w:val="TableParagraph"/>
              <w:spacing w:line="246" w:lineRule="exact"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PNT2022TMID10184</w:t>
            </w:r>
          </w:p>
        </w:tc>
      </w:tr>
      <w:tr>
        <w:trPr>
          <w:trHeight w:val="290" w:hRule="atLeast"/>
        </w:trPr>
        <w:tc>
          <w:tcPr>
            <w:tcW w:w="2160" w:type="dxa"/>
          </w:tcPr>
          <w:p>
            <w:pPr>
              <w:pStyle w:val="TableParagraph"/>
              <w:spacing w:line="257" w:lineRule="exact" w:before="1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7200" w:type="dxa"/>
          </w:tcPr>
          <w:p>
            <w:pPr>
              <w:pStyle w:val="TableParagraph"/>
              <w:spacing w:line="257" w:lineRule="exact" w:before="13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crop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agriculture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spacing w:before="19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Requirements:</w:t>
      </w:r>
    </w:p>
    <w:p>
      <w:pPr>
        <w:pStyle w:val="BodyText"/>
        <w:spacing w:before="187"/>
        <w:ind w:left="154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3940"/>
        <w:gridCol w:w="4660"/>
      </w:tblGrid>
      <w:tr>
        <w:trPr>
          <w:trHeight w:val="570" w:hRule="atLeast"/>
        </w:trPr>
        <w:tc>
          <w:tcPr>
            <w:tcW w:w="86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FR No</w:t>
            </w:r>
          </w:p>
        </w:tc>
        <w:tc>
          <w:tcPr>
            <w:tcW w:w="3940" w:type="dxa"/>
          </w:tcPr>
          <w:p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(Epic)</w:t>
            </w:r>
          </w:p>
        </w:tc>
        <w:tc>
          <w:tcPr>
            <w:tcW w:w="466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(Story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Sub-Task)</w:t>
            </w:r>
          </w:p>
        </w:tc>
      </w:tr>
      <w:tr>
        <w:trPr>
          <w:trHeight w:val="949" w:hRule="atLeast"/>
        </w:trPr>
        <w:tc>
          <w:tcPr>
            <w:tcW w:w="86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940" w:type="dxa"/>
          </w:tcPr>
          <w:p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rPr>
                <w:sz w:val="24"/>
              </w:rPr>
              <w:t>User Visibility</w:t>
            </w:r>
          </w:p>
        </w:tc>
        <w:tc>
          <w:tcPr>
            <w:tcW w:w="4660" w:type="dxa"/>
          </w:tcPr>
          <w:p>
            <w:pPr>
              <w:pStyle w:val="TableParagraph"/>
              <w:spacing w:before="5"/>
              <w:ind w:right="529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Sensen animals nearing the crop field and</w:t>
            </w:r>
            <w:r>
              <w:rPr>
                <w:rFonts w:ascii="Arial MT"/>
                <w:spacing w:val="1"/>
                <w:sz w:val="21"/>
              </w:rPr>
              <w:t> </w:t>
            </w:r>
            <w:r>
              <w:rPr>
                <w:rFonts w:ascii="Arial MT"/>
                <w:sz w:val="21"/>
              </w:rPr>
              <w:t>sounds alarm to woo them away as well as</w:t>
            </w:r>
            <w:r>
              <w:rPr>
                <w:rFonts w:ascii="Arial MT"/>
                <w:spacing w:val="-56"/>
                <w:sz w:val="21"/>
              </w:rPr>
              <w:t> </w:t>
            </w:r>
            <w:r>
              <w:rPr>
                <w:rFonts w:ascii="Arial MT"/>
                <w:sz w:val="21"/>
              </w:rPr>
              <w:t>sends SMS to farmer using cloud service.</w:t>
            </w:r>
          </w:p>
        </w:tc>
      </w:tr>
      <w:tr>
        <w:trPr>
          <w:trHeight w:val="870" w:hRule="atLeast"/>
        </w:trPr>
        <w:tc>
          <w:tcPr>
            <w:tcW w:w="860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940" w:type="dxa"/>
          </w:tcPr>
          <w:p>
            <w:pPr>
              <w:pStyle w:val="TableParagraph"/>
              <w:spacing w:before="10"/>
              <w:ind w:left="9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Reception</w:t>
            </w:r>
          </w:p>
        </w:tc>
        <w:tc>
          <w:tcPr>
            <w:tcW w:w="4660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Temperature,</w:t>
            </w:r>
          </w:p>
          <w:p>
            <w:pPr>
              <w:pStyle w:val="TableParagraph"/>
              <w:spacing w:line="290" w:lineRule="atLeast"/>
              <w:ind w:right="234"/>
              <w:rPr>
                <w:sz w:val="24"/>
              </w:rPr>
            </w:pPr>
            <w:r>
              <w:rPr>
                <w:sz w:val="24"/>
              </w:rPr>
              <w:t>Humidity,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Soil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moisture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sensors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via SMS</w:t>
            </w:r>
          </w:p>
        </w:tc>
      </w:tr>
      <w:tr>
        <w:trPr>
          <w:trHeight w:val="811" w:hRule="atLeast"/>
        </w:trPr>
        <w:tc>
          <w:tcPr>
            <w:tcW w:w="860" w:type="dxa"/>
          </w:tcPr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940" w:type="dxa"/>
          </w:tcPr>
          <w:p>
            <w:pPr>
              <w:pStyle w:val="TableParagraph"/>
              <w:spacing w:line="279" w:lineRule="exact"/>
              <w:ind w:left="9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Understanding</w:t>
            </w:r>
          </w:p>
        </w:tc>
        <w:tc>
          <w:tcPr>
            <w:tcW w:w="4660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Based on the sensor data value to get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farming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land</w:t>
            </w:r>
          </w:p>
        </w:tc>
      </w:tr>
      <w:tr>
        <w:trPr>
          <w:trHeight w:val="1830" w:hRule="atLeast"/>
        </w:trPr>
        <w:tc>
          <w:tcPr>
            <w:tcW w:w="860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940" w:type="dxa"/>
          </w:tcPr>
          <w:p>
            <w:pPr>
              <w:pStyle w:val="TableParagraph"/>
              <w:spacing w:line="292" w:lineRule="exact"/>
              <w:ind w:left="99"/>
              <w:rPr>
                <w:sz w:val="24"/>
              </w:rPr>
            </w:pPr>
            <w:r>
              <w:rPr>
                <w:sz w:val="24"/>
              </w:rPr>
              <w:t>User Action</w:t>
            </w:r>
          </w:p>
        </w:tc>
        <w:tc>
          <w:tcPr>
            <w:tcW w:w="4660" w:type="dxa"/>
          </w:tcPr>
          <w:p>
            <w:pPr>
              <w:pStyle w:val="TableParagraph"/>
              <w:spacing w:line="360" w:lineRule="auto"/>
              <w:ind w:right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destruction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crop residues, deep plowing, crop rotation,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fertilizers, strip cropping, scheduled planting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operations.</w:t>
            </w:r>
          </w:p>
        </w:tc>
      </w:tr>
    </w:tbl>
    <w:p>
      <w:pPr>
        <w:pStyle w:val="BodyText"/>
      </w:pPr>
    </w:p>
    <w:p>
      <w:pPr>
        <w:pStyle w:val="Heading1"/>
      </w:pPr>
      <w:r>
        <w:rPr/>
        <w:t>Non-functional</w:t>
      </w:r>
      <w:r>
        <w:rPr>
          <w:spacing w:val="-16"/>
        </w:rPr>
        <w:t> </w:t>
      </w:r>
      <w:r>
        <w:rPr/>
        <w:t>Requirements:</w:t>
      </w:r>
    </w:p>
    <w:p>
      <w:pPr>
        <w:pStyle w:val="BodyText"/>
        <w:spacing w:before="186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100"/>
        <w:gridCol w:w="5420"/>
      </w:tblGrid>
      <w:tr>
        <w:trPr>
          <w:trHeight w:val="530" w:hRule="atLeast"/>
        </w:trPr>
        <w:tc>
          <w:tcPr>
            <w:tcW w:w="90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FR No</w:t>
            </w:r>
          </w:p>
        </w:tc>
        <w:tc>
          <w:tcPr>
            <w:tcW w:w="3100" w:type="dxa"/>
          </w:tcPr>
          <w:p>
            <w:pPr>
              <w:pStyle w:val="TableParagraph"/>
              <w:spacing w:line="289" w:lineRule="exact"/>
              <w:ind w:left="104"/>
              <w:rPr>
                <w:sz w:val="24"/>
              </w:rPr>
            </w:pPr>
            <w:r>
              <w:rPr>
                <w:sz w:val="24"/>
              </w:rPr>
              <w:t>Non-Functional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  <w:tc>
          <w:tcPr>
            <w:tcW w:w="5420" w:type="dxa"/>
          </w:tcPr>
          <w:p>
            <w:pPr>
              <w:pStyle w:val="TableParagraph"/>
              <w:spacing w:line="289" w:lineRule="exact"/>
              <w:ind w:left="94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>
          <w:trHeight w:val="1150" w:hRule="atLeast"/>
        </w:trPr>
        <w:tc>
          <w:tcPr>
            <w:tcW w:w="900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100" w:type="dxa"/>
          </w:tcPr>
          <w:p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420" w:type="dxa"/>
          </w:tcPr>
          <w:p>
            <w:pPr>
              <w:pStyle w:val="TableParagraph"/>
              <w:spacing w:before="5"/>
              <w:ind w:left="94" w:right="138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support.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same roles &amp; tasks on computers &amp; mobile devices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practical,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 mobile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capabilities.</w:t>
            </w:r>
          </w:p>
        </w:tc>
      </w:tr>
      <w:tr>
        <w:trPr>
          <w:trHeight w:val="1169" w:hRule="atLeast"/>
        </w:trPr>
        <w:tc>
          <w:tcPr>
            <w:tcW w:w="900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100" w:type="dxa"/>
          </w:tcPr>
          <w:p>
            <w:pPr>
              <w:pStyle w:val="TableParagraph"/>
              <w:spacing w:before="12"/>
              <w:ind w:left="104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420" w:type="dxa"/>
          </w:tcPr>
          <w:p>
            <w:pPr>
              <w:pStyle w:val="TableParagraph"/>
              <w:spacing w:before="12"/>
              <w:ind w:left="94" w:right="498"/>
              <w:rPr>
                <w:sz w:val="24"/>
              </w:rPr>
            </w:pPr>
            <w:r>
              <w:rPr>
                <w:sz w:val="24"/>
              </w:rPr>
              <w:t>Data requires secure access to must register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securely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authorized</w:t>
            </w:r>
          </w:p>
          <w:p>
            <w:pPr>
              <w:pStyle w:val="TableParagraph"/>
              <w:spacing w:line="290" w:lineRule="atLeast"/>
              <w:ind w:left="94" w:right="209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exchange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 do.</w:t>
            </w:r>
          </w:p>
        </w:tc>
      </w:tr>
    </w:tbl>
    <w:p>
      <w:pPr>
        <w:spacing w:after="0" w:line="290" w:lineRule="atLeast"/>
        <w:rPr>
          <w:sz w:val="24"/>
        </w:rPr>
        <w:sectPr>
          <w:type w:val="continuous"/>
          <w:pgSz w:w="12240" w:h="15840"/>
          <w:pgMar w:top="1440" w:bottom="280" w:left="1340" w:right="12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100"/>
        <w:gridCol w:w="5420"/>
      </w:tblGrid>
      <w:tr>
        <w:trPr>
          <w:trHeight w:val="630" w:hRule="atLeast"/>
        </w:trPr>
        <w:tc>
          <w:tcPr>
            <w:tcW w:w="900" w:type="dxa"/>
          </w:tcPr>
          <w:p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100" w:type="dxa"/>
          </w:tcPr>
          <w:p>
            <w:pPr>
              <w:pStyle w:val="TableParagraph"/>
              <w:spacing w:line="287" w:lineRule="exact"/>
              <w:ind w:left="104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420" w:type="dxa"/>
          </w:tcPr>
          <w:p>
            <w:pPr>
              <w:pStyle w:val="TableParagraph"/>
              <w:ind w:left="94" w:right="41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disturbance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near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doesn't give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false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caution signal.</w:t>
            </w:r>
          </w:p>
        </w:tc>
      </w:tr>
      <w:tr>
        <w:trPr>
          <w:trHeight w:val="1749" w:hRule="atLeast"/>
        </w:trPr>
        <w:tc>
          <w:tcPr>
            <w:tcW w:w="90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100" w:type="dxa"/>
          </w:tcPr>
          <w:p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420" w:type="dxa"/>
          </w:tcPr>
          <w:p>
            <w:pPr>
              <w:pStyle w:val="TableParagraph"/>
              <w:spacing w:before="9"/>
              <w:ind w:left="94" w:right="391"/>
              <w:rPr>
                <w:sz w:val="24"/>
              </w:rPr>
            </w:pPr>
            <w:r>
              <w:rPr>
                <w:sz w:val="24"/>
              </w:rPr>
              <w:t>Must provide acceptable response times to users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regardless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volume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stored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analytics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occurs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background.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Bidirectional,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near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real-time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supported.</w:t>
            </w:r>
          </w:p>
          <w:p>
            <w:pPr>
              <w:pStyle w:val="TableParagraph"/>
              <w:spacing w:line="290" w:lineRule="atLeast"/>
              <w:ind w:left="94" w:right="272"/>
              <w:rPr>
                <w:sz w:val="24"/>
              </w:rPr>
            </w:pPr>
            <w:r>
              <w:rPr>
                <w:sz w:val="24"/>
              </w:rPr>
              <w:t>This requirement is related to the requirement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protocols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edge.</w:t>
            </w:r>
          </w:p>
        </w:tc>
      </w:tr>
      <w:tr>
        <w:trPr>
          <w:trHeight w:val="1433" w:hRule="atLeast"/>
        </w:trPr>
        <w:tc>
          <w:tcPr>
            <w:tcW w:w="900" w:type="dxa"/>
          </w:tcPr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100" w:type="dxa"/>
          </w:tcPr>
          <w:p>
            <w:pPr>
              <w:pStyle w:val="TableParagraph"/>
              <w:spacing w:line="278" w:lineRule="exact"/>
              <w:ind w:left="104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420" w:type="dxa"/>
          </w:tcPr>
          <w:p>
            <w:pPr>
              <w:pStyle w:val="TableParagraph"/>
              <w:ind w:left="94" w:right="332"/>
              <w:rPr>
                <w:i/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solutions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domains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demand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highly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24x7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critical</w:t>
            </w:r>
          </w:p>
          <w:p>
            <w:pPr>
              <w:pStyle w:val="TableParagraph"/>
              <w:ind w:left="94" w:right="153"/>
              <w:rPr>
                <w:sz w:val="24"/>
              </w:rPr>
            </w:pPr>
            <w:r>
              <w:rPr>
                <w:i/>
                <w:sz w:val="24"/>
              </w:rPr>
              <w:t>production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application,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means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production don't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 down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IoT solution is</w:t>
            </w:r>
          </w:p>
          <w:p>
            <w:pPr>
              <w:pStyle w:val="TableParagraph"/>
              <w:spacing w:line="256" w:lineRule="exact"/>
              <w:ind w:left="94"/>
              <w:rPr>
                <w:sz w:val="24"/>
              </w:rPr>
            </w:pPr>
            <w:r>
              <w:rPr>
                <w:sz w:val="24"/>
              </w:rPr>
              <w:t>down.</w:t>
            </w:r>
          </w:p>
        </w:tc>
      </w:tr>
      <w:tr>
        <w:trPr>
          <w:trHeight w:val="1689" w:hRule="atLeast"/>
        </w:trPr>
        <w:tc>
          <w:tcPr>
            <w:tcW w:w="90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100" w:type="dxa"/>
          </w:tcPr>
          <w:p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420" w:type="dxa"/>
          </w:tcPr>
          <w:p>
            <w:pPr>
              <w:pStyle w:val="TableParagraph"/>
              <w:spacing w:before="2"/>
              <w:ind w:left="94" w:right="382"/>
              <w:rPr>
                <w:sz w:val="24"/>
              </w:rPr>
            </w:pPr>
            <w:r>
              <w:rPr>
                <w:sz w:val="24"/>
              </w:rPr>
              <w:t>System must handle expanding load and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retention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upscaling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scope,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manufacturing</w:t>
            </w: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facilities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buildings.</w:t>
            </w:r>
          </w:p>
        </w:tc>
      </w:tr>
    </w:tbl>
    <w:sectPr>
      <w:pgSz w:w="12240" w:h="15840"/>
      <w:pgMar w:top="144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8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1499" w:right="1511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 Analysis </dc:title>
  <dcterms:created xsi:type="dcterms:W3CDTF">2022-11-18T08:58:05Z</dcterms:created>
  <dcterms:modified xsi:type="dcterms:W3CDTF">2022-11-18T08:58:05Z</dcterms:modified>
</cp:coreProperties>
</file>