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F287" w14:textId="77777777" w:rsidR="00DE6FBB" w:rsidRDefault="0047522D">
      <w:pPr>
        <w:spacing w:after="0" w:line="384" w:lineRule="auto"/>
        <w:ind w:left="6692" w:right="3739" w:firstLine="173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    Sprint Delivery Plan </w:t>
      </w:r>
    </w:p>
    <w:p w14:paraId="38A6D96B" w14:textId="77777777" w:rsidR="00DE6FBB" w:rsidRDefault="0047522D">
      <w:pPr>
        <w:spacing w:after="0"/>
        <w:ind w:right="590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1898" w:type="dxa"/>
        <w:tblInd w:w="1800" w:type="dxa"/>
        <w:tblCellMar>
          <w:top w:w="122" w:type="dxa"/>
          <w:left w:w="2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39"/>
        <w:gridCol w:w="6159"/>
      </w:tblGrid>
      <w:tr w:rsidR="00DE6FBB" w14:paraId="23CA20B5" w14:textId="77777777">
        <w:trPr>
          <w:trHeight w:val="444"/>
        </w:trPr>
        <w:tc>
          <w:tcPr>
            <w:tcW w:w="573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EFB66F" w14:textId="77777777" w:rsidR="00DE6FBB" w:rsidRDefault="0047522D">
            <w:pPr>
              <w:tabs>
                <w:tab w:val="center" w:pos="4628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6B4FD" w14:textId="77777777" w:rsidR="00DE6FBB" w:rsidRDefault="0047522D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22 October 2022 </w:t>
            </w:r>
          </w:p>
        </w:tc>
      </w:tr>
      <w:tr w:rsidR="00DE6FBB" w14:paraId="05688F4B" w14:textId="77777777">
        <w:trPr>
          <w:trHeight w:val="442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558E95" w14:textId="77777777" w:rsidR="00DE6FBB" w:rsidRDefault="004752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BA0E7" w14:textId="77777777" w:rsidR="00DE6FBB" w:rsidRDefault="0047522D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>PNT2022TMID36352</w:t>
            </w:r>
          </w:p>
        </w:tc>
      </w:tr>
      <w:tr w:rsidR="00DE6FBB" w14:paraId="5FFE5B7A" w14:textId="77777777">
        <w:trPr>
          <w:trHeight w:val="672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4DEDC4" w14:textId="77777777" w:rsidR="00DE6FBB" w:rsidRDefault="0047522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7308D" w14:textId="77777777" w:rsidR="00DE6FBB" w:rsidRDefault="0047522D">
            <w:pPr>
              <w:spacing w:after="0"/>
              <w:ind w:left="5" w:right="583" w:firstLine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Real-Time River Water Quality Monitoring and Control System </w:t>
            </w:r>
          </w:p>
        </w:tc>
      </w:tr>
      <w:tr w:rsidR="00DE6FBB" w14:paraId="49F8A8BD" w14:textId="77777777">
        <w:trPr>
          <w:trHeight w:val="444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083162" w14:textId="77777777" w:rsidR="00DE6FBB" w:rsidRDefault="0047522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5B632E" w14:textId="77777777" w:rsidR="00DE6FBB" w:rsidRDefault="0047522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636E2A02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4E7648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1C5CAF" w14:textId="77777777" w:rsidR="00DE6FBB" w:rsidRDefault="0047522D">
      <w:pPr>
        <w:spacing w:after="0"/>
        <w:ind w:left="276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</w:t>
      </w:r>
      <w:r>
        <w:rPr>
          <w:rFonts w:ascii="Times New Roman" w:eastAsia="Times New Roman" w:hAnsi="Times New Roman" w:cs="Times New Roman"/>
          <w:b/>
          <w:sz w:val="24"/>
        </w:rPr>
        <w:t xml:space="preserve">Estimation (4 Marks) </w:t>
      </w:r>
    </w:p>
    <w:p w14:paraId="581C65B6" w14:textId="77777777" w:rsidR="00DE6FBB" w:rsidRDefault="0047522D">
      <w:pPr>
        <w:spacing w:after="0"/>
        <w:ind w:left="2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5372" w:type="dxa"/>
        <w:tblInd w:w="115" w:type="dxa"/>
        <w:tblCellMar>
          <w:top w:w="24" w:type="dxa"/>
          <w:left w:w="14" w:type="dxa"/>
          <w:bottom w:w="25" w:type="dxa"/>
          <w:right w:w="276" w:type="dxa"/>
        </w:tblCellMar>
        <w:tblLook w:val="04A0" w:firstRow="1" w:lastRow="0" w:firstColumn="1" w:lastColumn="0" w:noHBand="0" w:noVBand="1"/>
      </w:tblPr>
      <w:tblGrid>
        <w:gridCol w:w="1913"/>
        <w:gridCol w:w="2297"/>
        <w:gridCol w:w="1592"/>
        <w:gridCol w:w="4754"/>
        <w:gridCol w:w="1412"/>
        <w:gridCol w:w="1390"/>
        <w:gridCol w:w="2014"/>
      </w:tblGrid>
      <w:tr w:rsidR="00DE6FBB" w14:paraId="13C1E286" w14:textId="77777777">
        <w:trPr>
          <w:trHeight w:val="996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6E38A" w14:textId="77777777" w:rsidR="00DE6FBB" w:rsidRDefault="0047522D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003F89A" w14:textId="77777777" w:rsidR="00DE6FBB" w:rsidRDefault="0047522D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6365131F" w14:textId="77777777" w:rsidR="00DE6FBB" w:rsidRDefault="0047522D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14:paraId="379B6ABF" w14:textId="77777777" w:rsidR="00DE6FBB" w:rsidRDefault="0047522D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05AFD19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1DAC8E83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14:paraId="7FE3F6AD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B48CD" w14:textId="77777777" w:rsidR="00DE6FBB" w:rsidRDefault="0047522D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4C758" w14:textId="77777777" w:rsidR="00DE6FBB" w:rsidRDefault="0047522D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08A3B" w14:textId="77777777" w:rsidR="00DE6FBB" w:rsidRDefault="0047522D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43DEAA" w14:textId="77777777" w:rsidR="00DE6FBB" w:rsidRDefault="0047522D">
            <w:pPr>
              <w:spacing w:after="0"/>
              <w:ind w:left="232" w:hanging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DE6FBB" w14:paraId="03113BCA" w14:textId="77777777">
        <w:trPr>
          <w:trHeight w:val="1270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BDC17" w14:textId="77777777" w:rsidR="00DE6FBB" w:rsidRDefault="0047522D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D714AE" w14:textId="77777777" w:rsidR="00DE6FBB" w:rsidRDefault="0047522D">
            <w:pPr>
              <w:spacing w:after="0"/>
              <w:ind w:left="2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412523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85F5" w14:textId="77777777" w:rsidR="00DE6FBB" w:rsidRDefault="0047522D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by entering my email, password,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confirming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my password.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1E476" w14:textId="77777777" w:rsidR="00DE6FBB" w:rsidRDefault="0047522D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16889D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3D1B7" w14:textId="77777777" w:rsidR="00DE6FBB" w:rsidRDefault="0047522D">
            <w:pPr>
              <w:spacing w:after="0"/>
              <w:ind w:left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Saravana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Kumar.D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E6FBB" w14:paraId="2CD314AD" w14:textId="77777777">
        <w:trPr>
          <w:trHeight w:val="785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F73D9" w14:textId="77777777" w:rsidR="00DE6FBB" w:rsidRDefault="0047522D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C1FE8" w14:textId="77777777" w:rsidR="00DE6FBB" w:rsidRDefault="004752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E0CA1D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6BBA4" w14:textId="77777777" w:rsidR="00DE6FBB" w:rsidRDefault="0047522D">
            <w:pPr>
              <w:spacing w:after="0"/>
              <w:ind w:left="249" w:hanging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receive confirmation email once I have registered for the application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94BC9" w14:textId="77777777" w:rsidR="00DE6FBB" w:rsidRDefault="0047522D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ED2341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6E4829" w14:textId="77777777" w:rsidR="00DE6FBB" w:rsidRDefault="0047522D">
            <w:pPr>
              <w:spacing w:after="0"/>
              <w:ind w:left="2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Saravanan.S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E6FBB" w14:paraId="136C6B63" w14:textId="77777777">
        <w:trPr>
          <w:trHeight w:val="782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CD0B23" w14:textId="77777777" w:rsidR="00DE6FBB" w:rsidRDefault="0047522D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112D6" w14:textId="77777777" w:rsidR="00DE6FBB" w:rsidRDefault="004752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AC5C68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1D241" w14:textId="77777777" w:rsidR="00DE6FBB" w:rsidRDefault="0047522D">
            <w:pPr>
              <w:spacing w:after="0"/>
              <w:ind w:left="235" w:righ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Facebook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BE499" w14:textId="77777777" w:rsidR="00DE6FBB" w:rsidRDefault="0047522D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0DAB62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74945D" w14:textId="77777777" w:rsidR="00DE6FBB" w:rsidRDefault="0047522D">
            <w:pPr>
              <w:spacing w:after="0"/>
              <w:ind w:left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Santhosh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Kumar.K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E6FBB" w14:paraId="0456B2B4" w14:textId="77777777">
        <w:trPr>
          <w:trHeight w:val="785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05FE6" w14:textId="77777777" w:rsidR="00DE6FBB" w:rsidRDefault="0047522D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BE2F8" w14:textId="77777777" w:rsidR="00DE6FBB" w:rsidRDefault="004752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F0F2C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05E4F8" w14:textId="77777777" w:rsidR="00DE6FBB" w:rsidRDefault="0047522D">
            <w:pPr>
              <w:spacing w:after="0"/>
              <w:ind w:left="235" w:right="1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Gmail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2E0411" w14:textId="77777777" w:rsidR="00DE6FBB" w:rsidRDefault="0047522D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ED152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912C20" w14:textId="77777777" w:rsidR="00DE6FBB" w:rsidRDefault="0047522D">
            <w:pPr>
              <w:spacing w:after="0"/>
              <w:ind w:left="2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Santhosh.k.m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E6FBB" w14:paraId="2F9844C5" w14:textId="77777777">
        <w:trPr>
          <w:trHeight w:val="998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124629" w14:textId="77777777" w:rsidR="00DE6FBB" w:rsidRDefault="0047522D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1A512A" w14:textId="77777777" w:rsidR="00DE6FBB" w:rsidRDefault="0047522D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86990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CE680B9" w14:textId="77777777" w:rsidR="00DE6FBB" w:rsidRDefault="0047522D">
            <w:pPr>
              <w:spacing w:after="0"/>
              <w:ind w:left="235" w:right="5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log into the application by Entering email &amp; password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4F0A8" w14:textId="77777777" w:rsidR="00DE6FBB" w:rsidRDefault="0047522D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12064" w14:textId="77777777" w:rsidR="00DE6FBB" w:rsidRDefault="0047522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74817C" w14:textId="77777777" w:rsidR="00DE6FBB" w:rsidRDefault="0047522D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Saravana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Kumar.D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F93016B" w14:textId="77777777" w:rsidR="00DE6FBB" w:rsidRDefault="0047522D">
      <w:pPr>
        <w:spacing w:after="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AA6D7E" w14:textId="77777777" w:rsidR="00DE6FBB" w:rsidRDefault="0047522D">
      <w:pPr>
        <w:spacing w:after="69"/>
        <w:ind w:right="7657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Burndown Chart: (4 Marks) </w:t>
      </w:r>
    </w:p>
    <w:p w14:paraId="36374BEC" w14:textId="77777777" w:rsidR="00DE6FBB" w:rsidRDefault="0047522D">
      <w:pPr>
        <w:spacing w:after="67"/>
        <w:ind w:left="7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686BB6" w14:textId="77777777" w:rsidR="00DE6FBB" w:rsidRDefault="0047522D">
      <w:pPr>
        <w:spacing w:after="0"/>
        <w:ind w:left="7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1961" w:type="dxa"/>
        <w:tblInd w:w="756" w:type="dxa"/>
        <w:tblCellMar>
          <w:top w:w="125" w:type="dxa"/>
          <w:left w:w="163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681"/>
        <w:gridCol w:w="1459"/>
        <w:gridCol w:w="1121"/>
        <w:gridCol w:w="1740"/>
        <w:gridCol w:w="1959"/>
        <w:gridCol w:w="1740"/>
        <w:gridCol w:w="2261"/>
      </w:tblGrid>
      <w:tr w:rsidR="00DE6FBB" w14:paraId="475198CB" w14:textId="77777777">
        <w:trPr>
          <w:trHeight w:val="1849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8E9D3" w14:textId="77777777" w:rsidR="00DE6FBB" w:rsidRDefault="0047522D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2F3326" w14:textId="77777777" w:rsidR="00DE6FBB" w:rsidRDefault="0047522D">
            <w:pPr>
              <w:spacing w:after="1" w:line="246" w:lineRule="auto"/>
              <w:ind w:left="91" w:hanging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</w:t>
            </w:r>
          </w:p>
          <w:p w14:paraId="3FCA0E26" w14:textId="77777777" w:rsidR="00DE6FBB" w:rsidRDefault="0047522D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8D9D5F" w14:textId="77777777" w:rsidR="00DE6FBB" w:rsidRDefault="0047522D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B2FFC" w14:textId="77777777" w:rsidR="00DE6FBB" w:rsidRDefault="0047522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14:paraId="47CCB4A8" w14:textId="77777777" w:rsidR="00DE6FBB" w:rsidRDefault="0047522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B7045" w14:textId="77777777" w:rsidR="00DE6FBB" w:rsidRDefault="0047522D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6A4EB55F" w14:textId="77777777" w:rsidR="00DE6FBB" w:rsidRDefault="0047522D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890E117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14:paraId="1918188F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  <w:p w14:paraId="4C72DA53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</w:t>
            </w:r>
          </w:p>
          <w:p w14:paraId="6D2E7AB7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on </w:t>
            </w:r>
          </w:p>
          <w:p w14:paraId="2B26B325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</w:t>
            </w:r>
          </w:p>
          <w:p w14:paraId="06B3653E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Date)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FA3FC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14:paraId="4382D7AF" w14:textId="77777777" w:rsidR="00DE6FBB" w:rsidRDefault="0047522D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Date </w:t>
            </w:r>
          </w:p>
          <w:p w14:paraId="0D9925F3" w14:textId="77777777" w:rsidR="00DE6FBB" w:rsidRDefault="0047522D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(Actual) </w:t>
            </w:r>
          </w:p>
        </w:tc>
      </w:tr>
      <w:tr w:rsidR="00DE6FBB" w14:paraId="5981ACB6" w14:textId="77777777">
        <w:trPr>
          <w:trHeight w:val="461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F8275" w14:textId="77777777" w:rsidR="00DE6FBB" w:rsidRDefault="0047522D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C8CC3" w14:textId="77777777" w:rsidR="00DE6FBB" w:rsidRDefault="0047522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50C88A" w14:textId="77777777" w:rsidR="00DE6FBB" w:rsidRDefault="0047522D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2A3CB5" w14:textId="77777777" w:rsidR="00DE6FBB" w:rsidRDefault="0047522D">
            <w:pPr>
              <w:spacing w:after="0"/>
              <w:ind w:righ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Oct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7DF25" w14:textId="77777777" w:rsidR="00DE6FBB" w:rsidRDefault="0047522D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E85DCA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2F5EE" w14:textId="77777777" w:rsidR="00DE6FBB" w:rsidRDefault="0047522D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</w:tr>
      <w:tr w:rsidR="00DE6FBB" w14:paraId="7A8C72E0" w14:textId="77777777">
        <w:trPr>
          <w:trHeight w:val="458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CBA8B1" w14:textId="77777777" w:rsidR="00DE6FBB" w:rsidRDefault="0047522D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1381B1" w14:textId="77777777" w:rsidR="00DE6FBB" w:rsidRDefault="0047522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332A6" w14:textId="77777777" w:rsidR="00DE6FBB" w:rsidRDefault="0047522D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AF1DA" w14:textId="77777777" w:rsidR="00DE6FBB" w:rsidRDefault="0047522D">
            <w:pPr>
              <w:spacing w:after="0"/>
              <w:ind w:righ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D3999" w14:textId="77777777" w:rsidR="00DE6FBB" w:rsidRDefault="0047522D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D770BB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CA115" w14:textId="77777777" w:rsidR="00DE6FBB" w:rsidRDefault="0047522D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Oct 2022 </w:t>
            </w:r>
          </w:p>
        </w:tc>
      </w:tr>
      <w:tr w:rsidR="00DE6FBB" w14:paraId="673F28FC" w14:textId="77777777">
        <w:trPr>
          <w:trHeight w:val="480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FE9D1" w14:textId="77777777" w:rsidR="00DE6FBB" w:rsidRDefault="0047522D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9ED3D" w14:textId="77777777" w:rsidR="00DE6FBB" w:rsidRDefault="0047522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F0FCF" w14:textId="77777777" w:rsidR="00DE6FBB" w:rsidRDefault="0047522D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E3916" w14:textId="77777777" w:rsidR="00DE6FBB" w:rsidRDefault="0047522D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Nov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20E65F" w14:textId="77777777" w:rsidR="00DE6FBB" w:rsidRDefault="0047522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329B23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49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765246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Nov 2022 </w:t>
            </w:r>
          </w:p>
        </w:tc>
      </w:tr>
      <w:tr w:rsidR="00DE6FBB" w14:paraId="5A2E5DFE" w14:textId="77777777">
        <w:trPr>
          <w:trHeight w:val="461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4386A" w14:textId="77777777" w:rsidR="00DE6FBB" w:rsidRDefault="0047522D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C537CB" w14:textId="77777777" w:rsidR="00DE6FBB" w:rsidRDefault="0047522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FA0ED6" w14:textId="77777777" w:rsidR="00DE6FBB" w:rsidRDefault="0047522D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17E209" w14:textId="77777777" w:rsidR="00DE6FBB" w:rsidRDefault="0047522D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75940" w14:textId="77777777" w:rsidR="00DE6FBB" w:rsidRDefault="0047522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7A7E4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0C626" w14:textId="77777777" w:rsidR="00DE6FBB" w:rsidRDefault="0047522D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</w:tr>
    </w:tbl>
    <w:p w14:paraId="3FD8D056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BD3EC4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1DE901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809252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7A2E27" w14:textId="77777777" w:rsidR="00DE6FBB" w:rsidRDefault="0047522D">
      <w:pPr>
        <w:spacing w:after="0"/>
        <w:ind w:left="1005" w:hanging="10"/>
      </w:pPr>
      <w:r>
        <w:rPr>
          <w:rFonts w:ascii="Times New Roman" w:eastAsia="Times New Roman" w:hAnsi="Times New Roman" w:cs="Times New Roman"/>
          <w:b/>
          <w:color w:val="172A4D"/>
          <w:sz w:val="24"/>
        </w:rPr>
        <w:t>Velocity: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496A41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7E2285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FF192B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7539BA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344367" w14:textId="77777777" w:rsidR="00DE6FBB" w:rsidRDefault="0047522D">
      <w:pPr>
        <w:spacing w:after="11"/>
        <w:ind w:left="3229"/>
      </w:pPr>
      <w:r>
        <w:rPr>
          <w:noProof/>
        </w:rPr>
        <w:lastRenderedPageBreak/>
        <w:drawing>
          <wp:inline distT="0" distB="0" distL="0" distR="0" wp14:anchorId="33F08B73" wp14:editId="2E227A3E">
            <wp:extent cx="5344668" cy="759460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8E0C" w14:textId="77777777" w:rsidR="00DE6FBB" w:rsidRDefault="004752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F85512" w14:textId="77777777" w:rsidR="00DE6FBB" w:rsidRDefault="0047522D">
      <w:pPr>
        <w:spacing w:after="0"/>
        <w:ind w:left="1005" w:hanging="10"/>
      </w:pPr>
      <w:r>
        <w:rPr>
          <w:rFonts w:ascii="Times New Roman" w:eastAsia="Times New Roman" w:hAnsi="Times New Roman" w:cs="Times New Roman"/>
          <w:b/>
          <w:color w:val="172A4D"/>
          <w:sz w:val="24"/>
        </w:rPr>
        <w:t xml:space="preserve">Burndown Chart: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E49743" w14:textId="77777777" w:rsidR="00DE6FBB" w:rsidRDefault="0047522D">
      <w:pPr>
        <w:spacing w:after="0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8BCBC4" w14:textId="77777777" w:rsidR="00DE6FBB" w:rsidRDefault="0047522D">
      <w:pPr>
        <w:spacing w:after="0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1503BB" w14:textId="77777777" w:rsidR="00DE6FBB" w:rsidRDefault="0047522D">
      <w:pPr>
        <w:spacing w:after="0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3CFB7F" w14:textId="77777777" w:rsidR="00DE6FBB" w:rsidRDefault="0047522D">
      <w:pPr>
        <w:spacing w:after="0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88F375" w14:textId="77777777" w:rsidR="00DE6FBB" w:rsidRDefault="0047522D">
      <w:pPr>
        <w:spacing w:after="0"/>
        <w:jc w:val="right"/>
      </w:pPr>
      <w:r>
        <w:rPr>
          <w:noProof/>
        </w:rPr>
        <w:drawing>
          <wp:inline distT="0" distB="0" distL="0" distR="0" wp14:anchorId="7BB87097" wp14:editId="6DC4496A">
            <wp:extent cx="8331454" cy="461073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1454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E6FBB">
      <w:pgSz w:w="16841" w:h="11921" w:orient="landscape"/>
      <w:pgMar w:top="1109" w:right="2172" w:bottom="547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BB"/>
    <w:rsid w:val="0047522D"/>
    <w:rsid w:val="00D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DDF8"/>
  <w15:docId w15:val="{8CB51040-7B3A-4AD7-9C30-0F528A25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subject/>
  <dc:creator>D.Saravanakumar</dc:creator>
  <cp:keywords/>
  <cp:lastModifiedBy>Balaji Yempuluru</cp:lastModifiedBy>
  <cp:revision>2</cp:revision>
  <dcterms:created xsi:type="dcterms:W3CDTF">2022-11-19T17:19:00Z</dcterms:created>
  <dcterms:modified xsi:type="dcterms:W3CDTF">2022-11-19T17:19:00Z</dcterms:modified>
</cp:coreProperties>
</file>