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268F" w14:textId="77777777" w:rsidR="007B2D0C" w:rsidRDefault="00E51941" w:rsidP="00E51941">
      <w:pPr>
        <w:ind w:firstLine="0"/>
      </w:pPr>
      <w:r>
        <w:t xml:space="preserve">Ideation Phase Define the        </w:t>
      </w:r>
      <w:r>
        <w:t>Problem Statements</w:t>
      </w:r>
    </w:p>
    <w:p w14:paraId="07702441" w14:textId="77777777" w:rsidR="007B2D0C" w:rsidRDefault="00E51941">
      <w:pPr>
        <w:spacing w:after="1064" w:line="259" w:lineRule="auto"/>
        <w:ind w:left="1394" w:right="-760" w:firstLine="0"/>
      </w:pPr>
      <w:r>
        <w:rPr>
          <w:noProof/>
        </w:rPr>
        <w:drawing>
          <wp:inline distT="0" distB="0" distL="0" distR="0" wp14:anchorId="488F6EE5" wp14:editId="419E2BF8">
            <wp:extent cx="13313665" cy="3992881"/>
            <wp:effectExtent l="0" t="0" r="0" b="0"/>
            <wp:docPr id="8529" name="Picture 8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" name="Picture 85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13665" cy="39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7F18" w14:textId="77777777" w:rsidR="007B2D0C" w:rsidRDefault="00E51941">
      <w:pPr>
        <w:spacing w:after="90" w:line="259" w:lineRule="auto"/>
        <w:ind w:left="1480" w:right="-480" w:firstLine="0"/>
      </w:pPr>
      <w:r>
        <w:rPr>
          <w:noProof/>
        </w:rPr>
        <w:drawing>
          <wp:inline distT="0" distB="0" distL="0" distR="0" wp14:anchorId="6C09AEB2" wp14:editId="4A7FC831">
            <wp:extent cx="13081000" cy="3327400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0900" w:type="dxa"/>
        <w:tblInd w:w="1390" w:type="dxa"/>
        <w:tblCellMar>
          <w:top w:w="0" w:type="dxa"/>
          <w:left w:w="2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0"/>
        <w:gridCol w:w="3480"/>
        <w:gridCol w:w="3460"/>
        <w:gridCol w:w="3540"/>
        <w:gridCol w:w="3480"/>
        <w:gridCol w:w="3460"/>
      </w:tblGrid>
      <w:tr w:rsidR="007B2D0C" w14:paraId="2F5131AF" w14:textId="77777777">
        <w:trPr>
          <w:trHeight w:val="3120"/>
        </w:trPr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3B79F60" w14:textId="77777777" w:rsidR="007B2D0C" w:rsidRDefault="00E51941">
            <w:pPr>
              <w:spacing w:after="255" w:line="259" w:lineRule="auto"/>
              <w:ind w:left="20" w:right="0" w:firstLine="0"/>
            </w:pPr>
            <w:r>
              <w:rPr>
                <w:sz w:val="58"/>
              </w:rPr>
              <w:t>Problem</w:t>
            </w:r>
          </w:p>
          <w:p w14:paraId="7669EFD4" w14:textId="77777777" w:rsidR="007B2D0C" w:rsidRDefault="00E51941">
            <w:pPr>
              <w:spacing w:after="235" w:line="259" w:lineRule="auto"/>
              <w:ind w:left="20" w:right="0" w:firstLine="0"/>
            </w:pPr>
            <w:r>
              <w:rPr>
                <w:sz w:val="58"/>
              </w:rPr>
              <w:t>Statement</w:t>
            </w:r>
          </w:p>
          <w:p w14:paraId="59227C91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sz w:val="58"/>
              </w:rPr>
              <w:t>(PS)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B11BDE4" w14:textId="77777777" w:rsidR="007B2D0C" w:rsidRDefault="00E51941">
            <w:pPr>
              <w:spacing w:after="255" w:line="259" w:lineRule="auto"/>
              <w:ind w:left="0" w:right="0" w:firstLine="0"/>
            </w:pPr>
            <w:r>
              <w:rPr>
                <w:sz w:val="58"/>
              </w:rPr>
              <w:t>I am</w:t>
            </w:r>
          </w:p>
          <w:p w14:paraId="12AE86EF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sz w:val="58"/>
              </w:rPr>
              <w:t>(Customer)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C7B2DA7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sz w:val="58"/>
              </w:rPr>
              <w:t>I’m trying to</w:t>
            </w:r>
          </w:p>
        </w:tc>
        <w:tc>
          <w:tcPr>
            <w:tcW w:w="35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C934DAA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sz w:val="58"/>
              </w:rPr>
              <w:t>But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173F1D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sz w:val="58"/>
              </w:rPr>
              <w:t>Because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8DCF288" w14:textId="77777777" w:rsidR="007B2D0C" w:rsidRDefault="00E51941">
            <w:pPr>
              <w:spacing w:after="0" w:line="259" w:lineRule="auto"/>
              <w:ind w:left="0" w:right="603" w:firstLine="0"/>
            </w:pPr>
            <w:r>
              <w:rPr>
                <w:sz w:val="58"/>
              </w:rPr>
              <w:t>Which makes me feel</w:t>
            </w:r>
          </w:p>
        </w:tc>
      </w:tr>
      <w:tr w:rsidR="007B2D0C" w14:paraId="1D9FD81C" w14:textId="77777777">
        <w:trPr>
          <w:trHeight w:val="835"/>
        </w:trPr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58EBDE17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>PS-1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6BB3F830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I’m an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72452F7D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I’m trying</w:t>
            </w:r>
          </w:p>
        </w:tc>
        <w:tc>
          <w:tcPr>
            <w:tcW w:w="354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633BB788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>But I can’t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04FCD69E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Because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72C228B0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It makes</w:t>
            </w:r>
          </w:p>
        </w:tc>
      </w:tr>
      <w:tr w:rsidR="007B2D0C" w14:paraId="32AB86F8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8325A81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EC6C068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villager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9D042CE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to take an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159F9754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>achieve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67D37BA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of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CCF959E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me</w:t>
            </w:r>
          </w:p>
        </w:tc>
      </w:tr>
      <w:tr w:rsidR="007B2D0C" w14:paraId="35E39ACB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7965B740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E340650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who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CE312D7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initiative of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E568B88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 xml:space="preserve">due to </w:t>
            </w:r>
            <w:r>
              <w:rPr>
                <w:b w:val="0"/>
                <w:sz w:val="58"/>
              </w:rPr>
              <w:t>that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933E0E9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poisonous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64811E7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frustrated</w:t>
            </w:r>
          </w:p>
        </w:tc>
      </w:tr>
      <w:tr w:rsidR="007B2D0C" w14:paraId="7952986A" w14:textId="77777777">
        <w:trPr>
          <w:trHeight w:val="1235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77B62958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25D1FBD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suffers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997586B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consuming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E27FB00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>I can’t find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ED5320E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state of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3EDEABA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and</w:t>
            </w:r>
          </w:p>
        </w:tc>
      </w:tr>
    </w:tbl>
    <w:p w14:paraId="70AE1935" w14:textId="77777777" w:rsidR="007B2D0C" w:rsidRDefault="007B2D0C">
      <w:pPr>
        <w:spacing w:after="0" w:line="259" w:lineRule="auto"/>
        <w:ind w:left="-1440" w:right="23040" w:firstLine="0"/>
      </w:pPr>
    </w:p>
    <w:tbl>
      <w:tblPr>
        <w:tblStyle w:val="TableGrid"/>
        <w:tblW w:w="20900" w:type="dxa"/>
        <w:tblInd w:w="1390" w:type="dxa"/>
        <w:tblCellMar>
          <w:top w:w="0" w:type="dxa"/>
          <w:left w:w="13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3480"/>
        <w:gridCol w:w="3480"/>
        <w:gridCol w:w="3460"/>
        <w:gridCol w:w="3540"/>
        <w:gridCol w:w="3480"/>
        <w:gridCol w:w="3460"/>
      </w:tblGrid>
      <w:tr w:rsidR="007B2D0C" w14:paraId="39B808EF" w14:textId="77777777">
        <w:trPr>
          <w:trHeight w:val="825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20A0C73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368C7DE8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from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6C6F6DC" w14:textId="77777777" w:rsidR="007B2D0C" w:rsidRDefault="00E51941">
            <w:pPr>
              <w:spacing w:after="0" w:line="259" w:lineRule="auto"/>
              <w:ind w:left="260" w:right="0" w:firstLine="0"/>
            </w:pPr>
            <w:r>
              <w:rPr>
                <w:b w:val="0"/>
                <w:sz w:val="58"/>
              </w:rPr>
              <w:t>pure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59F93DFF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proper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9CC44F1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water we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3C7D9B35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makes me</w:t>
            </w:r>
          </w:p>
        </w:tc>
      </w:tr>
      <w:tr w:rsidR="007B2D0C" w14:paraId="01A1BDA4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43B9A01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D9008C1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impure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9ACBFA2" w14:textId="77777777" w:rsidR="007B2D0C" w:rsidRDefault="00E51941">
            <w:pPr>
              <w:spacing w:after="0" w:line="259" w:lineRule="auto"/>
              <w:ind w:left="260" w:right="0" w:firstLine="0"/>
            </w:pPr>
            <w:r>
              <w:rPr>
                <w:b w:val="0"/>
                <w:sz w:val="58"/>
              </w:rPr>
              <w:t>river water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3409CCA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method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10CBE3CD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are unable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8EEF108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answerable</w:t>
            </w:r>
          </w:p>
        </w:tc>
      </w:tr>
      <w:tr w:rsidR="007B2D0C" w14:paraId="7BEFB7BE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34F4E843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27F2836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water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33664BD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that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8C382EF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than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F82EBEF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to use it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CA1F2E2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for the</w:t>
            </w:r>
          </w:p>
        </w:tc>
      </w:tr>
      <w:tr w:rsidR="007B2D0C" w14:paraId="1292F278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3668E697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162FE5A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issues.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DC4B82E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prevent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EDAB5B7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manual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77A3B2C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efficiently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173CCD0C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health and</w:t>
            </w:r>
          </w:p>
        </w:tc>
      </w:tr>
      <w:tr w:rsidR="007B2D0C" w14:paraId="7F94367E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A6CA669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538C231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D7EA68C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majo</w:t>
            </w:r>
            <w:r>
              <w:rPr>
                <w:b w:val="0"/>
                <w:sz w:val="58"/>
              </w:rPr>
              <w:t>r and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EC80D0B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practices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BA94412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because it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7A56804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Risk factors</w:t>
            </w:r>
          </w:p>
        </w:tc>
      </w:tr>
      <w:tr w:rsidR="007B2D0C" w14:paraId="0B6751AA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73FB8631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35800E9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227AEE8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minor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76DBFF7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or can’t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86A3DBA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creates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ECEB79F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that the</w:t>
            </w:r>
          </w:p>
        </w:tc>
      </w:tr>
      <w:tr w:rsidR="007B2D0C" w14:paraId="3E93D1ED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5B4A6D3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E70ABBE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3796F9D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health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4BBC0D5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find an apt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1E1B3AC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major and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AB6B6E9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villagers</w:t>
            </w:r>
          </w:p>
        </w:tc>
      </w:tr>
      <w:tr w:rsidR="007B2D0C" w14:paraId="6C6DBD92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7E93D4D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59E18265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B544B36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issues in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BD62D63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product.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297EF7A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minor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9CB0439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take.</w:t>
            </w:r>
          </w:p>
        </w:tc>
      </w:tr>
      <w:tr w:rsidR="007B2D0C" w14:paraId="59877E62" w14:textId="77777777">
        <w:trPr>
          <w:trHeight w:val="3145"/>
        </w:trPr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90E7317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A62064E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D98CD15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people.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A0063F0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C06C8B3" w14:textId="77777777" w:rsidR="007B2D0C" w:rsidRDefault="00E51941">
            <w:pPr>
              <w:spacing w:after="0" w:line="259" w:lineRule="auto"/>
              <w:ind w:left="160" w:right="28" w:firstLine="0"/>
            </w:pPr>
            <w:r>
              <w:rPr>
                <w:b w:val="0"/>
                <w:sz w:val="58"/>
              </w:rPr>
              <w:t>health issues to villagers.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B4E650E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</w:tr>
      <w:tr w:rsidR="007B2D0C" w14:paraId="137C383F" w14:textId="77777777">
        <w:trPr>
          <w:trHeight w:val="835"/>
        </w:trPr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3E086D90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PS-2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645FFFBB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I’m an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51E2A1A4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I’m</w:t>
            </w:r>
          </w:p>
        </w:tc>
        <w:tc>
          <w:tcPr>
            <w:tcW w:w="354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7E600251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But often</w:t>
            </w:r>
          </w:p>
        </w:tc>
        <w:tc>
          <w:tcPr>
            <w:tcW w:w="348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4445D34A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Since use</w:t>
            </w:r>
          </w:p>
        </w:tc>
        <w:tc>
          <w:tcPr>
            <w:tcW w:w="3460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45C78D15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It makes</w:t>
            </w:r>
          </w:p>
        </w:tc>
      </w:tr>
      <w:tr w:rsidR="007B2D0C" w14:paraId="5B61B059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F8685A8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6C23D6D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farmer.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4BB2555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developing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A942A8E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get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1319362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Of fertilizers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5EFCB94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me to feel</w:t>
            </w:r>
          </w:p>
        </w:tc>
      </w:tr>
      <w:tr w:rsidR="007B2D0C" w14:paraId="108FAEF6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DB74064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A2E120D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4772868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food and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0A55F3A7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disappointed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1E71074A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Itself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1316F81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the</w:t>
            </w:r>
          </w:p>
        </w:tc>
      </w:tr>
      <w:tr w:rsidR="007B2D0C" w14:paraId="4E11A97D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7337DA06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0B3FD09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53FF08A0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Forage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9FAD177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due to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642BF4A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produce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9B13380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clueless</w:t>
            </w:r>
          </w:p>
        </w:tc>
      </w:tr>
      <w:tr w:rsidR="007B2D0C" w14:paraId="1B7B86B5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6A00125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358AF07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C3F5710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crops.</w:t>
            </w: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34FBF181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chemical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06CC2E5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necessary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77DADA6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about my</w:t>
            </w:r>
          </w:p>
        </w:tc>
      </w:tr>
      <w:tr w:rsidR="007B2D0C" w14:paraId="17754086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CEB9994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56FBC14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A8F01BD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B428B85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imbalance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72EF61AD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growth in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64832D7F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Farming</w:t>
            </w:r>
          </w:p>
        </w:tc>
      </w:tr>
      <w:tr w:rsidR="007B2D0C" w14:paraId="2D49263A" w14:textId="77777777">
        <w:trPr>
          <w:trHeight w:val="1020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83910ED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04B0913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29A7E17D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8824C1B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in the water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9AE7D87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crops the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6127617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technique</w:t>
            </w:r>
          </w:p>
        </w:tc>
      </w:tr>
      <w:tr w:rsidR="007B2D0C" w14:paraId="35B74495" w14:textId="77777777">
        <w:trPr>
          <w:trHeight w:val="1235"/>
        </w:trPr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A4C38B0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927ABEE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51FB83D4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38FD48F6" w14:textId="77777777" w:rsidR="007B2D0C" w:rsidRDefault="00E51941">
            <w:pPr>
              <w:spacing w:after="0" w:line="259" w:lineRule="auto"/>
              <w:ind w:left="180" w:right="0" w:firstLine="0"/>
            </w:pPr>
            <w:r>
              <w:rPr>
                <w:b w:val="0"/>
                <w:sz w:val="58"/>
              </w:rPr>
              <w:t>Supply from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67E4E340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untreated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52EEFEF1" w14:textId="77777777" w:rsidR="007B2D0C" w:rsidRDefault="00E51941">
            <w:pPr>
              <w:spacing w:after="0" w:line="259" w:lineRule="auto"/>
              <w:ind w:left="160" w:right="0" w:firstLine="0"/>
            </w:pPr>
            <w:r>
              <w:rPr>
                <w:b w:val="0"/>
                <w:sz w:val="58"/>
              </w:rPr>
              <w:t>s and</w:t>
            </w:r>
          </w:p>
        </w:tc>
      </w:tr>
    </w:tbl>
    <w:p w14:paraId="52CEEA95" w14:textId="77777777" w:rsidR="007B2D0C" w:rsidRDefault="007B2D0C">
      <w:pPr>
        <w:spacing w:after="0" w:line="259" w:lineRule="auto"/>
        <w:ind w:left="-1440" w:right="23040" w:firstLine="0"/>
      </w:pPr>
    </w:p>
    <w:tbl>
      <w:tblPr>
        <w:tblStyle w:val="TableGrid"/>
        <w:tblW w:w="20900" w:type="dxa"/>
        <w:tblInd w:w="1390" w:type="dxa"/>
        <w:tblCellMar>
          <w:top w:w="0" w:type="dxa"/>
          <w:left w:w="290" w:type="dxa"/>
          <w:bottom w:w="0" w:type="dxa"/>
          <w:right w:w="271" w:type="dxa"/>
        </w:tblCellMar>
        <w:tblLook w:val="04A0" w:firstRow="1" w:lastRow="0" w:firstColumn="1" w:lastColumn="0" w:noHBand="0" w:noVBand="1"/>
      </w:tblPr>
      <w:tblGrid>
        <w:gridCol w:w="3480"/>
        <w:gridCol w:w="3480"/>
        <w:gridCol w:w="3460"/>
        <w:gridCol w:w="3540"/>
        <w:gridCol w:w="3480"/>
        <w:gridCol w:w="3460"/>
      </w:tblGrid>
      <w:tr w:rsidR="007B2D0C" w14:paraId="0740C463" w14:textId="77777777">
        <w:trPr>
          <w:trHeight w:val="4790"/>
        </w:trPr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0A49E4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0C1A206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716CC2" w14:textId="77777777" w:rsidR="007B2D0C" w:rsidRDefault="007B2D0C">
            <w:pPr>
              <w:spacing w:after="160" w:line="259" w:lineRule="auto"/>
              <w:ind w:left="0" w:right="0" w:firstLine="0"/>
            </w:pPr>
          </w:p>
        </w:tc>
        <w:tc>
          <w:tcPr>
            <w:tcW w:w="35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665199" w14:textId="77777777" w:rsidR="007B2D0C" w:rsidRDefault="00E51941">
            <w:pPr>
              <w:spacing w:after="0" w:line="259" w:lineRule="auto"/>
              <w:ind w:left="20" w:right="0" w:firstLine="0"/>
            </w:pPr>
            <w:r>
              <w:rPr>
                <w:b w:val="0"/>
                <w:sz w:val="58"/>
              </w:rPr>
              <w:t>river.</w:t>
            </w:r>
          </w:p>
        </w:tc>
        <w:tc>
          <w:tcPr>
            <w:tcW w:w="348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95555FE" w14:textId="77777777" w:rsidR="007B2D0C" w:rsidRDefault="00E51941">
            <w:pPr>
              <w:spacing w:after="0" w:line="237" w:lineRule="auto"/>
              <w:ind w:left="0" w:right="0" w:firstLine="0"/>
            </w:pPr>
            <w:r>
              <w:rPr>
                <w:b w:val="0"/>
                <w:sz w:val="58"/>
              </w:rPr>
              <w:t>river</w:t>
            </w:r>
            <w:r>
              <w:rPr>
                <w:b w:val="0"/>
                <w:sz w:val="58"/>
              </w:rPr>
              <w:tab/>
              <w:t>water Creates</w:t>
            </w:r>
          </w:p>
          <w:p w14:paraId="29D0AB0B" w14:textId="77777777" w:rsidR="007B2D0C" w:rsidRDefault="00E51941">
            <w:pPr>
              <w:tabs>
                <w:tab w:val="center" w:pos="737"/>
                <w:tab w:val="center" w:pos="2651"/>
              </w:tabs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ab/>
            </w:r>
            <w:r>
              <w:rPr>
                <w:b w:val="0"/>
                <w:sz w:val="58"/>
              </w:rPr>
              <w:t>decay</w:t>
            </w:r>
            <w:r>
              <w:rPr>
                <w:b w:val="0"/>
                <w:sz w:val="58"/>
              </w:rPr>
              <w:tab/>
              <w:t>of</w:t>
            </w:r>
          </w:p>
          <w:p w14:paraId="453EA08F" w14:textId="77777777" w:rsidR="007B2D0C" w:rsidRDefault="00E51941">
            <w:pPr>
              <w:spacing w:after="0" w:line="259" w:lineRule="auto"/>
              <w:ind w:left="0" w:right="0" w:firstLine="0"/>
              <w:jc w:val="both"/>
            </w:pPr>
            <w:r>
              <w:rPr>
                <w:b w:val="0"/>
                <w:sz w:val="58"/>
              </w:rPr>
              <w:t xml:space="preserve">crops which </w:t>
            </w:r>
            <w:proofErr w:type="gramStart"/>
            <w:r>
              <w:rPr>
                <w:b w:val="0"/>
                <w:sz w:val="58"/>
              </w:rPr>
              <w:t>goes</w:t>
            </w:r>
            <w:proofErr w:type="gramEnd"/>
            <w:r>
              <w:rPr>
                <w:b w:val="0"/>
                <w:sz w:val="58"/>
              </w:rPr>
              <w:t xml:space="preserve"> to waste.</w:t>
            </w:r>
          </w:p>
        </w:tc>
        <w:tc>
          <w:tcPr>
            <w:tcW w:w="346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EA26671" w14:textId="77777777" w:rsidR="007B2D0C" w:rsidRDefault="00E51941">
            <w:pPr>
              <w:spacing w:after="0" w:line="259" w:lineRule="auto"/>
              <w:ind w:left="0" w:right="0" w:firstLine="0"/>
            </w:pPr>
            <w:r>
              <w:rPr>
                <w:b w:val="0"/>
                <w:sz w:val="58"/>
              </w:rPr>
              <w:t>survival.</w:t>
            </w:r>
          </w:p>
        </w:tc>
      </w:tr>
    </w:tbl>
    <w:p w14:paraId="5ABABA71" w14:textId="77777777" w:rsidR="00000000" w:rsidRDefault="00E51941"/>
    <w:sectPr w:rsidR="00000000">
      <w:pgSz w:w="24480" w:h="316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0C"/>
    <w:rsid w:val="007B2D0C"/>
    <w:rsid w:val="00E5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A8DB"/>
  <w15:docId w15:val="{89EDEF78-267E-4185-8A65-C75A6A4F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79" w:lineRule="auto"/>
      <w:ind w:left="6440" w:right="4589" w:firstLine="2260"/>
    </w:pPr>
    <w:rPr>
      <w:rFonts w:ascii="Calibri" w:eastAsia="Calibri" w:hAnsi="Calibri" w:cs="Calibri"/>
      <w:b/>
      <w:color w:val="000000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Yempuluru</dc:creator>
  <cp:keywords/>
  <cp:lastModifiedBy>Balaji Yempuluru</cp:lastModifiedBy>
  <cp:revision>2</cp:revision>
  <dcterms:created xsi:type="dcterms:W3CDTF">2022-11-19T16:04:00Z</dcterms:created>
  <dcterms:modified xsi:type="dcterms:W3CDTF">2022-11-19T16:04:00Z</dcterms:modified>
</cp:coreProperties>
</file>