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752E" w14:textId="77777777" w:rsidR="00445593" w:rsidRDefault="00950652">
      <w:pPr>
        <w:spacing w:after="0"/>
        <w:ind w:left="43" w:right="9" w:hanging="10"/>
        <w:jc w:val="center"/>
      </w:pPr>
      <w:r>
        <w:rPr>
          <w:b/>
          <w:sz w:val="24"/>
        </w:rPr>
        <w:t xml:space="preserve">Project Design Phase-I </w:t>
      </w:r>
    </w:p>
    <w:p w14:paraId="14C3585B" w14:textId="77777777" w:rsidR="00445593" w:rsidRDefault="00950652">
      <w:pPr>
        <w:spacing w:after="0"/>
        <w:ind w:left="43" w:hanging="10"/>
        <w:jc w:val="center"/>
      </w:pPr>
      <w:r>
        <w:rPr>
          <w:b/>
          <w:sz w:val="24"/>
        </w:rPr>
        <w:t xml:space="preserve">Proposed Solution Template </w:t>
      </w:r>
    </w:p>
    <w:p w14:paraId="25214B17" w14:textId="77777777" w:rsidR="00445593" w:rsidRDefault="00950652">
      <w:pPr>
        <w:spacing w:after="0"/>
      </w:pPr>
      <w:r>
        <w:rPr>
          <w:b/>
          <w:sz w:val="24"/>
        </w:rPr>
        <w:t xml:space="preserve"> </w:t>
      </w:r>
    </w:p>
    <w:tbl>
      <w:tblPr>
        <w:tblStyle w:val="TableGrid"/>
        <w:tblW w:w="9028" w:type="dxa"/>
        <w:tblInd w:w="106" w:type="dxa"/>
        <w:tblCellMar>
          <w:top w:w="29" w:type="dxa"/>
          <w:left w:w="120" w:type="dxa"/>
          <w:bottom w:w="0" w:type="dxa"/>
          <w:right w:w="2" w:type="dxa"/>
        </w:tblCellMar>
        <w:tblLook w:val="04A0" w:firstRow="1" w:lastRow="0" w:firstColumn="1" w:lastColumn="0" w:noHBand="0" w:noVBand="1"/>
      </w:tblPr>
      <w:tblGrid>
        <w:gridCol w:w="4513"/>
        <w:gridCol w:w="4515"/>
      </w:tblGrid>
      <w:tr w:rsidR="00445593" w14:paraId="246362F3" w14:textId="77777777">
        <w:trPr>
          <w:trHeight w:val="274"/>
        </w:trPr>
        <w:tc>
          <w:tcPr>
            <w:tcW w:w="4513" w:type="dxa"/>
            <w:tcBorders>
              <w:top w:val="single" w:sz="4" w:space="0" w:color="000000"/>
              <w:left w:val="single" w:sz="4" w:space="0" w:color="000000"/>
              <w:bottom w:val="single" w:sz="4" w:space="0" w:color="000000"/>
              <w:right w:val="single" w:sz="4" w:space="0" w:color="000000"/>
            </w:tcBorders>
          </w:tcPr>
          <w:p w14:paraId="094A7565" w14:textId="77777777" w:rsidR="00445593" w:rsidRDefault="00950652">
            <w:pPr>
              <w:spacing w:after="0"/>
            </w:pPr>
            <w:r>
              <w:t xml:space="preserve">Date </w:t>
            </w:r>
          </w:p>
        </w:tc>
        <w:tc>
          <w:tcPr>
            <w:tcW w:w="4515" w:type="dxa"/>
            <w:tcBorders>
              <w:top w:val="single" w:sz="4" w:space="0" w:color="000000"/>
              <w:left w:val="single" w:sz="4" w:space="0" w:color="000000"/>
              <w:bottom w:val="single" w:sz="4" w:space="0" w:color="000000"/>
              <w:right w:val="single" w:sz="4" w:space="0" w:color="000000"/>
            </w:tcBorders>
          </w:tcPr>
          <w:p w14:paraId="08865479" w14:textId="77777777" w:rsidR="00445593" w:rsidRDefault="00950652">
            <w:pPr>
              <w:spacing w:after="0"/>
            </w:pPr>
            <w:r>
              <w:t xml:space="preserve">10 October 2022 </w:t>
            </w:r>
          </w:p>
        </w:tc>
      </w:tr>
      <w:tr w:rsidR="00445593" w14:paraId="37557C85" w14:textId="77777777">
        <w:trPr>
          <w:trHeight w:val="281"/>
        </w:trPr>
        <w:tc>
          <w:tcPr>
            <w:tcW w:w="4513" w:type="dxa"/>
            <w:tcBorders>
              <w:top w:val="single" w:sz="4" w:space="0" w:color="000000"/>
              <w:left w:val="single" w:sz="4" w:space="0" w:color="000000"/>
              <w:bottom w:val="single" w:sz="4" w:space="0" w:color="000000"/>
              <w:right w:val="single" w:sz="4" w:space="0" w:color="000000"/>
            </w:tcBorders>
          </w:tcPr>
          <w:p w14:paraId="13D7D893" w14:textId="77777777" w:rsidR="00445593" w:rsidRDefault="00950652">
            <w:pPr>
              <w:spacing w:after="0"/>
            </w:pPr>
            <w:r>
              <w:t xml:space="preserve">Team ID </w:t>
            </w:r>
          </w:p>
        </w:tc>
        <w:tc>
          <w:tcPr>
            <w:tcW w:w="4515" w:type="dxa"/>
            <w:tcBorders>
              <w:top w:val="single" w:sz="4" w:space="0" w:color="000000"/>
              <w:left w:val="single" w:sz="4" w:space="0" w:color="000000"/>
              <w:bottom w:val="single" w:sz="4" w:space="0" w:color="000000"/>
              <w:right w:val="single" w:sz="4" w:space="0" w:color="000000"/>
            </w:tcBorders>
          </w:tcPr>
          <w:p w14:paraId="5A9C4024" w14:textId="1F0840D0" w:rsidR="00445593" w:rsidRDefault="00950652">
            <w:pPr>
              <w:spacing w:after="0"/>
              <w:ind w:left="48"/>
            </w:pPr>
            <w:r w:rsidRPr="00950652">
              <w:t>PNT2022TMID36289</w:t>
            </w:r>
          </w:p>
        </w:tc>
      </w:tr>
      <w:tr w:rsidR="00445593" w14:paraId="6C2747B3" w14:textId="77777777">
        <w:trPr>
          <w:trHeight w:val="506"/>
        </w:trPr>
        <w:tc>
          <w:tcPr>
            <w:tcW w:w="4513" w:type="dxa"/>
            <w:tcBorders>
              <w:top w:val="single" w:sz="4" w:space="0" w:color="000000"/>
              <w:left w:val="single" w:sz="4" w:space="0" w:color="000000"/>
              <w:bottom w:val="single" w:sz="4" w:space="0" w:color="000000"/>
              <w:right w:val="single" w:sz="4" w:space="0" w:color="000000"/>
            </w:tcBorders>
          </w:tcPr>
          <w:p w14:paraId="6596D32E" w14:textId="77777777" w:rsidR="00445593" w:rsidRDefault="00950652">
            <w:pPr>
              <w:spacing w:after="0"/>
            </w:pPr>
            <w:r>
              <w:t xml:space="preserve">Project Name </w:t>
            </w:r>
          </w:p>
        </w:tc>
        <w:tc>
          <w:tcPr>
            <w:tcW w:w="4515" w:type="dxa"/>
            <w:tcBorders>
              <w:top w:val="single" w:sz="4" w:space="0" w:color="000000"/>
              <w:left w:val="single" w:sz="4" w:space="0" w:color="000000"/>
              <w:bottom w:val="single" w:sz="4" w:space="0" w:color="000000"/>
              <w:right w:val="single" w:sz="4" w:space="0" w:color="000000"/>
            </w:tcBorders>
          </w:tcPr>
          <w:p w14:paraId="663075E2" w14:textId="77777777" w:rsidR="00445593" w:rsidRDefault="00950652">
            <w:pPr>
              <w:spacing w:after="0"/>
            </w:pPr>
            <w:r>
              <w:t xml:space="preserve">Project - </w:t>
            </w:r>
            <w:r>
              <w:rPr>
                <w:rFonts w:ascii="Arial" w:eastAsia="Arial" w:hAnsi="Arial" w:cs="Arial"/>
                <w:color w:val="35465C"/>
                <w:sz w:val="20"/>
              </w:rPr>
              <w:t>Fertilizers Recommendation System For Disease Prediction</w:t>
            </w:r>
            <w:r>
              <w:rPr>
                <w:rFonts w:ascii="Arial" w:eastAsia="Arial" w:hAnsi="Arial" w:cs="Arial"/>
                <w:sz w:val="20"/>
              </w:rPr>
              <w:t xml:space="preserve"> </w:t>
            </w:r>
          </w:p>
        </w:tc>
      </w:tr>
      <w:tr w:rsidR="00445593" w14:paraId="5BCD381F" w14:textId="77777777">
        <w:trPr>
          <w:trHeight w:val="278"/>
        </w:trPr>
        <w:tc>
          <w:tcPr>
            <w:tcW w:w="4513" w:type="dxa"/>
            <w:tcBorders>
              <w:top w:val="single" w:sz="4" w:space="0" w:color="000000"/>
              <w:left w:val="single" w:sz="4" w:space="0" w:color="000000"/>
              <w:bottom w:val="single" w:sz="4" w:space="0" w:color="000000"/>
              <w:right w:val="single" w:sz="4" w:space="0" w:color="000000"/>
            </w:tcBorders>
          </w:tcPr>
          <w:p w14:paraId="39F68DBF" w14:textId="77777777" w:rsidR="00445593" w:rsidRDefault="00950652">
            <w:pPr>
              <w:spacing w:after="0"/>
            </w:pPr>
            <w:r>
              <w:t xml:space="preserve">Maximum Marks </w:t>
            </w:r>
          </w:p>
        </w:tc>
        <w:tc>
          <w:tcPr>
            <w:tcW w:w="4515" w:type="dxa"/>
            <w:tcBorders>
              <w:top w:val="single" w:sz="4" w:space="0" w:color="000000"/>
              <w:left w:val="single" w:sz="4" w:space="0" w:color="000000"/>
              <w:bottom w:val="single" w:sz="4" w:space="0" w:color="000000"/>
              <w:right w:val="single" w:sz="4" w:space="0" w:color="000000"/>
            </w:tcBorders>
          </w:tcPr>
          <w:p w14:paraId="42A8ABA2" w14:textId="77777777" w:rsidR="00445593" w:rsidRDefault="00950652">
            <w:pPr>
              <w:spacing w:after="0"/>
            </w:pPr>
            <w:r>
              <w:t xml:space="preserve">2 Marks </w:t>
            </w:r>
          </w:p>
        </w:tc>
      </w:tr>
    </w:tbl>
    <w:p w14:paraId="6AEEE808" w14:textId="77777777" w:rsidR="00445593" w:rsidRDefault="00950652">
      <w:pPr>
        <w:spacing w:after="0"/>
      </w:pPr>
      <w:r>
        <w:rPr>
          <w:b/>
          <w:sz w:val="20"/>
        </w:rPr>
        <w:t xml:space="preserve"> </w:t>
      </w:r>
    </w:p>
    <w:p w14:paraId="6A4874E3" w14:textId="77777777" w:rsidR="00445593" w:rsidRDefault="00950652">
      <w:pPr>
        <w:spacing w:after="40"/>
      </w:pPr>
      <w:r>
        <w:rPr>
          <w:b/>
          <w:sz w:val="16"/>
        </w:rPr>
        <w:t xml:space="preserve"> </w:t>
      </w:r>
    </w:p>
    <w:p w14:paraId="78B91D93" w14:textId="77777777" w:rsidR="00445593" w:rsidRDefault="00950652">
      <w:pPr>
        <w:spacing w:after="158"/>
        <w:ind w:left="101"/>
      </w:pPr>
      <w:r>
        <w:rPr>
          <w:b/>
        </w:rPr>
        <w:t xml:space="preserve">Proposed Solution Template: </w:t>
      </w:r>
    </w:p>
    <w:p w14:paraId="70B08CEE" w14:textId="77777777" w:rsidR="00445593" w:rsidRDefault="00950652">
      <w:pPr>
        <w:spacing w:after="0"/>
        <w:ind w:left="101"/>
      </w:pPr>
      <w:r>
        <w:t xml:space="preserve">Project team shall fill the following information in proposed solution template. </w:t>
      </w:r>
    </w:p>
    <w:p w14:paraId="401B8278" w14:textId="77777777" w:rsidR="00445593" w:rsidRDefault="00950652">
      <w:pPr>
        <w:spacing w:after="0"/>
      </w:pPr>
      <w:r>
        <w:rPr>
          <w:sz w:val="15"/>
        </w:rPr>
        <w:t xml:space="preserve"> </w:t>
      </w:r>
    </w:p>
    <w:tbl>
      <w:tblPr>
        <w:tblStyle w:val="TableGrid"/>
        <w:tblW w:w="9076" w:type="dxa"/>
        <w:tblInd w:w="106" w:type="dxa"/>
        <w:tblCellMar>
          <w:top w:w="10" w:type="dxa"/>
          <w:left w:w="5" w:type="dxa"/>
          <w:bottom w:w="0" w:type="dxa"/>
          <w:right w:w="5" w:type="dxa"/>
        </w:tblCellMar>
        <w:tblLook w:val="04A0" w:firstRow="1" w:lastRow="0" w:firstColumn="1" w:lastColumn="0" w:noHBand="0" w:noVBand="1"/>
      </w:tblPr>
      <w:tblGrid>
        <w:gridCol w:w="900"/>
        <w:gridCol w:w="3661"/>
        <w:gridCol w:w="4515"/>
      </w:tblGrid>
      <w:tr w:rsidR="00445593" w14:paraId="345E98C5" w14:textId="77777777">
        <w:trPr>
          <w:trHeight w:val="567"/>
        </w:trPr>
        <w:tc>
          <w:tcPr>
            <w:tcW w:w="900" w:type="dxa"/>
            <w:tcBorders>
              <w:top w:val="single" w:sz="4" w:space="0" w:color="000000"/>
              <w:left w:val="single" w:sz="4" w:space="0" w:color="000000"/>
              <w:bottom w:val="single" w:sz="4" w:space="0" w:color="000000"/>
              <w:right w:val="single" w:sz="4" w:space="0" w:color="000000"/>
            </w:tcBorders>
          </w:tcPr>
          <w:p w14:paraId="7A6900BE" w14:textId="77777777" w:rsidR="00445593" w:rsidRDefault="00950652">
            <w:pPr>
              <w:spacing w:after="0"/>
              <w:ind w:left="127"/>
            </w:pPr>
            <w:r>
              <w:rPr>
                <w:b/>
              </w:rPr>
              <w:t xml:space="preserve">S.No. </w:t>
            </w:r>
          </w:p>
        </w:tc>
        <w:tc>
          <w:tcPr>
            <w:tcW w:w="3661" w:type="dxa"/>
            <w:tcBorders>
              <w:top w:val="single" w:sz="4" w:space="0" w:color="000000"/>
              <w:left w:val="single" w:sz="4" w:space="0" w:color="000000"/>
              <w:bottom w:val="single" w:sz="4" w:space="0" w:color="000000"/>
              <w:right w:val="single" w:sz="4" w:space="0" w:color="000000"/>
            </w:tcBorders>
          </w:tcPr>
          <w:p w14:paraId="294E8058" w14:textId="77777777" w:rsidR="00445593" w:rsidRDefault="00950652">
            <w:pPr>
              <w:spacing w:after="0"/>
              <w:ind w:left="110"/>
            </w:pPr>
            <w:r>
              <w:rPr>
                <w:b/>
              </w:rPr>
              <w:t xml:space="preserve">Parameter </w:t>
            </w:r>
          </w:p>
        </w:tc>
        <w:tc>
          <w:tcPr>
            <w:tcW w:w="4515" w:type="dxa"/>
            <w:tcBorders>
              <w:top w:val="single" w:sz="4" w:space="0" w:color="000000"/>
              <w:left w:val="single" w:sz="4" w:space="0" w:color="000000"/>
              <w:bottom w:val="single" w:sz="4" w:space="0" w:color="000000"/>
              <w:right w:val="single" w:sz="4" w:space="0" w:color="000000"/>
            </w:tcBorders>
          </w:tcPr>
          <w:p w14:paraId="439E8B9B" w14:textId="77777777" w:rsidR="00445593" w:rsidRDefault="00950652">
            <w:pPr>
              <w:spacing w:after="0"/>
              <w:ind w:left="120"/>
            </w:pPr>
            <w:r>
              <w:rPr>
                <w:b/>
              </w:rPr>
              <w:t xml:space="preserve">Description </w:t>
            </w:r>
          </w:p>
        </w:tc>
      </w:tr>
      <w:tr w:rsidR="00445593" w14:paraId="2CC3B12B" w14:textId="77777777">
        <w:trPr>
          <w:trHeight w:val="7031"/>
        </w:trPr>
        <w:tc>
          <w:tcPr>
            <w:tcW w:w="900" w:type="dxa"/>
            <w:tcBorders>
              <w:top w:val="single" w:sz="4" w:space="0" w:color="000000"/>
              <w:left w:val="single" w:sz="4" w:space="0" w:color="000000"/>
              <w:bottom w:val="single" w:sz="4" w:space="0" w:color="000000"/>
              <w:right w:val="single" w:sz="4" w:space="0" w:color="000000"/>
            </w:tcBorders>
          </w:tcPr>
          <w:p w14:paraId="2C1780C7" w14:textId="77777777" w:rsidR="00445593" w:rsidRDefault="00950652">
            <w:pPr>
              <w:spacing w:after="0"/>
              <w:ind w:left="101"/>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1CB42983" w14:textId="77777777" w:rsidR="00445593" w:rsidRDefault="00950652">
            <w:pPr>
              <w:spacing w:after="0"/>
              <w:ind w:left="110"/>
            </w:pPr>
            <w:r>
              <w:rPr>
                <w:color w:val="1F1F1F"/>
              </w:rPr>
              <w:t>Problem Statement (Problem to be solved)</w:t>
            </w:r>
            <w:r>
              <w:t xml:space="preserve"> </w:t>
            </w:r>
          </w:p>
        </w:tc>
        <w:tc>
          <w:tcPr>
            <w:tcW w:w="4515" w:type="dxa"/>
            <w:tcBorders>
              <w:top w:val="single" w:sz="4" w:space="0" w:color="000000"/>
              <w:left w:val="single" w:sz="4" w:space="0" w:color="000000"/>
              <w:bottom w:val="single" w:sz="4" w:space="0" w:color="000000"/>
              <w:right w:val="single" w:sz="4" w:space="0" w:color="000000"/>
            </w:tcBorders>
          </w:tcPr>
          <w:p w14:paraId="46A94A8D" w14:textId="77777777" w:rsidR="00445593" w:rsidRDefault="00950652">
            <w:pPr>
              <w:spacing w:after="211" w:line="237" w:lineRule="auto"/>
              <w:ind w:left="12" w:right="72" w:firstLine="120"/>
              <w:jc w:val="both"/>
            </w:pPr>
            <w:r>
              <w:rPr>
                <w:rFonts w:ascii="Times New Roman" w:eastAsia="Times New Roman" w:hAnsi="Times New Roman" w:cs="Times New Roman"/>
                <w:color w:val="2E2E2E"/>
              </w:rPr>
              <w:t xml:space="preserve">The Covid19 pandemic has already had a </w:t>
            </w:r>
            <w:r>
              <w:rPr>
                <w:rFonts w:ascii="Times New Roman" w:eastAsia="Times New Roman" w:hAnsi="Times New Roman" w:cs="Times New Roman"/>
                <w:color w:val="2E2E2E"/>
              </w:rPr>
              <w:t>damaging effect on agriculture and allied sectors across the globe. While local ecosystems have encountered severe disruption, global supply chains have completely crashed. The crisis will soon pass but one of its most critical impacts will be – firstly, f</w:t>
            </w:r>
            <w:r>
              <w:rPr>
                <w:rFonts w:ascii="Times New Roman" w:eastAsia="Times New Roman" w:hAnsi="Times New Roman" w:cs="Times New Roman"/>
                <w:color w:val="2E2E2E"/>
              </w:rPr>
              <w:t>aster adoption of digital technologies and secondly, increased mechanization across the value chains. This is where data science combined with artificial intelligence and machine learning (AI/ML) will come increasingly into play.</w:t>
            </w:r>
            <w:r>
              <w:rPr>
                <w:rFonts w:ascii="Times New Roman" w:eastAsia="Times New Roman" w:hAnsi="Times New Roman" w:cs="Times New Roman"/>
              </w:rPr>
              <w:t xml:space="preserve"> </w:t>
            </w:r>
          </w:p>
          <w:p w14:paraId="679DD365" w14:textId="77777777" w:rsidR="00445593" w:rsidRDefault="00950652">
            <w:pPr>
              <w:spacing w:after="0"/>
              <w:ind w:left="12" w:right="70" w:firstLine="55"/>
              <w:jc w:val="both"/>
            </w:pPr>
            <w:r>
              <w:rPr>
                <w:rFonts w:ascii="Times New Roman" w:eastAsia="Times New Roman" w:hAnsi="Times New Roman" w:cs="Times New Roman"/>
                <w:color w:val="2E2E2E"/>
              </w:rPr>
              <w:t>The whole concept of smart farming, which is making agriculture more efficient and sustainable, and thus profitable, is largely driven by AI/ML technologies. These technologies can be used in crop and water management, pest and disease detection, crop heal</w:t>
            </w:r>
            <w:r>
              <w:rPr>
                <w:rFonts w:ascii="Times New Roman" w:eastAsia="Times New Roman" w:hAnsi="Times New Roman" w:cs="Times New Roman"/>
                <w:color w:val="2E2E2E"/>
              </w:rPr>
              <w:t>th monitoring and yield estimation, cultivating and harvesting by smart tractors without drivers as well as other types of forecasts and predictive analytics</w:t>
            </w:r>
            <w:r>
              <w:rPr>
                <w:rFonts w:ascii="Arial" w:eastAsia="Arial" w:hAnsi="Arial" w:cs="Arial"/>
                <w:color w:val="2E2E2E"/>
              </w:rPr>
              <w:t>.</w:t>
            </w:r>
            <w:r>
              <w:rPr>
                <w:rFonts w:ascii="Arial" w:eastAsia="Arial" w:hAnsi="Arial" w:cs="Arial"/>
              </w:rPr>
              <w:t xml:space="preserve"> </w:t>
            </w:r>
          </w:p>
        </w:tc>
      </w:tr>
      <w:tr w:rsidR="00445593" w14:paraId="32C1F06C" w14:textId="77777777">
        <w:trPr>
          <w:trHeight w:val="4287"/>
        </w:trPr>
        <w:tc>
          <w:tcPr>
            <w:tcW w:w="900" w:type="dxa"/>
            <w:tcBorders>
              <w:top w:val="single" w:sz="4" w:space="0" w:color="000000"/>
              <w:left w:val="single" w:sz="4" w:space="0" w:color="000000"/>
              <w:bottom w:val="single" w:sz="4" w:space="0" w:color="000000"/>
              <w:right w:val="single" w:sz="4" w:space="0" w:color="000000"/>
            </w:tcBorders>
          </w:tcPr>
          <w:p w14:paraId="6A70928A" w14:textId="77777777" w:rsidR="00445593" w:rsidRDefault="00950652">
            <w:pPr>
              <w:spacing w:after="0"/>
              <w:ind w:left="101"/>
              <w:jc w:val="center"/>
            </w:pPr>
            <w:r>
              <w:lastRenderedPageBreak/>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7BB2A2C1" w14:textId="77777777" w:rsidR="00445593" w:rsidRDefault="00950652">
            <w:pPr>
              <w:spacing w:after="0"/>
              <w:ind w:left="110"/>
            </w:pPr>
            <w:r>
              <w:rPr>
                <w:color w:val="1F1F1F"/>
              </w:rPr>
              <w:t>Idea / Solution description</w:t>
            </w:r>
            <w:r>
              <w:t xml:space="preserve"> </w:t>
            </w:r>
          </w:p>
        </w:tc>
        <w:tc>
          <w:tcPr>
            <w:tcW w:w="4515" w:type="dxa"/>
            <w:tcBorders>
              <w:top w:val="single" w:sz="4" w:space="0" w:color="000000"/>
              <w:left w:val="single" w:sz="4" w:space="0" w:color="000000"/>
              <w:bottom w:val="single" w:sz="4" w:space="0" w:color="000000"/>
              <w:right w:val="single" w:sz="4" w:space="0" w:color="000000"/>
            </w:tcBorders>
          </w:tcPr>
          <w:p w14:paraId="0F1AB22A" w14:textId="77777777" w:rsidR="00445593" w:rsidRDefault="00950652">
            <w:pPr>
              <w:spacing w:after="0" w:line="237" w:lineRule="auto"/>
              <w:ind w:left="12" w:right="53" w:firstLine="115"/>
              <w:jc w:val="both"/>
            </w:pPr>
            <w:r>
              <w:rPr>
                <w:rFonts w:ascii="Times New Roman" w:eastAsia="Times New Roman" w:hAnsi="Times New Roman" w:cs="Times New Roman"/>
                <w:color w:val="2E2E2E"/>
              </w:rPr>
              <w:t xml:space="preserve">A key application of AI has been helping in </w:t>
            </w:r>
            <w:r>
              <w:rPr>
                <w:rFonts w:ascii="Times New Roman" w:eastAsia="Times New Roman" w:hAnsi="Times New Roman" w:cs="Times New Roman"/>
                <w:color w:val="2E2E2E"/>
              </w:rPr>
              <w:t>identifying pests and diseases. Custom databases for specific crops and helps farmers identify pests and plant diseases with nothing but just a mobile phone. This saves human intervention, cost of hiring an expert and, most importantly, there is no delay i</w:t>
            </w:r>
            <w:r>
              <w:rPr>
                <w:rFonts w:ascii="Times New Roman" w:eastAsia="Times New Roman" w:hAnsi="Times New Roman" w:cs="Times New Roman"/>
                <w:color w:val="2E2E2E"/>
              </w:rPr>
              <w:t>n diagnosis.</w:t>
            </w:r>
            <w:r>
              <w:rPr>
                <w:rFonts w:ascii="Times New Roman" w:eastAsia="Times New Roman" w:hAnsi="Times New Roman" w:cs="Times New Roman"/>
              </w:rPr>
              <w:t xml:space="preserve"> </w:t>
            </w:r>
          </w:p>
          <w:p w14:paraId="0E31A60A" w14:textId="77777777" w:rsidR="00445593" w:rsidRDefault="00950652">
            <w:pPr>
              <w:spacing w:after="12"/>
            </w:pPr>
            <w:r>
              <w:rPr>
                <w:sz w:val="18"/>
              </w:rPr>
              <w:t xml:space="preserve"> </w:t>
            </w:r>
          </w:p>
          <w:p w14:paraId="21BB8AA0" w14:textId="77777777" w:rsidR="00445593" w:rsidRDefault="00950652">
            <w:pPr>
              <w:spacing w:after="0"/>
              <w:ind w:left="12" w:right="14" w:firstLine="55"/>
              <w:jc w:val="both"/>
            </w:pPr>
            <w:r>
              <w:rPr>
                <w:rFonts w:ascii="Times New Roman" w:eastAsia="Times New Roman" w:hAnsi="Times New Roman" w:cs="Times New Roman"/>
                <w:color w:val="2E2E2E"/>
              </w:rPr>
              <w:t>Sensors are also being used to detect and target weeds. In some instances, robots are used to uproot weeds and in others, it helps in targeted application of pesticides. One research team that used AI technology to detect disease in cassava</w:t>
            </w:r>
            <w:r>
              <w:rPr>
                <w:rFonts w:ascii="Times New Roman" w:eastAsia="Times New Roman" w:hAnsi="Times New Roman" w:cs="Times New Roman"/>
                <w:color w:val="2E2E2E"/>
              </w:rPr>
              <w:t xml:space="preserve"> plants in Tanzania found that AI was able to detect disease with 98 percent accuracy. Instead of spraying pesticides uniformly over the entire cropping area which is an expensive proposition</w:t>
            </w:r>
            <w:r>
              <w:rPr>
                <w:rFonts w:ascii="Times New Roman" w:eastAsia="Times New Roman" w:hAnsi="Times New Roman" w:cs="Times New Roman"/>
              </w:rPr>
              <w:t xml:space="preserve"> </w:t>
            </w:r>
          </w:p>
        </w:tc>
      </w:tr>
      <w:tr w:rsidR="00445593" w14:paraId="12863D0C" w14:textId="77777777">
        <w:trPr>
          <w:trHeight w:val="1500"/>
        </w:trPr>
        <w:tc>
          <w:tcPr>
            <w:tcW w:w="900" w:type="dxa"/>
            <w:tcBorders>
              <w:top w:val="single" w:sz="6" w:space="0" w:color="000000"/>
              <w:left w:val="single" w:sz="4" w:space="0" w:color="000000"/>
              <w:bottom w:val="single" w:sz="4" w:space="0" w:color="000000"/>
              <w:right w:val="single" w:sz="4" w:space="0" w:color="000000"/>
            </w:tcBorders>
          </w:tcPr>
          <w:p w14:paraId="55311FF9" w14:textId="77777777" w:rsidR="00445593" w:rsidRDefault="00950652">
            <w:pPr>
              <w:spacing w:after="0"/>
            </w:pPr>
            <w:r>
              <w:rPr>
                <w:rFonts w:ascii="Times New Roman" w:eastAsia="Times New Roman" w:hAnsi="Times New Roman" w:cs="Times New Roman"/>
              </w:rPr>
              <w:t xml:space="preserve"> </w:t>
            </w:r>
          </w:p>
        </w:tc>
        <w:tc>
          <w:tcPr>
            <w:tcW w:w="3661" w:type="dxa"/>
            <w:tcBorders>
              <w:top w:val="single" w:sz="6" w:space="0" w:color="000000"/>
              <w:left w:val="single" w:sz="4" w:space="0" w:color="000000"/>
              <w:bottom w:val="single" w:sz="4" w:space="0" w:color="000000"/>
              <w:right w:val="single" w:sz="4" w:space="0" w:color="000000"/>
            </w:tcBorders>
          </w:tcPr>
          <w:p w14:paraId="58A46AE6" w14:textId="77777777" w:rsidR="00445593" w:rsidRDefault="00950652">
            <w:pPr>
              <w:spacing w:after="0"/>
            </w:pPr>
            <w:r>
              <w:rPr>
                <w:rFonts w:ascii="Times New Roman" w:eastAsia="Times New Roman" w:hAnsi="Times New Roman" w:cs="Times New Roman"/>
              </w:rPr>
              <w:t xml:space="preserve"> </w:t>
            </w:r>
          </w:p>
        </w:tc>
        <w:tc>
          <w:tcPr>
            <w:tcW w:w="4515" w:type="dxa"/>
            <w:tcBorders>
              <w:top w:val="single" w:sz="6" w:space="0" w:color="000000"/>
              <w:left w:val="single" w:sz="4" w:space="0" w:color="000000"/>
              <w:bottom w:val="single" w:sz="4" w:space="0" w:color="000000"/>
              <w:right w:val="single" w:sz="4" w:space="0" w:color="000000"/>
            </w:tcBorders>
          </w:tcPr>
          <w:p w14:paraId="36A5D26C" w14:textId="77777777" w:rsidR="00445593" w:rsidRDefault="00950652">
            <w:pPr>
              <w:spacing w:after="0"/>
              <w:ind w:left="14" w:right="149"/>
              <w:jc w:val="both"/>
            </w:pPr>
            <w:r>
              <w:rPr>
                <w:rFonts w:ascii="Times New Roman" w:eastAsia="Times New Roman" w:hAnsi="Times New Roman" w:cs="Times New Roman"/>
                <w:color w:val="2E2E2E"/>
              </w:rPr>
              <w:t>for the farmer, ML can aid in targeting the inputs precisely in terms of time, place and affected plants. This can reduce the chemicals used and improve the quality of produce, and save cost.</w:t>
            </w:r>
            <w:r>
              <w:rPr>
                <w:rFonts w:ascii="Times New Roman" w:eastAsia="Times New Roman" w:hAnsi="Times New Roman" w:cs="Times New Roman"/>
              </w:rPr>
              <w:t xml:space="preserve"> </w:t>
            </w:r>
          </w:p>
        </w:tc>
      </w:tr>
      <w:tr w:rsidR="00445593" w14:paraId="62936FB9" w14:textId="77777777">
        <w:trPr>
          <w:trHeight w:val="794"/>
        </w:trPr>
        <w:tc>
          <w:tcPr>
            <w:tcW w:w="900" w:type="dxa"/>
            <w:tcBorders>
              <w:top w:val="single" w:sz="4" w:space="0" w:color="000000"/>
              <w:left w:val="single" w:sz="4" w:space="0" w:color="000000"/>
              <w:bottom w:val="single" w:sz="4" w:space="0" w:color="000000"/>
              <w:right w:val="single" w:sz="4" w:space="0" w:color="000000"/>
            </w:tcBorders>
          </w:tcPr>
          <w:p w14:paraId="42E0B799" w14:textId="77777777" w:rsidR="00445593" w:rsidRDefault="00950652">
            <w:pPr>
              <w:spacing w:after="0"/>
              <w:ind w:left="111"/>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14:paraId="41F031F0" w14:textId="77777777" w:rsidR="00445593" w:rsidRDefault="00950652">
            <w:pPr>
              <w:spacing w:after="0"/>
              <w:ind w:left="113"/>
            </w:pPr>
            <w:r>
              <w:rPr>
                <w:color w:val="1F1F1F"/>
              </w:rPr>
              <w:t>Novelty / Uniqueness</w:t>
            </w:r>
            <w:r>
              <w:t xml:space="preserve"> </w:t>
            </w:r>
          </w:p>
        </w:tc>
        <w:tc>
          <w:tcPr>
            <w:tcW w:w="4515" w:type="dxa"/>
            <w:tcBorders>
              <w:top w:val="single" w:sz="4" w:space="0" w:color="000000"/>
              <w:left w:val="single" w:sz="4" w:space="0" w:color="000000"/>
              <w:bottom w:val="single" w:sz="4" w:space="0" w:color="000000"/>
              <w:right w:val="single" w:sz="4" w:space="0" w:color="000000"/>
            </w:tcBorders>
          </w:tcPr>
          <w:p w14:paraId="36B8975C" w14:textId="77777777" w:rsidR="00445593" w:rsidRDefault="00950652">
            <w:pPr>
              <w:spacing w:after="0"/>
              <w:ind w:left="14" w:firstLine="55"/>
              <w:jc w:val="both"/>
            </w:pPr>
            <w:r>
              <w:rPr>
                <w:rFonts w:ascii="Times New Roman" w:eastAsia="Times New Roman" w:hAnsi="Times New Roman" w:cs="Times New Roman"/>
              </w:rPr>
              <w:t xml:space="preserve">This application can advise good </w:t>
            </w:r>
            <w:r>
              <w:rPr>
                <w:rFonts w:ascii="Times New Roman" w:eastAsia="Times New Roman" w:hAnsi="Times New Roman" w:cs="Times New Roman"/>
              </w:rPr>
              <w:t xml:space="preserve">fertilizer for diseases in the plant by recognizing the images. </w:t>
            </w:r>
          </w:p>
        </w:tc>
      </w:tr>
      <w:tr w:rsidR="00445593" w14:paraId="1E8822D0" w14:textId="77777777">
        <w:trPr>
          <w:trHeight w:val="2293"/>
        </w:trPr>
        <w:tc>
          <w:tcPr>
            <w:tcW w:w="900" w:type="dxa"/>
            <w:tcBorders>
              <w:top w:val="single" w:sz="4" w:space="0" w:color="000000"/>
              <w:left w:val="single" w:sz="4" w:space="0" w:color="000000"/>
              <w:bottom w:val="single" w:sz="4" w:space="0" w:color="000000"/>
              <w:right w:val="single" w:sz="4" w:space="0" w:color="000000"/>
            </w:tcBorders>
          </w:tcPr>
          <w:p w14:paraId="4D31FB1A" w14:textId="77777777" w:rsidR="00445593" w:rsidRDefault="00950652">
            <w:pPr>
              <w:spacing w:after="0"/>
              <w:ind w:left="111"/>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117AE7B2" w14:textId="77777777" w:rsidR="00445593" w:rsidRDefault="00950652">
            <w:pPr>
              <w:spacing w:after="0"/>
              <w:ind w:left="113"/>
            </w:pPr>
            <w:r>
              <w:rPr>
                <w:color w:val="1F1F1F"/>
              </w:rPr>
              <w:t>Social Impact / Customer Satisfaction</w:t>
            </w:r>
            <w:r>
              <w:t xml:space="preserve"> </w:t>
            </w:r>
          </w:p>
        </w:tc>
        <w:tc>
          <w:tcPr>
            <w:tcW w:w="4515" w:type="dxa"/>
            <w:tcBorders>
              <w:top w:val="single" w:sz="4" w:space="0" w:color="000000"/>
              <w:left w:val="single" w:sz="4" w:space="0" w:color="000000"/>
              <w:bottom w:val="single" w:sz="4" w:space="0" w:color="000000"/>
              <w:right w:val="single" w:sz="4" w:space="0" w:color="000000"/>
            </w:tcBorders>
          </w:tcPr>
          <w:p w14:paraId="33174393" w14:textId="77777777" w:rsidR="00445593" w:rsidRDefault="00950652">
            <w:pPr>
              <w:spacing w:after="0"/>
              <w:ind w:left="10" w:firstLine="53"/>
              <w:jc w:val="both"/>
            </w:pPr>
            <w:r>
              <w:rPr>
                <w:rFonts w:ascii="Times New Roman" w:eastAsia="Times New Roman" w:hAnsi="Times New Roman" w:cs="Times New Roman"/>
                <w:color w:val="22292D"/>
              </w:rPr>
              <w:t>Consumers Farming is one of the major sectors that influences a country’s economic growth. In country like India, majority of the population is dep</w:t>
            </w:r>
            <w:r>
              <w:rPr>
                <w:rFonts w:ascii="Times New Roman" w:eastAsia="Times New Roman" w:hAnsi="Times New Roman" w:cs="Times New Roman"/>
                <w:color w:val="22292D"/>
              </w:rPr>
              <w:t>endent on agriculture for their livelihood. Many new technologies, suchas Machine Learning and Deep Learning, are being implemented into agriculture so that it is easier for farmers to grow and maximize their yield.</w:t>
            </w:r>
            <w:r>
              <w:rPr>
                <w:rFonts w:ascii="Times New Roman" w:eastAsia="Times New Roman" w:hAnsi="Times New Roman" w:cs="Times New Roman"/>
              </w:rPr>
              <w:t xml:space="preserve"> </w:t>
            </w:r>
          </w:p>
        </w:tc>
      </w:tr>
      <w:tr w:rsidR="00445593" w14:paraId="6B3A8FC8" w14:textId="77777777">
        <w:trPr>
          <w:trHeight w:val="823"/>
        </w:trPr>
        <w:tc>
          <w:tcPr>
            <w:tcW w:w="900" w:type="dxa"/>
            <w:tcBorders>
              <w:top w:val="single" w:sz="4" w:space="0" w:color="000000"/>
              <w:left w:val="single" w:sz="4" w:space="0" w:color="000000"/>
              <w:bottom w:val="single" w:sz="4" w:space="0" w:color="000000"/>
              <w:right w:val="single" w:sz="4" w:space="0" w:color="000000"/>
            </w:tcBorders>
          </w:tcPr>
          <w:p w14:paraId="67AC592E" w14:textId="77777777" w:rsidR="00445593" w:rsidRDefault="00950652">
            <w:pPr>
              <w:spacing w:after="0"/>
              <w:ind w:left="111"/>
              <w:jc w:val="center"/>
            </w:pPr>
            <w:r>
              <w:t xml:space="preserve">5. </w:t>
            </w:r>
          </w:p>
        </w:tc>
        <w:tc>
          <w:tcPr>
            <w:tcW w:w="3661" w:type="dxa"/>
            <w:tcBorders>
              <w:top w:val="single" w:sz="4" w:space="0" w:color="000000"/>
              <w:left w:val="single" w:sz="4" w:space="0" w:color="000000"/>
              <w:bottom w:val="single" w:sz="4" w:space="0" w:color="000000"/>
              <w:right w:val="single" w:sz="4" w:space="0" w:color="000000"/>
            </w:tcBorders>
          </w:tcPr>
          <w:p w14:paraId="59E62ED3" w14:textId="77777777" w:rsidR="00445593" w:rsidRDefault="00950652">
            <w:pPr>
              <w:spacing w:after="0"/>
              <w:ind w:left="113"/>
            </w:pPr>
            <w:r>
              <w:rPr>
                <w:color w:val="1F1F1F"/>
              </w:rPr>
              <w:t xml:space="preserve">Business Model (Revenue </w:t>
            </w:r>
            <w:r>
              <w:rPr>
                <w:color w:val="1F1F1F"/>
              </w:rPr>
              <w:t>Model)</w:t>
            </w:r>
            <w:r>
              <w:t xml:space="preserve"> </w:t>
            </w:r>
          </w:p>
        </w:tc>
        <w:tc>
          <w:tcPr>
            <w:tcW w:w="4515" w:type="dxa"/>
            <w:tcBorders>
              <w:top w:val="single" w:sz="4" w:space="0" w:color="000000"/>
              <w:left w:val="single" w:sz="4" w:space="0" w:color="000000"/>
              <w:bottom w:val="single" w:sz="4" w:space="0" w:color="000000"/>
              <w:right w:val="single" w:sz="4" w:space="0" w:color="000000"/>
            </w:tcBorders>
          </w:tcPr>
          <w:p w14:paraId="6E9F2AD1" w14:textId="77777777" w:rsidR="00445593" w:rsidRDefault="00950652">
            <w:pPr>
              <w:spacing w:after="0"/>
              <w:ind w:left="14" w:firstLine="55"/>
              <w:jc w:val="both"/>
            </w:pPr>
            <w:r>
              <w:rPr>
                <w:rFonts w:ascii="Times New Roman" w:eastAsia="Times New Roman" w:hAnsi="Times New Roman" w:cs="Times New Roman"/>
                <w:color w:val="22292D"/>
              </w:rPr>
              <w:t>The application is recommended based on farmers necessity.</w:t>
            </w:r>
            <w:r>
              <w:rPr>
                <w:rFonts w:ascii="Times New Roman" w:eastAsia="Times New Roman" w:hAnsi="Times New Roman" w:cs="Times New Roman"/>
              </w:rPr>
              <w:t xml:space="preserve"> </w:t>
            </w:r>
          </w:p>
        </w:tc>
      </w:tr>
      <w:tr w:rsidR="00445593" w14:paraId="5A827354" w14:textId="77777777">
        <w:trPr>
          <w:trHeight w:val="826"/>
        </w:trPr>
        <w:tc>
          <w:tcPr>
            <w:tcW w:w="900" w:type="dxa"/>
            <w:tcBorders>
              <w:top w:val="single" w:sz="4" w:space="0" w:color="000000"/>
              <w:left w:val="single" w:sz="4" w:space="0" w:color="000000"/>
              <w:bottom w:val="single" w:sz="4" w:space="0" w:color="000000"/>
              <w:right w:val="single" w:sz="4" w:space="0" w:color="000000"/>
            </w:tcBorders>
          </w:tcPr>
          <w:p w14:paraId="40AACF3C" w14:textId="77777777" w:rsidR="00445593" w:rsidRDefault="00950652">
            <w:pPr>
              <w:spacing w:after="0"/>
              <w:ind w:left="111"/>
              <w:jc w:val="center"/>
            </w:pPr>
            <w:r>
              <w:t xml:space="preserve">6. </w:t>
            </w:r>
          </w:p>
        </w:tc>
        <w:tc>
          <w:tcPr>
            <w:tcW w:w="3661" w:type="dxa"/>
            <w:tcBorders>
              <w:top w:val="single" w:sz="4" w:space="0" w:color="000000"/>
              <w:left w:val="single" w:sz="4" w:space="0" w:color="000000"/>
              <w:bottom w:val="single" w:sz="4" w:space="0" w:color="000000"/>
              <w:right w:val="single" w:sz="4" w:space="0" w:color="000000"/>
            </w:tcBorders>
          </w:tcPr>
          <w:p w14:paraId="73DD1A11" w14:textId="77777777" w:rsidR="00445593" w:rsidRDefault="00950652">
            <w:pPr>
              <w:spacing w:after="0"/>
              <w:ind w:left="113"/>
            </w:pPr>
            <w:r>
              <w:rPr>
                <w:color w:val="1F1F1F"/>
              </w:rPr>
              <w:t>Scalability of the Solution</w:t>
            </w:r>
            <w:r>
              <w:t xml:space="preserve"> </w:t>
            </w:r>
          </w:p>
        </w:tc>
        <w:tc>
          <w:tcPr>
            <w:tcW w:w="4515" w:type="dxa"/>
            <w:tcBorders>
              <w:top w:val="single" w:sz="4" w:space="0" w:color="000000"/>
              <w:left w:val="single" w:sz="4" w:space="0" w:color="000000"/>
              <w:bottom w:val="single" w:sz="4" w:space="0" w:color="000000"/>
              <w:right w:val="single" w:sz="4" w:space="0" w:color="000000"/>
            </w:tcBorders>
          </w:tcPr>
          <w:p w14:paraId="043E0640" w14:textId="77777777" w:rsidR="00445593" w:rsidRDefault="00950652">
            <w:pPr>
              <w:spacing w:after="0"/>
              <w:ind w:left="14" w:firstLine="55"/>
            </w:pPr>
            <w:r>
              <w:rPr>
                <w:rFonts w:ascii="Times New Roman" w:eastAsia="Times New Roman" w:hAnsi="Times New Roman" w:cs="Times New Roman"/>
              </w:rPr>
              <w:t xml:space="preserve">This application might be improved by introducing online purchases of crops fertilizers seamlessly </w:t>
            </w:r>
          </w:p>
        </w:tc>
      </w:tr>
    </w:tbl>
    <w:p w14:paraId="598F528D" w14:textId="77777777" w:rsidR="00445593" w:rsidRDefault="00950652">
      <w:pPr>
        <w:spacing w:after="0"/>
      </w:pPr>
      <w:r>
        <w:rPr>
          <w:rFonts w:ascii="Times New Roman" w:eastAsia="Times New Roman" w:hAnsi="Times New Roman" w:cs="Times New Roman"/>
        </w:rPr>
        <w:t xml:space="preserve"> </w:t>
      </w:r>
    </w:p>
    <w:sectPr w:rsidR="00445593">
      <w:pgSz w:w="11921" w:h="16850"/>
      <w:pgMar w:top="806" w:right="1359" w:bottom="51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93"/>
    <w:rsid w:val="00445593"/>
    <w:rsid w:val="0095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58A2"/>
  <w15:docId w15:val="{4BD81B23-AFB1-49B7-80C4-F7BA68D5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4</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suneel suppu</cp:lastModifiedBy>
  <cp:revision>2</cp:revision>
  <dcterms:created xsi:type="dcterms:W3CDTF">2022-10-28T04:59:00Z</dcterms:created>
  <dcterms:modified xsi:type="dcterms:W3CDTF">2022-10-28T04:59:00Z</dcterms:modified>
</cp:coreProperties>
</file>