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71C5" w:rsidTr="006D71C5">
        <w:trPr>
          <w:trHeight w:val="416"/>
        </w:trPr>
        <w:tc>
          <w:tcPr>
            <w:tcW w:w="4788" w:type="dxa"/>
          </w:tcPr>
          <w:p w:rsidR="006D71C5" w:rsidRDefault="006D71C5">
            <w:r>
              <w:t>Date</w:t>
            </w:r>
          </w:p>
        </w:tc>
        <w:tc>
          <w:tcPr>
            <w:tcW w:w="4788" w:type="dxa"/>
          </w:tcPr>
          <w:p w:rsidR="006D71C5" w:rsidRDefault="006D71C5">
            <w:r>
              <w:t>4 NOV 2022</w:t>
            </w:r>
          </w:p>
        </w:tc>
      </w:tr>
      <w:tr w:rsidR="006D71C5" w:rsidTr="006D71C5">
        <w:trPr>
          <w:trHeight w:val="410"/>
        </w:trPr>
        <w:tc>
          <w:tcPr>
            <w:tcW w:w="4788" w:type="dxa"/>
          </w:tcPr>
          <w:p w:rsidR="006D71C5" w:rsidRDefault="006D71C5">
            <w:r>
              <w:t>Team ID</w:t>
            </w:r>
          </w:p>
        </w:tc>
        <w:tc>
          <w:tcPr>
            <w:tcW w:w="4788" w:type="dxa"/>
          </w:tcPr>
          <w:p w:rsidR="006D71C5" w:rsidRDefault="006D71C5">
            <w:r>
              <w:t>PNT2022TMID45560</w:t>
            </w:r>
          </w:p>
        </w:tc>
      </w:tr>
      <w:tr w:rsidR="006D71C5" w:rsidTr="006D71C5">
        <w:trPr>
          <w:trHeight w:val="418"/>
        </w:trPr>
        <w:tc>
          <w:tcPr>
            <w:tcW w:w="4788" w:type="dxa"/>
          </w:tcPr>
          <w:p w:rsidR="006D71C5" w:rsidRDefault="006D71C5">
            <w:r>
              <w:t>Project Name</w:t>
            </w:r>
          </w:p>
        </w:tc>
        <w:tc>
          <w:tcPr>
            <w:tcW w:w="4788" w:type="dxa"/>
          </w:tcPr>
          <w:p w:rsidR="006D71C5" w:rsidRDefault="006D71C5">
            <w:r>
              <w:t>Smart Solutions For Railways</w:t>
            </w:r>
          </w:p>
        </w:tc>
      </w:tr>
      <w:tr w:rsidR="006D71C5" w:rsidTr="006D71C5">
        <w:trPr>
          <w:trHeight w:val="411"/>
        </w:trPr>
        <w:tc>
          <w:tcPr>
            <w:tcW w:w="4788" w:type="dxa"/>
          </w:tcPr>
          <w:p w:rsidR="006D71C5" w:rsidRDefault="006D71C5">
            <w:r>
              <w:t>Maximum Mark</w:t>
            </w:r>
          </w:p>
        </w:tc>
        <w:tc>
          <w:tcPr>
            <w:tcW w:w="4788" w:type="dxa"/>
          </w:tcPr>
          <w:p w:rsidR="006D71C5" w:rsidRDefault="006D71C5">
            <w:r>
              <w:t>4Marks</w:t>
            </w:r>
          </w:p>
        </w:tc>
      </w:tr>
    </w:tbl>
    <w:p w:rsidR="006D71C5" w:rsidRDefault="006D71C5"/>
    <w:p w:rsidR="006D71C5" w:rsidRPr="006D71C5" w:rsidRDefault="006D71C5" w:rsidP="006D71C5"/>
    <w:p w:rsidR="006D71C5" w:rsidRDefault="006D71C5" w:rsidP="006D71C5"/>
    <w:p w:rsidR="00BE412C" w:rsidRPr="006D71C5" w:rsidRDefault="006D71C5" w:rsidP="006D71C5">
      <w:pPr>
        <w:jc w:val="center"/>
      </w:pPr>
      <w:r>
        <w:rPr>
          <w:noProof/>
        </w:rPr>
        <w:drawing>
          <wp:inline distT="0" distB="0" distL="0" distR="0">
            <wp:extent cx="5943600" cy="3130550"/>
            <wp:effectExtent l="19050" t="0" r="0" b="0"/>
            <wp:docPr id="1" name="Picture 0" descr="Customer Journe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Journey Ma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12C" w:rsidRPr="006D71C5" w:rsidSect="00BE4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D71C5"/>
    <w:rsid w:val="006D71C5"/>
    <w:rsid w:val="00BE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Company>Grizli777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LALITHA</dc:creator>
  <cp:lastModifiedBy>LALITHA</cp:lastModifiedBy>
  <cp:revision>1</cp:revision>
  <dcterms:created xsi:type="dcterms:W3CDTF">2022-11-04T04:07:00Z</dcterms:created>
  <dcterms:modified xsi:type="dcterms:W3CDTF">2022-11-04T04:16:00Z</dcterms:modified>
</cp:coreProperties>
</file>