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1D9" w:rsidRDefault="00237243" w:rsidP="0023724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Python language is one of the most accessible programming language because it has simplified syntax and not complicated</w:t>
      </w:r>
      <w:r w:rsidR="00657094">
        <w:rPr>
          <w:sz w:val="32"/>
          <w:szCs w:val="32"/>
        </w:rPr>
        <w:t>.python is academic language.pythonis flexible ,speed.</w:t>
      </w:r>
    </w:p>
    <w:p w:rsidR="00237243" w:rsidRDefault="00237243" w:rsidP="0023724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Python flask</w:t>
      </w:r>
      <w:r w:rsidR="00657094">
        <w:rPr>
          <w:sz w:val="32"/>
          <w:szCs w:val="32"/>
        </w:rPr>
        <w:t>,Django,Bottle,Pyramid.</w:t>
      </w:r>
    </w:p>
    <w:p w:rsidR="00237243" w:rsidRPr="00237243" w:rsidRDefault="00657094" w:rsidP="0023724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WSGI -</w:t>
      </w:r>
      <w:r w:rsidR="00237243">
        <w:rPr>
          <w:sz w:val="32"/>
          <w:szCs w:val="32"/>
        </w:rPr>
        <w:t>Web Server Gateway Interface</w:t>
      </w:r>
      <w:r>
        <w:rPr>
          <w:sz w:val="32"/>
          <w:szCs w:val="32"/>
        </w:rPr>
        <w:t>.</w:t>
      </w:r>
    </w:p>
    <w:sectPr w:rsidR="00237243" w:rsidRPr="00237243" w:rsidSect="002B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5DAE"/>
    <w:multiLevelType w:val="hybridMultilevel"/>
    <w:tmpl w:val="3B9C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92BD1"/>
    <w:multiLevelType w:val="hybridMultilevel"/>
    <w:tmpl w:val="5204D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234F0"/>
    <w:multiLevelType w:val="hybridMultilevel"/>
    <w:tmpl w:val="31A869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243"/>
    <w:rsid w:val="00237243"/>
    <w:rsid w:val="002B31D9"/>
    <w:rsid w:val="00657094"/>
    <w:rsid w:val="00E61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>HP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2</cp:revision>
  <dcterms:created xsi:type="dcterms:W3CDTF">2022-09-24T14:51:00Z</dcterms:created>
  <dcterms:modified xsi:type="dcterms:W3CDTF">2022-09-25T07:03:00Z</dcterms:modified>
</cp:coreProperties>
</file>