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56D8" w14:textId="5EC29CF1" w:rsidR="003D2390" w:rsidRDefault="00BD618C" w:rsidP="00BD618C">
      <w:pPr>
        <w:jc w:val="center"/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Cloud  Application</w:t>
      </w:r>
      <w:proofErr w:type="gramEnd"/>
      <w:r>
        <w:rPr>
          <w:sz w:val="56"/>
          <w:szCs w:val="56"/>
          <w:lang w:val="en-US"/>
        </w:rPr>
        <w:t xml:space="preserve">  Development</w:t>
      </w:r>
    </w:p>
    <w:p w14:paraId="6B0BBBAA" w14:textId="0F42792D" w:rsidR="00BD618C" w:rsidRDefault="00BD618C" w:rsidP="00BD618C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Project  Design</w:t>
      </w:r>
      <w:proofErr w:type="gramEnd"/>
      <w:r>
        <w:rPr>
          <w:sz w:val="48"/>
          <w:szCs w:val="48"/>
          <w:lang w:val="en-US"/>
        </w:rPr>
        <w:t xml:space="preserve">  Phase – 2</w:t>
      </w:r>
    </w:p>
    <w:p w14:paraId="781FB32A" w14:textId="682898B8" w:rsidR="00BD618C" w:rsidRDefault="00BD618C" w:rsidP="00BD618C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Technology  Architecture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BD618C" w14:paraId="51919C20" w14:textId="77777777" w:rsidTr="00BD618C">
        <w:tc>
          <w:tcPr>
            <w:tcW w:w="4621" w:type="dxa"/>
          </w:tcPr>
          <w:p w14:paraId="3EF8E913" w14:textId="265BB90E" w:rsidR="00BD618C" w:rsidRPr="00BD618C" w:rsidRDefault="00BD618C" w:rsidP="00BD61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Team ID </w:t>
            </w:r>
          </w:p>
        </w:tc>
        <w:tc>
          <w:tcPr>
            <w:tcW w:w="4621" w:type="dxa"/>
          </w:tcPr>
          <w:p w14:paraId="6E125D49" w14:textId="2530C3EF" w:rsidR="00BD618C" w:rsidRPr="008A5A36" w:rsidRDefault="008A5A36" w:rsidP="008A5A36">
            <w:pPr>
              <w:jc w:val="both"/>
              <w:rPr>
                <w:sz w:val="36"/>
                <w:szCs w:val="36"/>
                <w:lang w:val="en-US"/>
              </w:rPr>
            </w:pPr>
            <w:r w:rsidRPr="008A5A36">
              <w:rPr>
                <w:sz w:val="36"/>
                <w:szCs w:val="36"/>
                <w:lang w:val="en-US"/>
              </w:rPr>
              <w:t>P</w:t>
            </w:r>
            <w:r>
              <w:rPr>
                <w:sz w:val="36"/>
                <w:szCs w:val="36"/>
                <w:lang w:val="en-US"/>
              </w:rPr>
              <w:t>NT2022TMID45523</w:t>
            </w:r>
          </w:p>
        </w:tc>
      </w:tr>
      <w:tr w:rsidR="00BD618C" w14:paraId="6FD9A41E" w14:textId="77777777" w:rsidTr="00BD618C">
        <w:tc>
          <w:tcPr>
            <w:tcW w:w="4621" w:type="dxa"/>
          </w:tcPr>
          <w:p w14:paraId="5A1F52F6" w14:textId="370AEEAE" w:rsidR="00BD618C" w:rsidRPr="00BD618C" w:rsidRDefault="00BD618C" w:rsidP="00BD61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7EBE9150" w14:textId="2C833FD1" w:rsidR="00BD618C" w:rsidRPr="008A5A36" w:rsidRDefault="008A5A36" w:rsidP="008A5A3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Customer </w:t>
            </w:r>
            <w:proofErr w:type="gramStart"/>
            <w:r>
              <w:rPr>
                <w:sz w:val="36"/>
                <w:szCs w:val="36"/>
                <w:lang w:val="en-US"/>
              </w:rPr>
              <w:t>Care  Registry</w:t>
            </w:r>
            <w:proofErr w:type="gramEnd"/>
          </w:p>
        </w:tc>
      </w:tr>
      <w:tr w:rsidR="00BD618C" w14:paraId="7856480F" w14:textId="77777777" w:rsidTr="00BD618C">
        <w:tc>
          <w:tcPr>
            <w:tcW w:w="4621" w:type="dxa"/>
          </w:tcPr>
          <w:p w14:paraId="0B7A0F0F" w14:textId="2F8234ED" w:rsidR="00BD618C" w:rsidRPr="00BD618C" w:rsidRDefault="00BD618C" w:rsidP="00BD618C">
            <w:pPr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Maximum  Mark</w:t>
            </w:r>
            <w:proofErr w:type="gramEnd"/>
          </w:p>
        </w:tc>
        <w:tc>
          <w:tcPr>
            <w:tcW w:w="4621" w:type="dxa"/>
          </w:tcPr>
          <w:p w14:paraId="64A0652C" w14:textId="1FA01916" w:rsidR="00BD618C" w:rsidRPr="008A5A36" w:rsidRDefault="008A5A36" w:rsidP="008A5A3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 Marks</w:t>
            </w:r>
          </w:p>
        </w:tc>
      </w:tr>
    </w:tbl>
    <w:p w14:paraId="7877B158" w14:textId="7476CAD9" w:rsidR="00BD618C" w:rsidRDefault="00BD618C" w:rsidP="008A5A36">
      <w:pPr>
        <w:rPr>
          <w:sz w:val="36"/>
          <w:szCs w:val="36"/>
          <w:lang w:val="en-US"/>
        </w:rPr>
      </w:pPr>
    </w:p>
    <w:p w14:paraId="0C50DF52" w14:textId="50705A5B" w:rsidR="008A5A36" w:rsidRPr="008A5A36" w:rsidRDefault="008A5A36" w:rsidP="008A5A36">
      <w:pPr>
        <w:rPr>
          <w:sz w:val="44"/>
          <w:szCs w:val="44"/>
          <w:lang w:val="en-US"/>
        </w:rPr>
      </w:pPr>
      <w:proofErr w:type="spellStart"/>
      <w:r w:rsidRPr="008A5A36">
        <w:rPr>
          <w:rFonts w:ascii="Arial" w:hAnsi="Arial" w:cs="Arial"/>
          <w:b/>
          <w:bCs/>
          <w:color w:val="000000"/>
          <w:sz w:val="44"/>
          <w:szCs w:val="44"/>
        </w:rPr>
        <w:t>TechnicalArchitecture</w:t>
      </w:r>
      <w:proofErr w:type="spellEnd"/>
      <w:r w:rsidRPr="008A5A36">
        <w:rPr>
          <w:rFonts w:ascii="Arial" w:hAnsi="Arial" w:cs="Arial"/>
          <w:b/>
          <w:bCs/>
          <w:color w:val="000000"/>
          <w:sz w:val="44"/>
          <w:szCs w:val="44"/>
        </w:rPr>
        <w:t>:</w:t>
      </w:r>
    </w:p>
    <w:p w14:paraId="6A4DFD33" w14:textId="206E8F27" w:rsidR="008A5A36" w:rsidRPr="008A5A36" w:rsidRDefault="008A5A36" w:rsidP="008A5A36">
      <w:pPr>
        <w:rPr>
          <w:sz w:val="28"/>
          <w:szCs w:val="28"/>
          <w:lang w:val="en-US"/>
        </w:rPr>
      </w:pPr>
      <w:proofErr w:type="gramStart"/>
      <w:r w:rsidRPr="008A5A36">
        <w:rPr>
          <w:rFonts w:ascii="Arial" w:hAnsi="Arial" w:cs="Arial"/>
          <w:color w:val="000000"/>
          <w:sz w:val="28"/>
          <w:szCs w:val="28"/>
        </w:rPr>
        <w:t>The</w:t>
      </w:r>
      <w:r>
        <w:rPr>
          <w:rFonts w:ascii="Arial" w:hAnsi="Arial" w:cs="Arial"/>
          <w:color w:val="000000"/>
          <w:sz w:val="28"/>
          <w:szCs w:val="28"/>
        </w:rPr>
        <w:t xml:space="preserve">  Deliverable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 shall include the archi</w:t>
      </w:r>
      <w:r w:rsidR="00626D77">
        <w:rPr>
          <w:rFonts w:ascii="Arial" w:hAnsi="Arial" w:cs="Arial"/>
          <w:color w:val="000000"/>
          <w:sz w:val="28"/>
          <w:szCs w:val="28"/>
        </w:rPr>
        <w:t>tectural  diagram as below and information</w:t>
      </w:r>
    </w:p>
    <w:p w14:paraId="4E3EE50A" w14:textId="4C7684B6" w:rsidR="008A5A36" w:rsidRDefault="008A5A36" w:rsidP="008A5A36">
      <w:pPr>
        <w:rPr>
          <w:noProof/>
        </w:rPr>
      </w:pPr>
      <w:r>
        <w:rPr>
          <w:noProof/>
        </w:rPr>
        <w:drawing>
          <wp:inline distT="0" distB="0" distL="0" distR="0" wp14:anchorId="39C1FCEE" wp14:editId="7C4D52AD">
            <wp:extent cx="5731388" cy="2802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774" cy="28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722" w14:textId="74C04E91" w:rsidR="00626D77" w:rsidRDefault="00626D77" w:rsidP="00626D77">
      <w:pPr>
        <w:rPr>
          <w:noProof/>
        </w:rPr>
      </w:pPr>
    </w:p>
    <w:p w14:paraId="1092FD66" w14:textId="720FFB1B" w:rsidR="00626D77" w:rsidRDefault="00626D77" w:rsidP="00626D77">
      <w:pPr>
        <w:rPr>
          <w:noProof/>
        </w:rPr>
      </w:pPr>
    </w:p>
    <w:p w14:paraId="6A213ED4" w14:textId="6EF7D1C3" w:rsidR="00626D77" w:rsidRDefault="00626D77" w:rsidP="00626D77">
      <w:pPr>
        <w:rPr>
          <w:b/>
          <w:bCs/>
          <w:sz w:val="36"/>
          <w:szCs w:val="36"/>
          <w:lang w:val="en-US"/>
        </w:rPr>
      </w:pPr>
      <w:r w:rsidRPr="00626D77">
        <w:rPr>
          <w:b/>
          <w:bCs/>
          <w:sz w:val="36"/>
          <w:szCs w:val="36"/>
          <w:lang w:val="en-US"/>
        </w:rPr>
        <w:t>Table 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288"/>
        <w:gridCol w:w="2279"/>
        <w:gridCol w:w="2295"/>
      </w:tblGrid>
      <w:tr w:rsidR="00626D77" w14:paraId="4EC85305" w14:textId="77777777" w:rsidTr="00626D77">
        <w:tc>
          <w:tcPr>
            <w:tcW w:w="2310" w:type="dxa"/>
          </w:tcPr>
          <w:p w14:paraId="7F328A0B" w14:textId="2BBC14C8" w:rsidR="00626D77" w:rsidRPr="00626D77" w:rsidRDefault="00626D77" w:rsidP="00626D77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310" w:type="dxa"/>
          </w:tcPr>
          <w:p w14:paraId="50E6C101" w14:textId="61106744" w:rsidR="00626D77" w:rsidRPr="00626D77" w:rsidRDefault="00626D77" w:rsidP="00626D77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26D77">
              <w:rPr>
                <w:b/>
                <w:bCs/>
                <w:sz w:val="36"/>
                <w:szCs w:val="36"/>
                <w:lang w:val="en-US"/>
              </w:rPr>
              <w:t>Com</w:t>
            </w:r>
            <w:r>
              <w:rPr>
                <w:b/>
                <w:bCs/>
                <w:sz w:val="36"/>
                <w:szCs w:val="36"/>
                <w:lang w:val="en-US"/>
              </w:rPr>
              <w:t>ponents</w:t>
            </w:r>
          </w:p>
        </w:tc>
        <w:tc>
          <w:tcPr>
            <w:tcW w:w="2311" w:type="dxa"/>
          </w:tcPr>
          <w:p w14:paraId="3F872AB1" w14:textId="5E3232B1" w:rsidR="00626D77" w:rsidRPr="00626D77" w:rsidRDefault="00626D77" w:rsidP="00626D7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311" w:type="dxa"/>
          </w:tcPr>
          <w:p w14:paraId="3F7D8E49" w14:textId="1DEB97C3" w:rsidR="00626D77" w:rsidRPr="00626D77" w:rsidRDefault="00626D77" w:rsidP="00626D7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Technologies</w:t>
            </w:r>
          </w:p>
        </w:tc>
      </w:tr>
      <w:tr w:rsidR="00626D77" w14:paraId="65549EB8" w14:textId="77777777" w:rsidTr="002065C7">
        <w:trPr>
          <w:trHeight w:val="699"/>
        </w:trPr>
        <w:tc>
          <w:tcPr>
            <w:tcW w:w="2310" w:type="dxa"/>
          </w:tcPr>
          <w:p w14:paraId="7625D21C" w14:textId="00F47A9A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10" w:type="dxa"/>
          </w:tcPr>
          <w:p w14:paraId="23FA8092" w14:textId="564D3A1E" w:rsidR="00626D77" w:rsidRPr="002065C7" w:rsidRDefault="00691466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2311" w:type="dxa"/>
          </w:tcPr>
          <w:p w14:paraId="6928CD81" w14:textId="77777777" w:rsidR="0014211B" w:rsidRPr="0014211B" w:rsidRDefault="0014211B" w:rsidP="00142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4211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How user interacts with application e.g. </w:t>
            </w:r>
          </w:p>
          <w:p w14:paraId="5C233961" w14:textId="5D60B364" w:rsidR="00626D77" w:rsidRPr="002065C7" w:rsidRDefault="0014211B" w:rsidP="0014211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Web UI, Mobile </w:t>
            </w:r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App, Chatbot etc.</w:t>
            </w:r>
          </w:p>
        </w:tc>
        <w:tc>
          <w:tcPr>
            <w:tcW w:w="2311" w:type="dxa"/>
          </w:tcPr>
          <w:p w14:paraId="5D285927" w14:textId="77777777" w:rsidR="00F17A38" w:rsidRPr="00F17A38" w:rsidRDefault="00F17A38" w:rsidP="00F17A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17A38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 xml:space="preserve">HTML, CSS, </w:t>
            </w:r>
            <w:r w:rsidRPr="00F17A38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JavaScript / Angular </w:t>
            </w:r>
            <w:proofErr w:type="spellStart"/>
            <w:r w:rsidRPr="00F17A38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Js</w:t>
            </w:r>
            <w:proofErr w:type="spellEnd"/>
            <w:r w:rsidRPr="00F17A38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/ </w:t>
            </w:r>
          </w:p>
          <w:p w14:paraId="4E5D1DFF" w14:textId="6FF12653" w:rsidR="00626D77" w:rsidRDefault="00F17A38" w:rsidP="00F17A38">
            <w:pPr>
              <w:rPr>
                <w:b/>
                <w:bCs/>
                <w:sz w:val="48"/>
                <w:szCs w:val="48"/>
                <w:lang w:val="en-US"/>
              </w:rPr>
            </w:pPr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React </w:t>
            </w:r>
            <w:proofErr w:type="spellStart"/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Js</w:t>
            </w:r>
            <w:proofErr w:type="spellEnd"/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etc.</w:t>
            </w:r>
          </w:p>
        </w:tc>
      </w:tr>
      <w:tr w:rsidR="00626D77" w14:paraId="528C584A" w14:textId="77777777" w:rsidTr="00626D77">
        <w:tc>
          <w:tcPr>
            <w:tcW w:w="2310" w:type="dxa"/>
          </w:tcPr>
          <w:p w14:paraId="7A59E5F0" w14:textId="3E100C4F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0" w:type="dxa"/>
          </w:tcPr>
          <w:p w14:paraId="65D71402" w14:textId="36669FAD" w:rsidR="00626D77" w:rsidRPr="002065C7" w:rsidRDefault="00691466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 xml:space="preserve"> Logic-1</w:t>
            </w:r>
          </w:p>
        </w:tc>
        <w:tc>
          <w:tcPr>
            <w:tcW w:w="2311" w:type="dxa"/>
          </w:tcPr>
          <w:p w14:paraId="07277941" w14:textId="52669DD2" w:rsidR="00626D77" w:rsidRPr="002065C7" w:rsidRDefault="00F17A38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2311" w:type="dxa"/>
          </w:tcPr>
          <w:p w14:paraId="10637501" w14:textId="67CE69AD" w:rsidR="00626D77" w:rsidRPr="002065C7" w:rsidRDefault="00F861ED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Python</w:t>
            </w:r>
          </w:p>
        </w:tc>
      </w:tr>
      <w:tr w:rsidR="00626D77" w14:paraId="01D57920" w14:textId="77777777" w:rsidTr="00626D77">
        <w:tc>
          <w:tcPr>
            <w:tcW w:w="2310" w:type="dxa"/>
          </w:tcPr>
          <w:p w14:paraId="6D24002C" w14:textId="5019A22D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0" w:type="dxa"/>
          </w:tcPr>
          <w:p w14:paraId="19278A67" w14:textId="7A0094FC" w:rsidR="00626D77" w:rsidRPr="002065C7" w:rsidRDefault="00691466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 xml:space="preserve"> Logic-2</w:t>
            </w:r>
          </w:p>
        </w:tc>
        <w:tc>
          <w:tcPr>
            <w:tcW w:w="2311" w:type="dxa"/>
          </w:tcPr>
          <w:p w14:paraId="1CF552FC" w14:textId="20E7AB69" w:rsidR="00626D77" w:rsidRPr="002065C7" w:rsidRDefault="00F17A38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2311" w:type="dxa"/>
          </w:tcPr>
          <w:p w14:paraId="0A7D3E8E" w14:textId="4262D603" w:rsidR="00626D77" w:rsidRPr="002065C7" w:rsidRDefault="00F861ED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IBM Watson STT service</w:t>
            </w:r>
          </w:p>
        </w:tc>
      </w:tr>
      <w:tr w:rsidR="00626D77" w14:paraId="67C5792A" w14:textId="77777777" w:rsidTr="00626D77">
        <w:tc>
          <w:tcPr>
            <w:tcW w:w="2310" w:type="dxa"/>
          </w:tcPr>
          <w:p w14:paraId="75946231" w14:textId="7576725C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10" w:type="dxa"/>
          </w:tcPr>
          <w:p w14:paraId="5887DA07" w14:textId="08F4313F" w:rsidR="00626D77" w:rsidRPr="002065C7" w:rsidRDefault="00691466" w:rsidP="0069146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9146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Logic-3 </w:t>
            </w:r>
          </w:p>
        </w:tc>
        <w:tc>
          <w:tcPr>
            <w:tcW w:w="2311" w:type="dxa"/>
          </w:tcPr>
          <w:p w14:paraId="6EC4226B" w14:textId="4C67A497" w:rsidR="00626D77" w:rsidRPr="002065C7" w:rsidRDefault="00F17A38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2311" w:type="dxa"/>
          </w:tcPr>
          <w:p w14:paraId="756967F1" w14:textId="6020EF4D" w:rsidR="00626D77" w:rsidRPr="002065C7" w:rsidRDefault="00F861ED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IBM Watson Assistant</w:t>
            </w:r>
          </w:p>
        </w:tc>
      </w:tr>
      <w:tr w:rsidR="00626D77" w14:paraId="2761C683" w14:textId="77777777" w:rsidTr="00626D77">
        <w:tc>
          <w:tcPr>
            <w:tcW w:w="2310" w:type="dxa"/>
          </w:tcPr>
          <w:p w14:paraId="1DC640C3" w14:textId="5C0E247D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0" w:type="dxa"/>
          </w:tcPr>
          <w:p w14:paraId="59AF4005" w14:textId="707EC7F7" w:rsidR="00626D77" w:rsidRPr="002065C7" w:rsidRDefault="00C02C22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2311" w:type="dxa"/>
          </w:tcPr>
          <w:p w14:paraId="3337EF16" w14:textId="3B29E424" w:rsidR="00626D77" w:rsidRPr="002065C7" w:rsidRDefault="00F17A38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Data Type, Configurations etc.</w:t>
            </w:r>
          </w:p>
        </w:tc>
        <w:tc>
          <w:tcPr>
            <w:tcW w:w="2311" w:type="dxa"/>
          </w:tcPr>
          <w:p w14:paraId="03DBEEB8" w14:textId="0E68F416" w:rsidR="00626D77" w:rsidRPr="002065C7" w:rsidRDefault="00F861ED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MySQL, NoSQL, etc.</w:t>
            </w:r>
          </w:p>
        </w:tc>
      </w:tr>
      <w:tr w:rsidR="00626D77" w14:paraId="4F797A16" w14:textId="77777777" w:rsidTr="00626D77">
        <w:tc>
          <w:tcPr>
            <w:tcW w:w="2310" w:type="dxa"/>
          </w:tcPr>
          <w:p w14:paraId="6D0955DF" w14:textId="259AACFF" w:rsidR="00626D77" w:rsidRPr="002065C7" w:rsidRDefault="00626D77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10" w:type="dxa"/>
          </w:tcPr>
          <w:p w14:paraId="1A303464" w14:textId="207E955F" w:rsidR="00626D77" w:rsidRPr="002065C7" w:rsidRDefault="00C02C22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Cloud Database</w:t>
            </w:r>
          </w:p>
        </w:tc>
        <w:tc>
          <w:tcPr>
            <w:tcW w:w="2311" w:type="dxa"/>
          </w:tcPr>
          <w:p w14:paraId="465694DA" w14:textId="19230FAA" w:rsidR="00626D77" w:rsidRPr="002065C7" w:rsidRDefault="00691466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Database Service on Cloud</w:t>
            </w:r>
          </w:p>
        </w:tc>
        <w:tc>
          <w:tcPr>
            <w:tcW w:w="2311" w:type="dxa"/>
          </w:tcPr>
          <w:p w14:paraId="029955B4" w14:textId="4458B0D5" w:rsidR="00626D77" w:rsidRPr="002065C7" w:rsidRDefault="00F861ED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 xml:space="preserve">IBM DB2, IBM </w:t>
            </w:r>
            <w:proofErr w:type="spellStart"/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Cloudant</w:t>
            </w:r>
            <w:proofErr w:type="spellEnd"/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 xml:space="preserve"> etc.</w:t>
            </w:r>
          </w:p>
        </w:tc>
      </w:tr>
      <w:tr w:rsidR="00626D77" w14:paraId="4E78FAC6" w14:textId="77777777" w:rsidTr="00626D77">
        <w:tc>
          <w:tcPr>
            <w:tcW w:w="2310" w:type="dxa"/>
          </w:tcPr>
          <w:p w14:paraId="024D7178" w14:textId="2F4EB694" w:rsidR="00626D77" w:rsidRPr="002065C7" w:rsidRDefault="0014211B" w:rsidP="00626D77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10" w:type="dxa"/>
          </w:tcPr>
          <w:p w14:paraId="7006BA0B" w14:textId="678332B5" w:rsidR="00626D77" w:rsidRPr="002065C7" w:rsidRDefault="00C02C22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File Storage</w:t>
            </w:r>
          </w:p>
        </w:tc>
        <w:tc>
          <w:tcPr>
            <w:tcW w:w="2311" w:type="dxa"/>
          </w:tcPr>
          <w:p w14:paraId="4D1C33B4" w14:textId="3008956D" w:rsidR="00626D77" w:rsidRPr="002065C7" w:rsidRDefault="00691466" w:rsidP="00626D7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File storage requirements</w:t>
            </w:r>
          </w:p>
        </w:tc>
        <w:tc>
          <w:tcPr>
            <w:tcW w:w="2311" w:type="dxa"/>
          </w:tcPr>
          <w:p w14:paraId="662EE9E5" w14:textId="77777777" w:rsidR="00F861ED" w:rsidRPr="00F861ED" w:rsidRDefault="00F861ED" w:rsidP="00F861E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861E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IBM Block Storage or Other Storage </w:t>
            </w:r>
          </w:p>
          <w:p w14:paraId="4DF86CF6" w14:textId="30CFDB1F" w:rsidR="00626D77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Service or Local Filesystem</w:t>
            </w:r>
          </w:p>
        </w:tc>
      </w:tr>
      <w:tr w:rsidR="00F861ED" w14:paraId="040A767A" w14:textId="77777777" w:rsidTr="00F861ED">
        <w:trPr>
          <w:trHeight w:val="1862"/>
        </w:trPr>
        <w:tc>
          <w:tcPr>
            <w:tcW w:w="2310" w:type="dxa"/>
          </w:tcPr>
          <w:p w14:paraId="5C9E08C4" w14:textId="206FEC15" w:rsidR="00F861ED" w:rsidRPr="002065C7" w:rsidRDefault="00F861ED" w:rsidP="00F861ED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0" w:type="dxa"/>
          </w:tcPr>
          <w:p w14:paraId="35C33DBE" w14:textId="0DE84304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Infrastructure (Server / Cloud)</w:t>
            </w:r>
          </w:p>
        </w:tc>
        <w:tc>
          <w:tcPr>
            <w:tcW w:w="2311" w:type="dxa"/>
          </w:tcPr>
          <w:p w14:paraId="0A81E88C" w14:textId="77777777" w:rsidR="00F861ED" w:rsidRPr="002065C7" w:rsidRDefault="00F861ED" w:rsidP="00F861ED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Application Deployment on Local System / Cloud</w:t>
            </w:r>
          </w:p>
          <w:p w14:paraId="77AAB17B" w14:textId="77777777" w:rsidR="00F861ED" w:rsidRPr="00691466" w:rsidRDefault="00F861ED" w:rsidP="00F861E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91466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Local Server Configuration: </w:t>
            </w:r>
          </w:p>
          <w:p w14:paraId="1E246323" w14:textId="6A67A6FB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Cloud Server Configuration</w:t>
            </w:r>
          </w:p>
        </w:tc>
        <w:tc>
          <w:tcPr>
            <w:tcW w:w="2311" w:type="dxa"/>
          </w:tcPr>
          <w:p w14:paraId="74FC09A2" w14:textId="1C0F19B1" w:rsidR="00F861ED" w:rsidRPr="0098523F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Local, Cloud Foundry, Kubernetes, etc.</w:t>
            </w:r>
            <w:r w:rsidR="0098523F" w:rsidRPr="0098523F"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used in cloud </w:t>
            </w:r>
          </w:p>
        </w:tc>
      </w:tr>
      <w:tr w:rsidR="00F861ED" w14:paraId="49D3F0E0" w14:textId="77777777" w:rsidTr="00626D77">
        <w:tc>
          <w:tcPr>
            <w:tcW w:w="2310" w:type="dxa"/>
          </w:tcPr>
          <w:p w14:paraId="60B4D81E" w14:textId="62CCB0CB" w:rsidR="00F861ED" w:rsidRPr="002065C7" w:rsidRDefault="00F861ED" w:rsidP="00F861ED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10" w:type="dxa"/>
          </w:tcPr>
          <w:p w14:paraId="14D3E605" w14:textId="51E927FA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External API-1</w:t>
            </w:r>
          </w:p>
        </w:tc>
        <w:tc>
          <w:tcPr>
            <w:tcW w:w="2311" w:type="dxa"/>
          </w:tcPr>
          <w:p w14:paraId="202C0F9B" w14:textId="53CDA2E9" w:rsidR="00F861ED" w:rsidRPr="002065C7" w:rsidRDefault="00F861ED" w:rsidP="00F861E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2311" w:type="dxa"/>
          </w:tcPr>
          <w:p w14:paraId="555F7337" w14:textId="46DD70CA" w:rsidR="00F861ED" w:rsidRPr="002065C7" w:rsidRDefault="002065C7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Aadhar API, etc.</w:t>
            </w:r>
          </w:p>
        </w:tc>
      </w:tr>
      <w:tr w:rsidR="00F861ED" w14:paraId="1539B6B2" w14:textId="77777777" w:rsidTr="00626D77">
        <w:tc>
          <w:tcPr>
            <w:tcW w:w="2310" w:type="dxa"/>
          </w:tcPr>
          <w:p w14:paraId="00314FFB" w14:textId="65ADA25F" w:rsidR="00F861ED" w:rsidRPr="002065C7" w:rsidRDefault="00F861ED" w:rsidP="00F861ED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0" w:type="dxa"/>
          </w:tcPr>
          <w:p w14:paraId="7ED60D19" w14:textId="61E16F9A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External API-</w:t>
            </w: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11" w:type="dxa"/>
          </w:tcPr>
          <w:p w14:paraId="74C16BC5" w14:textId="09F7771B" w:rsidR="00F861ED" w:rsidRPr="002065C7" w:rsidRDefault="00F861ED" w:rsidP="00F861E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2311" w:type="dxa"/>
          </w:tcPr>
          <w:p w14:paraId="3B505E2D" w14:textId="3B03EF26" w:rsidR="00F861ED" w:rsidRPr="002065C7" w:rsidRDefault="002065C7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IBM Weather API, etc.</w:t>
            </w:r>
          </w:p>
        </w:tc>
      </w:tr>
      <w:tr w:rsidR="00F861ED" w14:paraId="590972FA" w14:textId="77777777" w:rsidTr="00626D77">
        <w:tc>
          <w:tcPr>
            <w:tcW w:w="2310" w:type="dxa"/>
          </w:tcPr>
          <w:p w14:paraId="182A24CD" w14:textId="61BE0958" w:rsidR="00F861ED" w:rsidRPr="002065C7" w:rsidRDefault="00F861ED" w:rsidP="00F861ED">
            <w:pPr>
              <w:rPr>
                <w:sz w:val="28"/>
                <w:szCs w:val="28"/>
                <w:lang w:val="en-US"/>
              </w:rPr>
            </w:pPr>
            <w:r w:rsidRPr="002065C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10" w:type="dxa"/>
          </w:tcPr>
          <w:p w14:paraId="23D28BA4" w14:textId="368C50C4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Machine Learning Mode</w:t>
            </w:r>
          </w:p>
        </w:tc>
        <w:tc>
          <w:tcPr>
            <w:tcW w:w="2311" w:type="dxa"/>
          </w:tcPr>
          <w:p w14:paraId="5F43CAC6" w14:textId="3CE46448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Purpose of Machine Learning Model</w:t>
            </w:r>
          </w:p>
        </w:tc>
        <w:tc>
          <w:tcPr>
            <w:tcW w:w="2311" w:type="dxa"/>
          </w:tcPr>
          <w:p w14:paraId="46C6F09C" w14:textId="33D57D35" w:rsidR="00F861ED" w:rsidRPr="002065C7" w:rsidRDefault="00F861ED" w:rsidP="00F861E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065C7">
              <w:rPr>
                <w:rFonts w:ascii="Arial" w:hAnsi="Arial" w:cs="Arial"/>
                <w:color w:val="000000"/>
                <w:sz w:val="28"/>
                <w:szCs w:val="28"/>
              </w:rPr>
              <w:t>Object Recognition Model, etc.</w:t>
            </w:r>
          </w:p>
        </w:tc>
      </w:tr>
    </w:tbl>
    <w:p w14:paraId="71F7F1E3" w14:textId="77777777" w:rsidR="00B46630" w:rsidRDefault="00B46630" w:rsidP="00B46630">
      <w:pPr>
        <w:jc w:val="center"/>
        <w:rPr>
          <w:rFonts w:ascii="Arial" w:hAnsi="Arial" w:cs="Arial"/>
          <w:b/>
          <w:bCs/>
          <w:color w:val="000000"/>
        </w:rPr>
      </w:pPr>
    </w:p>
    <w:p w14:paraId="4CD6A598" w14:textId="77777777" w:rsidR="00B46630" w:rsidRDefault="00B46630" w:rsidP="00B46630">
      <w:pPr>
        <w:jc w:val="center"/>
        <w:rPr>
          <w:rFonts w:ascii="Arial" w:hAnsi="Arial" w:cs="Arial"/>
          <w:b/>
          <w:bCs/>
          <w:color w:val="000000"/>
        </w:rPr>
      </w:pPr>
    </w:p>
    <w:p w14:paraId="47DB50CD" w14:textId="77777777" w:rsidR="00B46630" w:rsidRPr="00B46630" w:rsidRDefault="00B46630" w:rsidP="00B46630">
      <w:pPr>
        <w:rPr>
          <w:b/>
          <w:bCs/>
          <w:sz w:val="32"/>
          <w:szCs w:val="32"/>
          <w:lang w:val="en-US"/>
        </w:rPr>
      </w:pPr>
      <w:r w:rsidRPr="00B46630">
        <w:rPr>
          <w:rFonts w:ascii="Arial" w:hAnsi="Arial" w:cs="Arial"/>
          <w:b/>
          <w:bCs/>
          <w:color w:val="000000"/>
          <w:sz w:val="36"/>
          <w:szCs w:val="36"/>
        </w:rPr>
        <w:t>Table-2: Application Characteristics</w:t>
      </w:r>
      <w:r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307"/>
        <w:gridCol w:w="2275"/>
        <w:gridCol w:w="2265"/>
      </w:tblGrid>
      <w:tr w:rsidR="00B46630" w14:paraId="3491AB45" w14:textId="77777777" w:rsidTr="00B46630">
        <w:tc>
          <w:tcPr>
            <w:tcW w:w="2310" w:type="dxa"/>
          </w:tcPr>
          <w:p w14:paraId="3524F5D1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F18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  <w:r w:rsidRPr="00BF184B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</w:p>
          <w:p w14:paraId="2A6BFD8F" w14:textId="77777777" w:rsidR="00B46630" w:rsidRDefault="00B46630" w:rsidP="00B4663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10" w:type="dxa"/>
          </w:tcPr>
          <w:p w14:paraId="4AD68A91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Characteristics </w:t>
            </w:r>
          </w:p>
          <w:p w14:paraId="0BEB294D" w14:textId="603776D4" w:rsidR="00B46630" w:rsidRPr="0098523F" w:rsidRDefault="00B46630" w:rsidP="00B4663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14:paraId="579C13FC" w14:textId="49B39CB2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2311" w:type="dxa"/>
          </w:tcPr>
          <w:p w14:paraId="19B7A069" w14:textId="39EF0AEF" w:rsidR="00B46630" w:rsidRPr="0098523F" w:rsidRDefault="00BF184B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Technology</w:t>
            </w:r>
          </w:p>
        </w:tc>
      </w:tr>
      <w:tr w:rsidR="00B46630" w14:paraId="460F1FAE" w14:textId="77777777" w:rsidTr="00BF184B">
        <w:trPr>
          <w:trHeight w:val="552"/>
        </w:trPr>
        <w:tc>
          <w:tcPr>
            <w:tcW w:w="2310" w:type="dxa"/>
          </w:tcPr>
          <w:p w14:paraId="536448B6" w14:textId="0A8F325B" w:rsidR="00B46630" w:rsidRPr="00BF184B" w:rsidRDefault="00BF184B" w:rsidP="00B46630">
            <w:pPr>
              <w:rPr>
                <w:sz w:val="32"/>
                <w:szCs w:val="32"/>
                <w:lang w:val="en-US"/>
              </w:rPr>
            </w:pPr>
            <w:r w:rsidRPr="00BF184B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10" w:type="dxa"/>
          </w:tcPr>
          <w:p w14:paraId="4946555E" w14:textId="095C2F71" w:rsidR="00B46630" w:rsidRPr="0098523F" w:rsidRDefault="00B46630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Open-Source Frameworks</w:t>
            </w:r>
          </w:p>
        </w:tc>
        <w:tc>
          <w:tcPr>
            <w:tcW w:w="2311" w:type="dxa"/>
          </w:tcPr>
          <w:p w14:paraId="2A45DC87" w14:textId="7E14C05B" w:rsidR="00B46630" w:rsidRPr="0098523F" w:rsidRDefault="00BF184B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List the open-source frameworks used</w:t>
            </w:r>
          </w:p>
        </w:tc>
        <w:tc>
          <w:tcPr>
            <w:tcW w:w="2311" w:type="dxa"/>
          </w:tcPr>
          <w:p w14:paraId="5529F7AA" w14:textId="69D1F812" w:rsidR="00B46630" w:rsidRPr="0098523F" w:rsidRDefault="00BF184B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Python flask</w:t>
            </w:r>
          </w:p>
        </w:tc>
      </w:tr>
      <w:tr w:rsidR="00B46630" w14:paraId="08166B52" w14:textId="77777777" w:rsidTr="00B46630">
        <w:tc>
          <w:tcPr>
            <w:tcW w:w="2310" w:type="dxa"/>
          </w:tcPr>
          <w:p w14:paraId="4D3F37C4" w14:textId="5D1AA7BD" w:rsidR="00B46630" w:rsidRDefault="0098523F" w:rsidP="00B4663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310" w:type="dxa"/>
          </w:tcPr>
          <w:p w14:paraId="0D4B4714" w14:textId="354A8791" w:rsidR="00B46630" w:rsidRPr="0098523F" w:rsidRDefault="00B46630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Security Implementations</w:t>
            </w:r>
          </w:p>
        </w:tc>
        <w:tc>
          <w:tcPr>
            <w:tcW w:w="2311" w:type="dxa"/>
          </w:tcPr>
          <w:p w14:paraId="7FC79FA4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List all the security / access controls implemented, </w:t>
            </w:r>
          </w:p>
          <w:p w14:paraId="1BF27AD2" w14:textId="2844531C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use of firewalls etc.</w:t>
            </w:r>
          </w:p>
        </w:tc>
        <w:tc>
          <w:tcPr>
            <w:tcW w:w="2311" w:type="dxa"/>
          </w:tcPr>
          <w:p w14:paraId="5DA6C93C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e.g</w:t>
            </w:r>
            <w:proofErr w:type="spellEnd"/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encryption, intrusion detection </w:t>
            </w:r>
          </w:p>
          <w:p w14:paraId="405E98BD" w14:textId="6282D810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software, antivirus, firewalls</w:t>
            </w:r>
          </w:p>
        </w:tc>
      </w:tr>
      <w:tr w:rsidR="00B46630" w14:paraId="573EC824" w14:textId="77777777" w:rsidTr="00B46630">
        <w:tc>
          <w:tcPr>
            <w:tcW w:w="2310" w:type="dxa"/>
          </w:tcPr>
          <w:p w14:paraId="5F1FE867" w14:textId="0667F47A" w:rsidR="00B46630" w:rsidRDefault="00BF184B" w:rsidP="00B4663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310" w:type="dxa"/>
          </w:tcPr>
          <w:p w14:paraId="6623996C" w14:textId="629E5BB3" w:rsidR="00B46630" w:rsidRPr="0098523F" w:rsidRDefault="00BF184B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Scalable Architecture</w:t>
            </w:r>
          </w:p>
        </w:tc>
        <w:tc>
          <w:tcPr>
            <w:tcW w:w="2311" w:type="dxa"/>
          </w:tcPr>
          <w:p w14:paraId="7DD1BB4F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Justify the scalability of architecture (3 – tier, </w:t>
            </w:r>
          </w:p>
          <w:p w14:paraId="7EC1B48C" w14:textId="720BB6C3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Micro-services)</w:t>
            </w:r>
          </w:p>
        </w:tc>
        <w:tc>
          <w:tcPr>
            <w:tcW w:w="2311" w:type="dxa"/>
          </w:tcPr>
          <w:p w14:paraId="633A3155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supports higher workloads without any </w:t>
            </w:r>
          </w:p>
          <w:p w14:paraId="683869C6" w14:textId="4A837FE4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fundamental changes to it.</w:t>
            </w:r>
          </w:p>
        </w:tc>
      </w:tr>
      <w:tr w:rsidR="00B46630" w14:paraId="1B452CB6" w14:textId="77777777" w:rsidTr="00B46630">
        <w:tc>
          <w:tcPr>
            <w:tcW w:w="2310" w:type="dxa"/>
          </w:tcPr>
          <w:p w14:paraId="1E90E68B" w14:textId="10285FB8" w:rsidR="00B46630" w:rsidRDefault="00BF184B" w:rsidP="00B4663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310" w:type="dxa"/>
          </w:tcPr>
          <w:p w14:paraId="37E937B1" w14:textId="3E5BDAC1" w:rsidR="00B46630" w:rsidRPr="0098523F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Availabili</w:t>
            </w:r>
            <w:r w:rsidRPr="0098523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ty</w:t>
            </w:r>
          </w:p>
        </w:tc>
        <w:tc>
          <w:tcPr>
            <w:tcW w:w="2311" w:type="dxa"/>
          </w:tcPr>
          <w:p w14:paraId="1227D496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Justify the availability of application (</w:t>
            </w:r>
            <w:proofErr w:type="gramStart"/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e.g.</w:t>
            </w:r>
            <w:proofErr w:type="gramEnd"/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use of </w:t>
            </w:r>
          </w:p>
          <w:p w14:paraId="090A48F0" w14:textId="1D132C33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load balancers, distributed servers etc.)</w:t>
            </w:r>
          </w:p>
        </w:tc>
        <w:tc>
          <w:tcPr>
            <w:tcW w:w="2311" w:type="dxa"/>
          </w:tcPr>
          <w:p w14:paraId="2FF50AAF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High availability enables your IT </w:t>
            </w:r>
          </w:p>
          <w:p w14:paraId="66A7B4A9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infrastructure to continue functioning even </w:t>
            </w:r>
          </w:p>
          <w:p w14:paraId="6A9CC52D" w14:textId="4ACAB679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when some of its components fail.</w:t>
            </w:r>
          </w:p>
        </w:tc>
      </w:tr>
      <w:tr w:rsidR="00B46630" w14:paraId="60089F0B" w14:textId="77777777" w:rsidTr="00B46630">
        <w:tc>
          <w:tcPr>
            <w:tcW w:w="2310" w:type="dxa"/>
          </w:tcPr>
          <w:p w14:paraId="47D10208" w14:textId="77ECC246" w:rsidR="00B46630" w:rsidRDefault="00BF184B" w:rsidP="00B46630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2310" w:type="dxa"/>
          </w:tcPr>
          <w:p w14:paraId="3847C46C" w14:textId="6D4AF135" w:rsidR="00B46630" w:rsidRPr="0098523F" w:rsidRDefault="00BF184B" w:rsidP="00B4663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hAnsi="Arial" w:cs="Arial"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2311" w:type="dxa"/>
          </w:tcPr>
          <w:p w14:paraId="410E2991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Design consideration for the performance of the </w:t>
            </w:r>
          </w:p>
          <w:p w14:paraId="575D81FB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application (number of requests per sec, use of </w:t>
            </w:r>
          </w:p>
          <w:p w14:paraId="34474312" w14:textId="39506003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Cache, use of CDN’s) etc.</w:t>
            </w:r>
          </w:p>
        </w:tc>
        <w:tc>
          <w:tcPr>
            <w:tcW w:w="2311" w:type="dxa"/>
          </w:tcPr>
          <w:p w14:paraId="6DCB6BD1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Performance technology, therefore, is a </w:t>
            </w:r>
          </w:p>
          <w:p w14:paraId="2FF42032" w14:textId="77777777" w:rsidR="00BF184B" w:rsidRPr="00BF184B" w:rsidRDefault="00BF184B" w:rsidP="00BF184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18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field of practice that uses various tools, </w:t>
            </w:r>
          </w:p>
          <w:p w14:paraId="2CE4C93B" w14:textId="4383EDF6" w:rsidR="00B46630" w:rsidRPr="0098523F" w:rsidRDefault="00BF184B" w:rsidP="00BF184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852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processes,</w:t>
            </w:r>
          </w:p>
        </w:tc>
      </w:tr>
    </w:tbl>
    <w:p w14:paraId="34372332" w14:textId="7B3F5636" w:rsidR="00626D77" w:rsidRPr="00B46630" w:rsidRDefault="00626D77" w:rsidP="00B46630">
      <w:pPr>
        <w:rPr>
          <w:b/>
          <w:bCs/>
          <w:sz w:val="32"/>
          <w:szCs w:val="32"/>
          <w:lang w:val="en-US"/>
        </w:rPr>
      </w:pPr>
    </w:p>
    <w:sectPr w:rsidR="00626D77" w:rsidRPr="00B4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377D" w14:textId="77777777" w:rsidR="00F16ADD" w:rsidRDefault="00F16ADD" w:rsidP="002065C7">
      <w:pPr>
        <w:spacing w:after="0" w:line="240" w:lineRule="auto"/>
      </w:pPr>
      <w:r>
        <w:separator/>
      </w:r>
    </w:p>
  </w:endnote>
  <w:endnote w:type="continuationSeparator" w:id="0">
    <w:p w14:paraId="4459AF8E" w14:textId="77777777" w:rsidR="00F16ADD" w:rsidRDefault="00F16ADD" w:rsidP="0020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9850" w14:textId="77777777" w:rsidR="00F16ADD" w:rsidRDefault="00F16ADD" w:rsidP="002065C7">
      <w:pPr>
        <w:spacing w:after="0" w:line="240" w:lineRule="auto"/>
      </w:pPr>
      <w:r>
        <w:separator/>
      </w:r>
    </w:p>
  </w:footnote>
  <w:footnote w:type="continuationSeparator" w:id="0">
    <w:p w14:paraId="4C6452F8" w14:textId="77777777" w:rsidR="00F16ADD" w:rsidRDefault="00F16ADD" w:rsidP="00206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8C"/>
    <w:rsid w:val="0014211B"/>
    <w:rsid w:val="002065C7"/>
    <w:rsid w:val="003D2390"/>
    <w:rsid w:val="00626D77"/>
    <w:rsid w:val="00691466"/>
    <w:rsid w:val="008A5A36"/>
    <w:rsid w:val="0098523F"/>
    <w:rsid w:val="00B46630"/>
    <w:rsid w:val="00BD618C"/>
    <w:rsid w:val="00BF184B"/>
    <w:rsid w:val="00C02C22"/>
    <w:rsid w:val="00F16ADD"/>
    <w:rsid w:val="00F17A38"/>
    <w:rsid w:val="00F8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73B1"/>
  <w15:chartTrackingRefBased/>
  <w15:docId w15:val="{D838C1F0-A8E2-465E-AECC-D769F0D5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C7"/>
  </w:style>
  <w:style w:type="paragraph" w:styleId="Footer">
    <w:name w:val="footer"/>
    <w:basedOn w:val="Normal"/>
    <w:link w:val="FooterChar"/>
    <w:uiPriority w:val="99"/>
    <w:unhideWhenUsed/>
    <w:rsid w:val="0020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AEB3-7FE6-4C04-B97F-B4D8C28F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2022-11-04T16:56:00Z</dcterms:created>
  <dcterms:modified xsi:type="dcterms:W3CDTF">2022-11-04T19:16:00Z</dcterms:modified>
</cp:coreProperties>
</file>