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A945DB" w14:textId="77777777" w:rsidR="00CA6A2C" w:rsidRDefault="00F61451">
      <w:pPr>
        <w:spacing w:after="0"/>
        <w:ind w:left="1855" w:firstLine="0"/>
        <w:jc w:val="center"/>
      </w:pPr>
      <w:r>
        <w:rPr>
          <w:b/>
          <w:sz w:val="24"/>
        </w:rPr>
        <w:t xml:space="preserve">Project Design Phase-II </w:t>
      </w:r>
    </w:p>
    <w:p w14:paraId="27E9CF0E" w14:textId="77777777" w:rsidR="00CA6A2C" w:rsidRDefault="00F61451">
      <w:pPr>
        <w:spacing w:after="0"/>
        <w:ind w:left="0" w:firstLine="0"/>
        <w:jc w:val="right"/>
      </w:pPr>
      <w:r>
        <w:rPr>
          <w:b/>
          <w:sz w:val="24"/>
        </w:rPr>
        <w:t xml:space="preserve">Solution Requirements (Functional &amp; Non-functional) </w:t>
      </w:r>
    </w:p>
    <w:p w14:paraId="4FB92686" w14:textId="77777777" w:rsidR="00CA6A2C" w:rsidRDefault="00F61451">
      <w:pPr>
        <w:spacing w:after="0"/>
        <w:ind w:left="1903" w:firstLine="0"/>
        <w:jc w:val="center"/>
      </w:pPr>
      <w:r>
        <w:rPr>
          <w:b/>
        </w:rPr>
        <w:t xml:space="preserve"> </w:t>
      </w:r>
    </w:p>
    <w:tbl>
      <w:tblPr>
        <w:tblStyle w:val="TableGrid"/>
        <w:tblW w:w="9352" w:type="dxa"/>
        <w:tblInd w:w="5" w:type="dxa"/>
        <w:tblCellMar>
          <w:top w:w="48" w:type="dxa"/>
          <w:left w:w="108" w:type="dxa"/>
          <w:right w:w="115" w:type="dxa"/>
        </w:tblCellMar>
        <w:tblLook w:val="04A0" w:firstRow="1" w:lastRow="0" w:firstColumn="1" w:lastColumn="0" w:noHBand="0" w:noVBand="1"/>
      </w:tblPr>
      <w:tblGrid>
        <w:gridCol w:w="4508"/>
        <w:gridCol w:w="4844"/>
      </w:tblGrid>
      <w:tr w:rsidR="00CA6A2C" w14:paraId="0325A2DB"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0D07C5BD" w14:textId="77777777" w:rsidR="00CA6A2C" w:rsidRDefault="00F61451">
            <w:pPr>
              <w:spacing w:after="0"/>
              <w:ind w:left="0" w:firstLine="0"/>
            </w:pPr>
            <w: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7E399C14" w14:textId="0CA27444" w:rsidR="00CA6A2C" w:rsidRDefault="00225DD8">
            <w:pPr>
              <w:spacing w:after="0"/>
              <w:ind w:left="0" w:firstLine="0"/>
            </w:pPr>
            <w:r>
              <w:t>07</w:t>
            </w:r>
            <w:r w:rsidR="00F61451">
              <w:t xml:space="preserve"> NOVAMBER 2022 </w:t>
            </w:r>
          </w:p>
        </w:tc>
      </w:tr>
      <w:tr w:rsidR="00CA6A2C" w14:paraId="4C7F64A1"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55E55B23" w14:textId="77777777" w:rsidR="00CA6A2C" w:rsidRDefault="00F61451">
            <w:pPr>
              <w:spacing w:after="0"/>
              <w:ind w:left="0" w:firstLine="0"/>
            </w:pPr>
            <w: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5AE634AB" w14:textId="3E87A8BB" w:rsidR="00CA6A2C" w:rsidRDefault="00225DD8">
            <w:pPr>
              <w:spacing w:after="0"/>
              <w:ind w:left="0" w:firstLine="0"/>
            </w:pPr>
            <w:r>
              <w:rPr>
                <w:rFonts w:ascii="Verdana" w:hAnsi="Verdana"/>
                <w:color w:val="222222"/>
                <w:sz w:val="20"/>
                <w:szCs w:val="20"/>
                <w:shd w:val="clear" w:color="auto" w:fill="FFFFFF"/>
              </w:rPr>
              <w:t>PNT2022TMID45545</w:t>
            </w:r>
            <w:bookmarkStart w:id="0" w:name="_GoBack"/>
            <w:bookmarkEnd w:id="0"/>
          </w:p>
        </w:tc>
      </w:tr>
      <w:tr w:rsidR="00CA6A2C" w14:paraId="755C2373" w14:textId="77777777">
        <w:trPr>
          <w:trHeight w:val="547"/>
        </w:trPr>
        <w:tc>
          <w:tcPr>
            <w:tcW w:w="4508" w:type="dxa"/>
            <w:tcBorders>
              <w:top w:val="single" w:sz="4" w:space="0" w:color="000000"/>
              <w:left w:val="single" w:sz="4" w:space="0" w:color="000000"/>
              <w:bottom w:val="single" w:sz="4" w:space="0" w:color="000000"/>
              <w:right w:val="single" w:sz="4" w:space="0" w:color="000000"/>
            </w:tcBorders>
          </w:tcPr>
          <w:p w14:paraId="4E444C87" w14:textId="77777777" w:rsidR="00CA6A2C" w:rsidRDefault="00F61451">
            <w:pPr>
              <w:spacing w:after="0"/>
              <w:ind w:left="0" w:firstLine="0"/>
            </w:pPr>
            <w: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2D38C14B" w14:textId="77777777" w:rsidR="00CA6A2C" w:rsidRDefault="00F61451">
            <w:pPr>
              <w:spacing w:after="0"/>
              <w:ind w:left="0" w:firstLine="0"/>
            </w:pPr>
            <w:r>
              <w:t xml:space="preserve">DEMANDEST-AI POWERED FOOD DEMAND FORECASTER </w:t>
            </w:r>
          </w:p>
        </w:tc>
      </w:tr>
      <w:tr w:rsidR="00CA6A2C" w14:paraId="439FE317"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6AC8DE5F" w14:textId="77777777" w:rsidR="00CA6A2C" w:rsidRDefault="00F61451">
            <w:pPr>
              <w:spacing w:after="0"/>
              <w:ind w:left="0" w:firstLine="0"/>
            </w:pPr>
            <w: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14:paraId="3707DC6C" w14:textId="77777777" w:rsidR="00CA6A2C" w:rsidRDefault="00F61451">
            <w:pPr>
              <w:spacing w:after="0"/>
              <w:ind w:left="0" w:firstLine="0"/>
            </w:pPr>
            <w:r>
              <w:t xml:space="preserve">4 Marks </w:t>
            </w:r>
          </w:p>
        </w:tc>
      </w:tr>
    </w:tbl>
    <w:p w14:paraId="79E40DF9" w14:textId="77777777" w:rsidR="00F61451" w:rsidRDefault="00F61451" w:rsidP="00F61451">
      <w:pPr>
        <w:spacing w:after="160"/>
        <w:ind w:left="0" w:firstLine="0"/>
        <w:jc w:val="right"/>
        <w:rPr>
          <w:b/>
        </w:rPr>
      </w:pPr>
    </w:p>
    <w:p w14:paraId="67D7CA9C" w14:textId="7FE83027" w:rsidR="00CA6A2C" w:rsidRDefault="00F61451" w:rsidP="00F61451">
      <w:pPr>
        <w:spacing w:after="160"/>
        <w:ind w:left="0" w:firstLine="0"/>
        <w:jc w:val="right"/>
        <w:rPr>
          <w:b/>
        </w:rPr>
      </w:pPr>
      <w:proofErr w:type="spellStart"/>
      <w:r>
        <w:rPr>
          <w:b/>
        </w:rPr>
        <w:t>D</w:t>
      </w:r>
      <w:r w:rsidRPr="00F61451">
        <w:rPr>
          <w:b/>
        </w:rPr>
        <w:t>emandEst</w:t>
      </w:r>
      <w:proofErr w:type="spellEnd"/>
      <w:r w:rsidRPr="00F61451">
        <w:rPr>
          <w:b/>
        </w:rPr>
        <w:t> - AI powered Food Demand Forecaster</w:t>
      </w:r>
    </w:p>
    <w:p w14:paraId="098C4920" w14:textId="77777777" w:rsidR="00F61451" w:rsidRDefault="00F61451" w:rsidP="00F61451">
      <w:pPr>
        <w:spacing w:after="160"/>
        <w:ind w:left="0" w:firstLine="0"/>
        <w:jc w:val="right"/>
      </w:pPr>
    </w:p>
    <w:p w14:paraId="5C84BA08" w14:textId="77777777" w:rsidR="00CA6A2C" w:rsidRDefault="00F61451">
      <w:pPr>
        <w:spacing w:after="159"/>
        <w:ind w:left="-5"/>
      </w:pPr>
      <w:r>
        <w:rPr>
          <w:b/>
        </w:rPr>
        <w:t xml:space="preserve">Functional Requirements: </w:t>
      </w:r>
    </w:p>
    <w:tbl>
      <w:tblPr>
        <w:tblStyle w:val="TableGrid"/>
        <w:tblpPr w:vertAnchor="page" w:horzAnchor="page" w:tblpX="1445" w:tblpY="10463"/>
        <w:tblOverlap w:val="never"/>
        <w:tblW w:w="9326" w:type="dxa"/>
        <w:tblInd w:w="0" w:type="dxa"/>
        <w:tblCellMar>
          <w:top w:w="48" w:type="dxa"/>
          <w:left w:w="108" w:type="dxa"/>
          <w:right w:w="115" w:type="dxa"/>
        </w:tblCellMar>
        <w:tblLook w:val="04A0" w:firstRow="1" w:lastRow="0" w:firstColumn="1" w:lastColumn="0" w:noHBand="0" w:noVBand="1"/>
      </w:tblPr>
      <w:tblGrid>
        <w:gridCol w:w="926"/>
        <w:gridCol w:w="3464"/>
        <w:gridCol w:w="4936"/>
      </w:tblGrid>
      <w:tr w:rsidR="00CA6A2C" w14:paraId="50FF21FA" w14:textId="77777777">
        <w:trPr>
          <w:trHeight w:val="343"/>
        </w:trPr>
        <w:tc>
          <w:tcPr>
            <w:tcW w:w="926" w:type="dxa"/>
            <w:tcBorders>
              <w:top w:val="single" w:sz="4" w:space="0" w:color="000000"/>
              <w:left w:val="single" w:sz="4" w:space="0" w:color="000000"/>
              <w:bottom w:val="single" w:sz="4" w:space="0" w:color="000000"/>
              <w:right w:val="single" w:sz="4" w:space="0" w:color="000000"/>
            </w:tcBorders>
          </w:tcPr>
          <w:p w14:paraId="6AE1AC4E" w14:textId="77777777" w:rsidR="00CA6A2C" w:rsidRDefault="00F61451">
            <w:pPr>
              <w:spacing w:after="0"/>
              <w:ind w:left="0" w:firstLine="0"/>
            </w:pPr>
            <w:r>
              <w:rPr>
                <w:b/>
              </w:rPr>
              <w:t xml:space="preserve">FR No. </w:t>
            </w:r>
          </w:p>
        </w:tc>
        <w:tc>
          <w:tcPr>
            <w:tcW w:w="3464" w:type="dxa"/>
            <w:tcBorders>
              <w:top w:val="single" w:sz="4" w:space="0" w:color="000000"/>
              <w:left w:val="single" w:sz="4" w:space="0" w:color="000000"/>
              <w:bottom w:val="single" w:sz="4" w:space="0" w:color="000000"/>
              <w:right w:val="single" w:sz="4" w:space="0" w:color="000000"/>
            </w:tcBorders>
          </w:tcPr>
          <w:p w14:paraId="6E9C1FA6" w14:textId="77777777" w:rsidR="00CA6A2C" w:rsidRDefault="00F61451">
            <w:pPr>
              <w:spacing w:after="0"/>
              <w:ind w:left="0" w:firstLine="0"/>
            </w:pPr>
            <w:r>
              <w:rPr>
                <w:b/>
              </w:rPr>
              <w:t xml:space="preserve">Non-Functional Requirement </w:t>
            </w:r>
          </w:p>
        </w:tc>
        <w:tc>
          <w:tcPr>
            <w:tcW w:w="4935" w:type="dxa"/>
            <w:tcBorders>
              <w:top w:val="single" w:sz="4" w:space="0" w:color="000000"/>
              <w:left w:val="single" w:sz="4" w:space="0" w:color="000000"/>
              <w:bottom w:val="single" w:sz="4" w:space="0" w:color="000000"/>
              <w:right w:val="single" w:sz="4" w:space="0" w:color="000000"/>
            </w:tcBorders>
          </w:tcPr>
          <w:p w14:paraId="7677121F" w14:textId="77777777" w:rsidR="00CA6A2C" w:rsidRDefault="00F61451">
            <w:pPr>
              <w:spacing w:after="0"/>
              <w:ind w:left="0" w:firstLine="0"/>
            </w:pPr>
            <w:r>
              <w:rPr>
                <w:b/>
              </w:rPr>
              <w:t xml:space="preserve">Description </w:t>
            </w:r>
          </w:p>
        </w:tc>
      </w:tr>
      <w:tr w:rsidR="00CA6A2C" w14:paraId="1957D1A3" w14:textId="77777777">
        <w:trPr>
          <w:trHeight w:val="816"/>
        </w:trPr>
        <w:tc>
          <w:tcPr>
            <w:tcW w:w="926" w:type="dxa"/>
            <w:tcBorders>
              <w:top w:val="single" w:sz="4" w:space="0" w:color="000000"/>
              <w:left w:val="single" w:sz="4" w:space="0" w:color="000000"/>
              <w:bottom w:val="single" w:sz="4" w:space="0" w:color="000000"/>
              <w:right w:val="single" w:sz="4" w:space="0" w:color="000000"/>
            </w:tcBorders>
          </w:tcPr>
          <w:p w14:paraId="66C75141" w14:textId="77777777" w:rsidR="00CA6A2C" w:rsidRDefault="00F61451">
            <w:pPr>
              <w:spacing w:after="0"/>
              <w:ind w:left="0" w:firstLine="0"/>
            </w:pPr>
            <w:r>
              <w:t xml:space="preserve">NFR-1 </w:t>
            </w:r>
          </w:p>
        </w:tc>
        <w:tc>
          <w:tcPr>
            <w:tcW w:w="3464" w:type="dxa"/>
            <w:tcBorders>
              <w:top w:val="single" w:sz="4" w:space="0" w:color="000000"/>
              <w:left w:val="single" w:sz="4" w:space="0" w:color="000000"/>
              <w:bottom w:val="single" w:sz="4" w:space="0" w:color="000000"/>
              <w:right w:val="single" w:sz="4" w:space="0" w:color="000000"/>
            </w:tcBorders>
          </w:tcPr>
          <w:p w14:paraId="078517DD" w14:textId="77777777" w:rsidR="00CA6A2C" w:rsidRDefault="00F61451">
            <w:pPr>
              <w:spacing w:after="0"/>
              <w:ind w:left="0" w:firstLine="0"/>
            </w:pPr>
            <w:r>
              <w:rPr>
                <w:b/>
              </w:rPr>
              <w:t>Usability</w:t>
            </w:r>
            <w:r>
              <w:t xml:space="preserve"> </w:t>
            </w:r>
          </w:p>
        </w:tc>
        <w:tc>
          <w:tcPr>
            <w:tcW w:w="4935" w:type="dxa"/>
            <w:tcBorders>
              <w:top w:val="single" w:sz="4" w:space="0" w:color="000000"/>
              <w:left w:val="single" w:sz="4" w:space="0" w:color="000000"/>
              <w:bottom w:val="single" w:sz="4" w:space="0" w:color="000000"/>
              <w:right w:val="single" w:sz="4" w:space="0" w:color="000000"/>
            </w:tcBorders>
          </w:tcPr>
          <w:p w14:paraId="17F12652" w14:textId="77777777" w:rsidR="00CA6A2C" w:rsidRDefault="00F61451">
            <w:pPr>
              <w:spacing w:after="0"/>
              <w:ind w:left="0" w:firstLine="0"/>
            </w:pPr>
            <w:r>
              <w:t xml:space="preserve">This parameter specifies how difficult it will be for a user to learn and run the system. Usability may be accessed from a variety of points. </w:t>
            </w:r>
          </w:p>
        </w:tc>
      </w:tr>
      <w:tr w:rsidR="00CA6A2C" w14:paraId="43154A01" w14:textId="77777777">
        <w:trPr>
          <w:trHeight w:val="1621"/>
        </w:trPr>
        <w:tc>
          <w:tcPr>
            <w:tcW w:w="926" w:type="dxa"/>
            <w:tcBorders>
              <w:top w:val="single" w:sz="4" w:space="0" w:color="000000"/>
              <w:left w:val="single" w:sz="4" w:space="0" w:color="000000"/>
              <w:bottom w:val="single" w:sz="4" w:space="0" w:color="000000"/>
              <w:right w:val="single" w:sz="4" w:space="0" w:color="000000"/>
            </w:tcBorders>
          </w:tcPr>
          <w:p w14:paraId="59121662" w14:textId="77777777" w:rsidR="00CA6A2C" w:rsidRDefault="00F61451">
            <w:pPr>
              <w:spacing w:after="0"/>
              <w:ind w:left="0" w:firstLine="0"/>
            </w:pPr>
            <w:r>
              <w:t xml:space="preserve">NFR-2 </w:t>
            </w:r>
          </w:p>
        </w:tc>
        <w:tc>
          <w:tcPr>
            <w:tcW w:w="3464" w:type="dxa"/>
            <w:tcBorders>
              <w:top w:val="single" w:sz="4" w:space="0" w:color="000000"/>
              <w:left w:val="single" w:sz="4" w:space="0" w:color="000000"/>
              <w:bottom w:val="single" w:sz="4" w:space="0" w:color="000000"/>
              <w:right w:val="single" w:sz="4" w:space="0" w:color="000000"/>
            </w:tcBorders>
          </w:tcPr>
          <w:p w14:paraId="25F181F9" w14:textId="77777777" w:rsidR="00CA6A2C" w:rsidRDefault="00F61451">
            <w:pPr>
              <w:spacing w:after="0"/>
              <w:ind w:left="0" w:firstLine="0"/>
            </w:pPr>
            <w:r>
              <w:rPr>
                <w:b/>
              </w:rPr>
              <w:t>Security</w:t>
            </w:r>
            <w:r>
              <w:t xml:space="preserve"> </w:t>
            </w:r>
          </w:p>
        </w:tc>
        <w:tc>
          <w:tcPr>
            <w:tcW w:w="4935" w:type="dxa"/>
            <w:tcBorders>
              <w:top w:val="single" w:sz="4" w:space="0" w:color="000000"/>
              <w:left w:val="single" w:sz="4" w:space="0" w:color="000000"/>
              <w:bottom w:val="single" w:sz="4" w:space="0" w:color="000000"/>
              <w:right w:val="single" w:sz="4" w:space="0" w:color="000000"/>
            </w:tcBorders>
          </w:tcPr>
          <w:p w14:paraId="3D13F52A" w14:textId="77777777" w:rsidR="00CA6A2C" w:rsidRDefault="00F61451">
            <w:pPr>
              <w:spacing w:after="0" w:line="239" w:lineRule="auto"/>
              <w:ind w:left="0" w:firstLine="0"/>
            </w:pPr>
            <w:r>
              <w:t xml:space="preserve">Security requirements ensure that software is protected from unwanted system access and that it is saved in data. Reliability describes how likely it is that the software will operate without failure for a particular amount of time. </w:t>
            </w:r>
          </w:p>
          <w:p w14:paraId="41B11F94" w14:textId="77777777" w:rsidR="00CA6A2C" w:rsidRDefault="00F61451">
            <w:pPr>
              <w:spacing w:after="0"/>
              <w:ind w:left="0" w:firstLine="0"/>
            </w:pPr>
            <w:r>
              <w:t xml:space="preserve"> </w:t>
            </w:r>
          </w:p>
        </w:tc>
      </w:tr>
      <w:tr w:rsidR="00CA6A2C" w14:paraId="6993D949" w14:textId="77777777">
        <w:trPr>
          <w:trHeight w:val="816"/>
        </w:trPr>
        <w:tc>
          <w:tcPr>
            <w:tcW w:w="926" w:type="dxa"/>
            <w:tcBorders>
              <w:top w:val="single" w:sz="4" w:space="0" w:color="000000"/>
              <w:left w:val="single" w:sz="4" w:space="0" w:color="000000"/>
              <w:bottom w:val="single" w:sz="4" w:space="0" w:color="000000"/>
              <w:right w:val="single" w:sz="4" w:space="0" w:color="000000"/>
            </w:tcBorders>
          </w:tcPr>
          <w:p w14:paraId="22C4EF04" w14:textId="77777777" w:rsidR="00CA6A2C" w:rsidRDefault="00F61451">
            <w:pPr>
              <w:spacing w:after="0"/>
              <w:ind w:left="0" w:firstLine="0"/>
            </w:pPr>
            <w:r>
              <w:t xml:space="preserve">NFR-3 </w:t>
            </w:r>
          </w:p>
        </w:tc>
        <w:tc>
          <w:tcPr>
            <w:tcW w:w="3464" w:type="dxa"/>
            <w:tcBorders>
              <w:top w:val="single" w:sz="4" w:space="0" w:color="000000"/>
              <w:left w:val="single" w:sz="4" w:space="0" w:color="000000"/>
              <w:bottom w:val="single" w:sz="4" w:space="0" w:color="000000"/>
              <w:right w:val="single" w:sz="4" w:space="0" w:color="000000"/>
            </w:tcBorders>
          </w:tcPr>
          <w:p w14:paraId="78124072" w14:textId="77777777" w:rsidR="00CA6A2C" w:rsidRDefault="00F61451">
            <w:pPr>
              <w:spacing w:after="0"/>
              <w:ind w:left="0" w:firstLine="0"/>
            </w:pPr>
            <w:r>
              <w:rPr>
                <w:b/>
              </w:rPr>
              <w:t>Reliability</w:t>
            </w:r>
            <w:r>
              <w:t xml:space="preserve"> </w:t>
            </w:r>
          </w:p>
        </w:tc>
        <w:tc>
          <w:tcPr>
            <w:tcW w:w="4935" w:type="dxa"/>
            <w:tcBorders>
              <w:top w:val="single" w:sz="4" w:space="0" w:color="000000"/>
              <w:left w:val="single" w:sz="4" w:space="0" w:color="000000"/>
              <w:bottom w:val="single" w:sz="4" w:space="0" w:color="000000"/>
              <w:right w:val="single" w:sz="4" w:space="0" w:color="000000"/>
            </w:tcBorders>
          </w:tcPr>
          <w:p w14:paraId="6F3F4701" w14:textId="77777777" w:rsidR="00CA6A2C" w:rsidRDefault="00F61451">
            <w:pPr>
              <w:spacing w:after="0"/>
              <w:ind w:left="0" w:firstLine="0"/>
            </w:pPr>
            <w:r>
              <w:t xml:space="preserve">Reliability suffers as a result of errors in the code, hardware failures, and issues with other system components. </w:t>
            </w:r>
          </w:p>
        </w:tc>
      </w:tr>
      <w:tr w:rsidR="00CA6A2C" w14:paraId="277E1DCC" w14:textId="77777777">
        <w:trPr>
          <w:trHeight w:val="816"/>
        </w:trPr>
        <w:tc>
          <w:tcPr>
            <w:tcW w:w="926" w:type="dxa"/>
            <w:tcBorders>
              <w:top w:val="single" w:sz="4" w:space="0" w:color="000000"/>
              <w:left w:val="single" w:sz="4" w:space="0" w:color="000000"/>
              <w:bottom w:val="single" w:sz="4" w:space="0" w:color="000000"/>
              <w:right w:val="single" w:sz="4" w:space="0" w:color="000000"/>
            </w:tcBorders>
          </w:tcPr>
          <w:p w14:paraId="6803C352" w14:textId="77777777" w:rsidR="00CA6A2C" w:rsidRDefault="00F61451">
            <w:pPr>
              <w:spacing w:after="0"/>
              <w:ind w:left="0" w:firstLine="0"/>
            </w:pPr>
            <w:r>
              <w:lastRenderedPageBreak/>
              <w:t xml:space="preserve">NFR-4 </w:t>
            </w:r>
          </w:p>
        </w:tc>
        <w:tc>
          <w:tcPr>
            <w:tcW w:w="3464" w:type="dxa"/>
            <w:tcBorders>
              <w:top w:val="single" w:sz="4" w:space="0" w:color="000000"/>
              <w:left w:val="single" w:sz="4" w:space="0" w:color="000000"/>
              <w:bottom w:val="single" w:sz="4" w:space="0" w:color="000000"/>
              <w:right w:val="single" w:sz="4" w:space="0" w:color="000000"/>
            </w:tcBorders>
          </w:tcPr>
          <w:p w14:paraId="73692004" w14:textId="77777777" w:rsidR="00CA6A2C" w:rsidRDefault="00F61451">
            <w:pPr>
              <w:spacing w:after="0"/>
              <w:ind w:left="0" w:firstLine="0"/>
            </w:pPr>
            <w:r>
              <w:rPr>
                <w:b/>
              </w:rPr>
              <w:t>Performance</w:t>
            </w:r>
            <w:r>
              <w:t xml:space="preserve"> </w:t>
            </w:r>
          </w:p>
        </w:tc>
        <w:tc>
          <w:tcPr>
            <w:tcW w:w="4935" w:type="dxa"/>
            <w:tcBorders>
              <w:top w:val="single" w:sz="4" w:space="0" w:color="000000"/>
              <w:left w:val="single" w:sz="4" w:space="0" w:color="000000"/>
              <w:bottom w:val="single" w:sz="4" w:space="0" w:color="000000"/>
              <w:right w:val="single" w:sz="4" w:space="0" w:color="000000"/>
            </w:tcBorders>
          </w:tcPr>
          <w:p w14:paraId="22FE23A1" w14:textId="77777777" w:rsidR="00CA6A2C" w:rsidRDefault="00F61451">
            <w:pPr>
              <w:spacing w:after="0" w:line="239" w:lineRule="auto"/>
              <w:ind w:left="0" w:firstLine="0"/>
            </w:pPr>
            <w:r>
              <w:t xml:space="preserve">It is a quality attribute that describes the system's responsiveness to various user interactions with it. </w:t>
            </w:r>
          </w:p>
          <w:p w14:paraId="0AA999CE" w14:textId="77777777" w:rsidR="00CA6A2C" w:rsidRDefault="00F61451">
            <w:pPr>
              <w:spacing w:after="0"/>
              <w:ind w:left="0" w:firstLine="0"/>
            </w:pPr>
            <w:r>
              <w:t xml:space="preserve"> </w:t>
            </w:r>
          </w:p>
        </w:tc>
      </w:tr>
    </w:tbl>
    <w:p w14:paraId="2C49EA29" w14:textId="77777777" w:rsidR="00CA6A2C" w:rsidRDefault="00F61451">
      <w:pPr>
        <w:ind w:left="-5"/>
      </w:pPr>
      <w:r>
        <w:lastRenderedPageBreak/>
        <w:t xml:space="preserve">Following are the functional requirements of the proposed solution. </w:t>
      </w:r>
    </w:p>
    <w:tbl>
      <w:tblPr>
        <w:tblStyle w:val="TableGrid"/>
        <w:tblW w:w="9326" w:type="dxa"/>
        <w:tblInd w:w="5" w:type="dxa"/>
        <w:tblCellMar>
          <w:top w:w="48" w:type="dxa"/>
          <w:left w:w="108" w:type="dxa"/>
          <w:right w:w="115" w:type="dxa"/>
        </w:tblCellMar>
        <w:tblLook w:val="04A0" w:firstRow="1" w:lastRow="0" w:firstColumn="1" w:lastColumn="0" w:noHBand="0" w:noVBand="1"/>
      </w:tblPr>
      <w:tblGrid>
        <w:gridCol w:w="926"/>
        <w:gridCol w:w="3149"/>
        <w:gridCol w:w="5251"/>
      </w:tblGrid>
      <w:tr w:rsidR="00CA6A2C" w14:paraId="2FA9E8F3" w14:textId="77777777">
        <w:trPr>
          <w:trHeight w:val="343"/>
        </w:trPr>
        <w:tc>
          <w:tcPr>
            <w:tcW w:w="926" w:type="dxa"/>
            <w:tcBorders>
              <w:top w:val="single" w:sz="4" w:space="0" w:color="000000"/>
              <w:left w:val="single" w:sz="4" w:space="0" w:color="000000"/>
              <w:bottom w:val="single" w:sz="4" w:space="0" w:color="000000"/>
              <w:right w:val="single" w:sz="4" w:space="0" w:color="000000"/>
            </w:tcBorders>
          </w:tcPr>
          <w:p w14:paraId="2AA8F293" w14:textId="77777777" w:rsidR="00CA6A2C" w:rsidRDefault="00F61451">
            <w:pPr>
              <w:spacing w:after="0"/>
              <w:ind w:left="0" w:firstLine="0"/>
            </w:pPr>
            <w:r>
              <w:rPr>
                <w:b/>
              </w:rPr>
              <w:t xml:space="preserve">FR No. </w:t>
            </w:r>
          </w:p>
        </w:tc>
        <w:tc>
          <w:tcPr>
            <w:tcW w:w="3149" w:type="dxa"/>
            <w:tcBorders>
              <w:top w:val="single" w:sz="4" w:space="0" w:color="000000"/>
              <w:left w:val="single" w:sz="4" w:space="0" w:color="000000"/>
              <w:bottom w:val="single" w:sz="4" w:space="0" w:color="000000"/>
              <w:right w:val="single" w:sz="4" w:space="0" w:color="000000"/>
            </w:tcBorders>
          </w:tcPr>
          <w:p w14:paraId="2E6EB66A" w14:textId="77777777" w:rsidR="00CA6A2C" w:rsidRDefault="00F61451">
            <w:pPr>
              <w:spacing w:after="0"/>
              <w:ind w:left="0" w:firstLine="0"/>
            </w:pPr>
            <w:r>
              <w:rPr>
                <w:b/>
              </w:rPr>
              <w:t xml:space="preserve">Functional Requirement (Epic) </w:t>
            </w:r>
          </w:p>
        </w:tc>
        <w:tc>
          <w:tcPr>
            <w:tcW w:w="5250" w:type="dxa"/>
            <w:tcBorders>
              <w:top w:val="single" w:sz="4" w:space="0" w:color="000000"/>
              <w:left w:val="single" w:sz="4" w:space="0" w:color="000000"/>
              <w:bottom w:val="single" w:sz="4" w:space="0" w:color="000000"/>
              <w:right w:val="single" w:sz="4" w:space="0" w:color="000000"/>
            </w:tcBorders>
          </w:tcPr>
          <w:p w14:paraId="6858BF25" w14:textId="77777777" w:rsidR="00CA6A2C" w:rsidRDefault="00F61451">
            <w:pPr>
              <w:spacing w:after="0"/>
              <w:ind w:left="0" w:firstLine="0"/>
            </w:pPr>
            <w:r>
              <w:rPr>
                <w:b/>
              </w:rPr>
              <w:t xml:space="preserve">Sub Requirement (Story / Sub-Task) </w:t>
            </w:r>
          </w:p>
        </w:tc>
      </w:tr>
      <w:tr w:rsidR="00CA6A2C" w14:paraId="52E43A7D" w14:textId="77777777">
        <w:trPr>
          <w:trHeight w:val="817"/>
        </w:trPr>
        <w:tc>
          <w:tcPr>
            <w:tcW w:w="926" w:type="dxa"/>
            <w:tcBorders>
              <w:top w:val="single" w:sz="4" w:space="0" w:color="000000"/>
              <w:left w:val="single" w:sz="4" w:space="0" w:color="000000"/>
              <w:bottom w:val="single" w:sz="4" w:space="0" w:color="000000"/>
              <w:right w:val="single" w:sz="4" w:space="0" w:color="000000"/>
            </w:tcBorders>
          </w:tcPr>
          <w:p w14:paraId="245A8B72" w14:textId="77777777" w:rsidR="00CA6A2C" w:rsidRDefault="00F61451">
            <w:pPr>
              <w:spacing w:after="0"/>
              <w:ind w:left="0" w:firstLine="0"/>
            </w:pPr>
            <w:r>
              <w:t xml:space="preserve">FR-1 </w:t>
            </w:r>
          </w:p>
        </w:tc>
        <w:tc>
          <w:tcPr>
            <w:tcW w:w="3149" w:type="dxa"/>
            <w:tcBorders>
              <w:top w:val="single" w:sz="4" w:space="0" w:color="000000"/>
              <w:left w:val="single" w:sz="4" w:space="0" w:color="000000"/>
              <w:bottom w:val="single" w:sz="4" w:space="0" w:color="000000"/>
              <w:right w:val="single" w:sz="4" w:space="0" w:color="000000"/>
            </w:tcBorders>
          </w:tcPr>
          <w:p w14:paraId="40A44DBC" w14:textId="77777777" w:rsidR="00CA6A2C" w:rsidRDefault="00F61451">
            <w:pPr>
              <w:spacing w:after="0"/>
              <w:ind w:left="0" w:firstLine="0"/>
            </w:pPr>
            <w:r>
              <w:t xml:space="preserve">User Registration </w:t>
            </w:r>
          </w:p>
        </w:tc>
        <w:tc>
          <w:tcPr>
            <w:tcW w:w="5250" w:type="dxa"/>
            <w:tcBorders>
              <w:top w:val="single" w:sz="4" w:space="0" w:color="000000"/>
              <w:left w:val="single" w:sz="4" w:space="0" w:color="000000"/>
              <w:bottom w:val="single" w:sz="4" w:space="0" w:color="000000"/>
              <w:right w:val="single" w:sz="4" w:space="0" w:color="000000"/>
            </w:tcBorders>
          </w:tcPr>
          <w:p w14:paraId="7A46FD69" w14:textId="77777777" w:rsidR="00CA6A2C" w:rsidRDefault="00F61451">
            <w:pPr>
              <w:spacing w:after="0"/>
              <w:ind w:left="0" w:firstLine="0"/>
            </w:pPr>
            <w:r>
              <w:t xml:space="preserve">Registration through Form </w:t>
            </w:r>
          </w:p>
          <w:p w14:paraId="1074965D" w14:textId="77777777" w:rsidR="00CA6A2C" w:rsidRDefault="00F61451">
            <w:pPr>
              <w:spacing w:after="0"/>
              <w:ind w:left="0" w:firstLine="0"/>
            </w:pPr>
            <w:r>
              <w:t xml:space="preserve">Registration through Gmail </w:t>
            </w:r>
          </w:p>
          <w:p w14:paraId="63B932F1" w14:textId="77777777" w:rsidR="00CA6A2C" w:rsidRDefault="00F61451">
            <w:pPr>
              <w:spacing w:after="0"/>
              <w:ind w:left="0" w:firstLine="0"/>
            </w:pPr>
            <w:r>
              <w:t xml:space="preserve">Registration through </w:t>
            </w:r>
            <w:proofErr w:type="spellStart"/>
            <w:r>
              <w:t>LinkedIN</w:t>
            </w:r>
            <w:proofErr w:type="spellEnd"/>
            <w:r>
              <w:t xml:space="preserve"> </w:t>
            </w:r>
          </w:p>
        </w:tc>
      </w:tr>
      <w:tr w:rsidR="00CA6A2C" w14:paraId="00FCA1F5" w14:textId="77777777">
        <w:trPr>
          <w:trHeight w:val="547"/>
        </w:trPr>
        <w:tc>
          <w:tcPr>
            <w:tcW w:w="926" w:type="dxa"/>
            <w:tcBorders>
              <w:top w:val="single" w:sz="4" w:space="0" w:color="000000"/>
              <w:left w:val="single" w:sz="4" w:space="0" w:color="000000"/>
              <w:bottom w:val="single" w:sz="4" w:space="0" w:color="000000"/>
              <w:right w:val="single" w:sz="4" w:space="0" w:color="000000"/>
            </w:tcBorders>
          </w:tcPr>
          <w:p w14:paraId="18A4BFAE" w14:textId="77777777" w:rsidR="00CA6A2C" w:rsidRDefault="00F61451">
            <w:pPr>
              <w:spacing w:after="0"/>
              <w:ind w:left="0" w:firstLine="0"/>
            </w:pPr>
            <w:r>
              <w:t xml:space="preserve">FR-2 </w:t>
            </w:r>
          </w:p>
        </w:tc>
        <w:tc>
          <w:tcPr>
            <w:tcW w:w="3149" w:type="dxa"/>
            <w:tcBorders>
              <w:top w:val="single" w:sz="4" w:space="0" w:color="000000"/>
              <w:left w:val="single" w:sz="4" w:space="0" w:color="000000"/>
              <w:bottom w:val="single" w:sz="4" w:space="0" w:color="000000"/>
              <w:right w:val="single" w:sz="4" w:space="0" w:color="000000"/>
            </w:tcBorders>
          </w:tcPr>
          <w:p w14:paraId="035A29C4" w14:textId="77777777" w:rsidR="00CA6A2C" w:rsidRDefault="00F61451">
            <w:pPr>
              <w:spacing w:after="0"/>
              <w:ind w:left="0" w:firstLine="0"/>
            </w:pPr>
            <w:r>
              <w:t xml:space="preserve">User Confirmation </w:t>
            </w:r>
          </w:p>
        </w:tc>
        <w:tc>
          <w:tcPr>
            <w:tcW w:w="5250" w:type="dxa"/>
            <w:tcBorders>
              <w:top w:val="single" w:sz="4" w:space="0" w:color="000000"/>
              <w:left w:val="single" w:sz="4" w:space="0" w:color="000000"/>
              <w:bottom w:val="single" w:sz="4" w:space="0" w:color="000000"/>
              <w:right w:val="single" w:sz="4" w:space="0" w:color="000000"/>
            </w:tcBorders>
          </w:tcPr>
          <w:p w14:paraId="3500F67B" w14:textId="77777777" w:rsidR="00CA6A2C" w:rsidRDefault="00F61451">
            <w:pPr>
              <w:spacing w:after="0"/>
              <w:ind w:left="0" w:right="1768" w:firstLine="0"/>
            </w:pPr>
            <w:r>
              <w:t xml:space="preserve">Confirmation via Email Confirmation via OTP </w:t>
            </w:r>
          </w:p>
        </w:tc>
      </w:tr>
      <w:tr w:rsidR="00CA6A2C" w14:paraId="26BF86AC" w14:textId="77777777">
        <w:trPr>
          <w:trHeight w:val="480"/>
        </w:trPr>
        <w:tc>
          <w:tcPr>
            <w:tcW w:w="926" w:type="dxa"/>
            <w:tcBorders>
              <w:top w:val="single" w:sz="4" w:space="0" w:color="000000"/>
              <w:left w:val="single" w:sz="4" w:space="0" w:color="000000"/>
              <w:bottom w:val="single" w:sz="4" w:space="0" w:color="000000"/>
              <w:right w:val="single" w:sz="4" w:space="0" w:color="000000"/>
            </w:tcBorders>
          </w:tcPr>
          <w:p w14:paraId="76DDDC3D" w14:textId="77777777" w:rsidR="00CA6A2C" w:rsidRDefault="00F61451">
            <w:pPr>
              <w:spacing w:after="0"/>
              <w:ind w:left="0" w:firstLine="0"/>
            </w:pPr>
            <w:r>
              <w:t xml:space="preserve">FR-3 </w:t>
            </w:r>
          </w:p>
        </w:tc>
        <w:tc>
          <w:tcPr>
            <w:tcW w:w="3149" w:type="dxa"/>
            <w:tcBorders>
              <w:top w:val="single" w:sz="4" w:space="0" w:color="000000"/>
              <w:left w:val="single" w:sz="4" w:space="0" w:color="000000"/>
              <w:bottom w:val="single" w:sz="4" w:space="0" w:color="000000"/>
              <w:right w:val="single" w:sz="4" w:space="0" w:color="000000"/>
            </w:tcBorders>
          </w:tcPr>
          <w:p w14:paraId="3856FEC2" w14:textId="77777777" w:rsidR="00CA6A2C" w:rsidRDefault="00F61451">
            <w:pPr>
              <w:spacing w:after="0"/>
              <w:ind w:left="0" w:firstLine="0"/>
            </w:pPr>
            <w:r>
              <w:t xml:space="preserve">Website Entry </w:t>
            </w:r>
          </w:p>
        </w:tc>
        <w:tc>
          <w:tcPr>
            <w:tcW w:w="5250" w:type="dxa"/>
            <w:tcBorders>
              <w:top w:val="single" w:sz="4" w:space="0" w:color="000000"/>
              <w:left w:val="single" w:sz="4" w:space="0" w:color="000000"/>
              <w:bottom w:val="single" w:sz="4" w:space="0" w:color="000000"/>
              <w:right w:val="single" w:sz="4" w:space="0" w:color="000000"/>
            </w:tcBorders>
          </w:tcPr>
          <w:p w14:paraId="7C781B62" w14:textId="77777777" w:rsidR="00CA6A2C" w:rsidRDefault="00F61451">
            <w:pPr>
              <w:spacing w:after="0"/>
              <w:ind w:left="0" w:firstLine="0"/>
            </w:pPr>
            <w:r>
              <w:t xml:space="preserve">Collecting User data and storing it in Database </w:t>
            </w:r>
          </w:p>
        </w:tc>
      </w:tr>
      <w:tr w:rsidR="00CA6A2C" w14:paraId="17680CB3" w14:textId="77777777">
        <w:trPr>
          <w:trHeight w:val="499"/>
        </w:trPr>
        <w:tc>
          <w:tcPr>
            <w:tcW w:w="926" w:type="dxa"/>
            <w:tcBorders>
              <w:top w:val="single" w:sz="4" w:space="0" w:color="000000"/>
              <w:left w:val="single" w:sz="4" w:space="0" w:color="000000"/>
              <w:bottom w:val="single" w:sz="4" w:space="0" w:color="000000"/>
              <w:right w:val="single" w:sz="4" w:space="0" w:color="000000"/>
            </w:tcBorders>
          </w:tcPr>
          <w:p w14:paraId="1C9E48EE" w14:textId="77777777" w:rsidR="00CA6A2C" w:rsidRDefault="00F61451">
            <w:pPr>
              <w:spacing w:after="0"/>
              <w:ind w:left="0" w:firstLine="0"/>
            </w:pPr>
            <w:r>
              <w:t xml:space="preserve">FR-4 </w:t>
            </w:r>
          </w:p>
        </w:tc>
        <w:tc>
          <w:tcPr>
            <w:tcW w:w="3149" w:type="dxa"/>
            <w:tcBorders>
              <w:top w:val="single" w:sz="4" w:space="0" w:color="000000"/>
              <w:left w:val="single" w:sz="4" w:space="0" w:color="000000"/>
              <w:bottom w:val="single" w:sz="4" w:space="0" w:color="000000"/>
              <w:right w:val="single" w:sz="4" w:space="0" w:color="000000"/>
            </w:tcBorders>
          </w:tcPr>
          <w:p w14:paraId="7F60A122" w14:textId="77777777" w:rsidR="00CA6A2C" w:rsidRDefault="00F61451">
            <w:pPr>
              <w:spacing w:after="0"/>
              <w:ind w:left="0" w:firstLine="0"/>
            </w:pPr>
            <w:r>
              <w:t xml:space="preserve">Permissions </w:t>
            </w:r>
          </w:p>
        </w:tc>
        <w:tc>
          <w:tcPr>
            <w:tcW w:w="5250" w:type="dxa"/>
            <w:tcBorders>
              <w:top w:val="single" w:sz="4" w:space="0" w:color="000000"/>
              <w:left w:val="single" w:sz="4" w:space="0" w:color="000000"/>
              <w:bottom w:val="single" w:sz="4" w:space="0" w:color="000000"/>
              <w:right w:val="single" w:sz="4" w:space="0" w:color="000000"/>
            </w:tcBorders>
          </w:tcPr>
          <w:p w14:paraId="39128AEA" w14:textId="77777777" w:rsidR="00CA6A2C" w:rsidRDefault="00F61451">
            <w:pPr>
              <w:spacing w:after="0"/>
              <w:ind w:left="0" w:firstLine="0"/>
            </w:pPr>
            <w:r>
              <w:t xml:space="preserve">Location, storage, Contacts </w:t>
            </w:r>
          </w:p>
        </w:tc>
      </w:tr>
      <w:tr w:rsidR="00CA6A2C" w14:paraId="6BD06C44" w14:textId="77777777">
        <w:trPr>
          <w:trHeight w:val="499"/>
        </w:trPr>
        <w:tc>
          <w:tcPr>
            <w:tcW w:w="926" w:type="dxa"/>
            <w:tcBorders>
              <w:top w:val="single" w:sz="4" w:space="0" w:color="000000"/>
              <w:left w:val="single" w:sz="4" w:space="0" w:color="000000"/>
              <w:bottom w:val="single" w:sz="4" w:space="0" w:color="000000"/>
              <w:right w:val="single" w:sz="4" w:space="0" w:color="000000"/>
            </w:tcBorders>
          </w:tcPr>
          <w:p w14:paraId="0DBBF2C4" w14:textId="77777777" w:rsidR="00CA6A2C" w:rsidRDefault="00F61451">
            <w:pPr>
              <w:spacing w:after="0"/>
              <w:ind w:left="0" w:firstLine="0"/>
            </w:pPr>
            <w:r>
              <w:t xml:space="preserve"> </w:t>
            </w:r>
          </w:p>
        </w:tc>
        <w:tc>
          <w:tcPr>
            <w:tcW w:w="3149" w:type="dxa"/>
            <w:tcBorders>
              <w:top w:val="single" w:sz="4" w:space="0" w:color="000000"/>
              <w:left w:val="single" w:sz="4" w:space="0" w:color="000000"/>
              <w:bottom w:val="single" w:sz="4" w:space="0" w:color="000000"/>
              <w:right w:val="single" w:sz="4" w:space="0" w:color="000000"/>
            </w:tcBorders>
          </w:tcPr>
          <w:p w14:paraId="7E5D0478" w14:textId="77777777" w:rsidR="00CA6A2C" w:rsidRDefault="00F61451">
            <w:pPr>
              <w:spacing w:after="0"/>
              <w:ind w:left="0" w:firstLine="0"/>
            </w:pPr>
            <w:r>
              <w:t xml:space="preserve"> </w:t>
            </w:r>
          </w:p>
        </w:tc>
        <w:tc>
          <w:tcPr>
            <w:tcW w:w="5250" w:type="dxa"/>
            <w:tcBorders>
              <w:top w:val="single" w:sz="4" w:space="0" w:color="000000"/>
              <w:left w:val="single" w:sz="4" w:space="0" w:color="000000"/>
              <w:bottom w:val="single" w:sz="4" w:space="0" w:color="000000"/>
              <w:right w:val="single" w:sz="4" w:space="0" w:color="000000"/>
            </w:tcBorders>
          </w:tcPr>
          <w:p w14:paraId="5181636F" w14:textId="77777777" w:rsidR="00CA6A2C" w:rsidRDefault="00F61451">
            <w:pPr>
              <w:spacing w:after="0"/>
              <w:ind w:left="0" w:firstLine="0"/>
            </w:pPr>
            <w:r>
              <w:t xml:space="preserve"> </w:t>
            </w:r>
          </w:p>
        </w:tc>
      </w:tr>
      <w:tr w:rsidR="00CA6A2C" w14:paraId="68D7A7F8" w14:textId="77777777">
        <w:trPr>
          <w:trHeight w:val="499"/>
        </w:trPr>
        <w:tc>
          <w:tcPr>
            <w:tcW w:w="926" w:type="dxa"/>
            <w:tcBorders>
              <w:top w:val="single" w:sz="4" w:space="0" w:color="000000"/>
              <w:left w:val="single" w:sz="4" w:space="0" w:color="000000"/>
              <w:bottom w:val="single" w:sz="4" w:space="0" w:color="000000"/>
              <w:right w:val="single" w:sz="4" w:space="0" w:color="000000"/>
            </w:tcBorders>
          </w:tcPr>
          <w:p w14:paraId="35D66FD4" w14:textId="77777777" w:rsidR="00CA6A2C" w:rsidRDefault="00F61451">
            <w:pPr>
              <w:spacing w:after="0"/>
              <w:ind w:left="0" w:firstLine="0"/>
            </w:pPr>
            <w:r>
              <w:t xml:space="preserve"> </w:t>
            </w:r>
          </w:p>
        </w:tc>
        <w:tc>
          <w:tcPr>
            <w:tcW w:w="3149" w:type="dxa"/>
            <w:tcBorders>
              <w:top w:val="single" w:sz="4" w:space="0" w:color="000000"/>
              <w:left w:val="single" w:sz="4" w:space="0" w:color="000000"/>
              <w:bottom w:val="single" w:sz="4" w:space="0" w:color="000000"/>
              <w:right w:val="single" w:sz="4" w:space="0" w:color="000000"/>
            </w:tcBorders>
          </w:tcPr>
          <w:p w14:paraId="7E8CED0E" w14:textId="77777777" w:rsidR="00CA6A2C" w:rsidRDefault="00F61451">
            <w:pPr>
              <w:spacing w:after="0"/>
              <w:ind w:left="0" w:firstLine="0"/>
            </w:pPr>
            <w:r>
              <w:rPr>
                <w:color w:val="222222"/>
              </w:rPr>
              <w:t xml:space="preserve"> </w:t>
            </w:r>
          </w:p>
        </w:tc>
        <w:tc>
          <w:tcPr>
            <w:tcW w:w="5250" w:type="dxa"/>
            <w:tcBorders>
              <w:top w:val="single" w:sz="4" w:space="0" w:color="000000"/>
              <w:left w:val="single" w:sz="4" w:space="0" w:color="000000"/>
              <w:bottom w:val="single" w:sz="4" w:space="0" w:color="000000"/>
              <w:right w:val="single" w:sz="4" w:space="0" w:color="000000"/>
            </w:tcBorders>
          </w:tcPr>
          <w:p w14:paraId="7F6F3881" w14:textId="77777777" w:rsidR="00CA6A2C" w:rsidRDefault="00F61451">
            <w:pPr>
              <w:spacing w:after="0"/>
              <w:ind w:left="0" w:firstLine="0"/>
            </w:pPr>
            <w:r>
              <w:t xml:space="preserve"> </w:t>
            </w:r>
          </w:p>
        </w:tc>
      </w:tr>
    </w:tbl>
    <w:p w14:paraId="3453BFB8" w14:textId="77777777" w:rsidR="00CA6A2C" w:rsidRDefault="00F61451">
      <w:pPr>
        <w:spacing w:after="158"/>
        <w:ind w:left="0" w:firstLine="0"/>
      </w:pPr>
      <w:r>
        <w:t xml:space="preserve"> </w:t>
      </w:r>
    </w:p>
    <w:p w14:paraId="0BEEBB88" w14:textId="77777777" w:rsidR="00CA6A2C" w:rsidRDefault="00F61451">
      <w:pPr>
        <w:spacing w:after="160"/>
        <w:ind w:left="0" w:firstLine="0"/>
      </w:pPr>
      <w:r>
        <w:rPr>
          <w:b/>
        </w:rPr>
        <w:t xml:space="preserve"> </w:t>
      </w:r>
    </w:p>
    <w:p w14:paraId="609D0108" w14:textId="77777777" w:rsidR="00CA6A2C" w:rsidRDefault="00F61451">
      <w:pPr>
        <w:spacing w:after="158"/>
        <w:ind w:left="0" w:firstLine="0"/>
      </w:pPr>
      <w:r>
        <w:rPr>
          <w:b/>
        </w:rPr>
        <w:t xml:space="preserve"> </w:t>
      </w:r>
    </w:p>
    <w:p w14:paraId="63922D63" w14:textId="77777777" w:rsidR="00F61451" w:rsidRDefault="00F61451">
      <w:pPr>
        <w:spacing w:after="159"/>
        <w:ind w:left="-5"/>
        <w:rPr>
          <w:b/>
        </w:rPr>
      </w:pPr>
    </w:p>
    <w:p w14:paraId="023D8BB1" w14:textId="77777777" w:rsidR="00CA6A2C" w:rsidRDefault="00F61451">
      <w:pPr>
        <w:spacing w:after="159"/>
        <w:ind w:left="-5"/>
      </w:pPr>
      <w:r>
        <w:rPr>
          <w:b/>
        </w:rPr>
        <w:t xml:space="preserve">Non-functional Requirements: </w:t>
      </w:r>
    </w:p>
    <w:p w14:paraId="0E24BB7A" w14:textId="77777777" w:rsidR="00CA6A2C" w:rsidRDefault="00F61451">
      <w:pPr>
        <w:ind w:left="-5"/>
      </w:pPr>
      <w:r>
        <w:t xml:space="preserve">Following are the non-functional requirements of the proposed solution. </w:t>
      </w:r>
    </w:p>
    <w:tbl>
      <w:tblPr>
        <w:tblStyle w:val="TableGrid"/>
        <w:tblW w:w="9326" w:type="dxa"/>
        <w:tblInd w:w="5" w:type="dxa"/>
        <w:tblCellMar>
          <w:top w:w="48" w:type="dxa"/>
          <w:left w:w="108" w:type="dxa"/>
          <w:right w:w="115" w:type="dxa"/>
        </w:tblCellMar>
        <w:tblLook w:val="04A0" w:firstRow="1" w:lastRow="0" w:firstColumn="1" w:lastColumn="0" w:noHBand="0" w:noVBand="1"/>
      </w:tblPr>
      <w:tblGrid>
        <w:gridCol w:w="926"/>
        <w:gridCol w:w="3464"/>
        <w:gridCol w:w="4936"/>
      </w:tblGrid>
      <w:tr w:rsidR="00CA6A2C" w14:paraId="44167FE1" w14:textId="77777777">
        <w:trPr>
          <w:trHeight w:val="814"/>
        </w:trPr>
        <w:tc>
          <w:tcPr>
            <w:tcW w:w="926" w:type="dxa"/>
            <w:tcBorders>
              <w:top w:val="single" w:sz="4" w:space="0" w:color="000000"/>
              <w:left w:val="single" w:sz="4" w:space="0" w:color="000000"/>
              <w:bottom w:val="single" w:sz="4" w:space="0" w:color="000000"/>
              <w:right w:val="single" w:sz="4" w:space="0" w:color="000000"/>
            </w:tcBorders>
          </w:tcPr>
          <w:p w14:paraId="3238F750" w14:textId="77777777" w:rsidR="00CA6A2C" w:rsidRDefault="00F61451">
            <w:pPr>
              <w:spacing w:after="0"/>
              <w:ind w:left="0" w:firstLine="0"/>
            </w:pPr>
            <w:r>
              <w:t xml:space="preserve">NFR-5 </w:t>
            </w:r>
          </w:p>
        </w:tc>
        <w:tc>
          <w:tcPr>
            <w:tcW w:w="3464" w:type="dxa"/>
            <w:tcBorders>
              <w:top w:val="single" w:sz="4" w:space="0" w:color="000000"/>
              <w:left w:val="single" w:sz="4" w:space="0" w:color="000000"/>
              <w:bottom w:val="single" w:sz="4" w:space="0" w:color="000000"/>
              <w:right w:val="single" w:sz="4" w:space="0" w:color="000000"/>
            </w:tcBorders>
          </w:tcPr>
          <w:p w14:paraId="4E748730" w14:textId="77777777" w:rsidR="00CA6A2C" w:rsidRDefault="00F61451">
            <w:pPr>
              <w:spacing w:after="0"/>
              <w:ind w:left="0" w:firstLine="0"/>
            </w:pPr>
            <w:r>
              <w:rPr>
                <w:b/>
              </w:rPr>
              <w:t>Availability</w:t>
            </w:r>
            <w:r>
              <w:t xml:space="preserve"> </w:t>
            </w:r>
          </w:p>
        </w:tc>
        <w:tc>
          <w:tcPr>
            <w:tcW w:w="4935" w:type="dxa"/>
            <w:tcBorders>
              <w:top w:val="single" w:sz="4" w:space="0" w:color="000000"/>
              <w:left w:val="single" w:sz="4" w:space="0" w:color="000000"/>
              <w:bottom w:val="single" w:sz="4" w:space="0" w:color="000000"/>
              <w:right w:val="single" w:sz="4" w:space="0" w:color="000000"/>
            </w:tcBorders>
          </w:tcPr>
          <w:p w14:paraId="67730F15" w14:textId="77777777" w:rsidR="00CA6A2C" w:rsidRDefault="00F61451">
            <w:pPr>
              <w:spacing w:after="0"/>
              <w:ind w:left="0" w:firstLine="0"/>
            </w:pPr>
            <w:r>
              <w:t xml:space="preserve">All operations can benefit from services. The data is easily accessible here. We can receive info anytime we need it. </w:t>
            </w:r>
          </w:p>
        </w:tc>
      </w:tr>
      <w:tr w:rsidR="00CA6A2C" w14:paraId="2C2CA1B8" w14:textId="77777777">
        <w:trPr>
          <w:trHeight w:val="1891"/>
        </w:trPr>
        <w:tc>
          <w:tcPr>
            <w:tcW w:w="926" w:type="dxa"/>
            <w:tcBorders>
              <w:top w:val="single" w:sz="4" w:space="0" w:color="000000"/>
              <w:left w:val="single" w:sz="4" w:space="0" w:color="000000"/>
              <w:bottom w:val="single" w:sz="4" w:space="0" w:color="000000"/>
              <w:right w:val="single" w:sz="4" w:space="0" w:color="000000"/>
            </w:tcBorders>
          </w:tcPr>
          <w:p w14:paraId="2E34C01E" w14:textId="77777777" w:rsidR="00CA6A2C" w:rsidRDefault="00F61451">
            <w:pPr>
              <w:spacing w:after="0"/>
              <w:ind w:left="0" w:firstLine="0"/>
            </w:pPr>
            <w:r>
              <w:t xml:space="preserve">NFR-6 </w:t>
            </w:r>
          </w:p>
        </w:tc>
        <w:tc>
          <w:tcPr>
            <w:tcW w:w="3464" w:type="dxa"/>
            <w:tcBorders>
              <w:top w:val="single" w:sz="4" w:space="0" w:color="000000"/>
              <w:left w:val="single" w:sz="4" w:space="0" w:color="000000"/>
              <w:bottom w:val="single" w:sz="4" w:space="0" w:color="000000"/>
              <w:right w:val="single" w:sz="4" w:space="0" w:color="000000"/>
            </w:tcBorders>
          </w:tcPr>
          <w:p w14:paraId="38BB0F86" w14:textId="77777777" w:rsidR="00CA6A2C" w:rsidRDefault="00F61451">
            <w:pPr>
              <w:spacing w:after="0"/>
              <w:ind w:left="0" w:firstLine="0"/>
            </w:pPr>
            <w:r>
              <w:rPr>
                <w:b/>
                <w:color w:val="222222"/>
              </w:rPr>
              <w:t>Scalability</w:t>
            </w:r>
            <w:r>
              <w:rPr>
                <w:color w:val="222222"/>
              </w:rPr>
              <w:t xml:space="preserve"> </w:t>
            </w:r>
          </w:p>
        </w:tc>
        <w:tc>
          <w:tcPr>
            <w:tcW w:w="4935" w:type="dxa"/>
            <w:tcBorders>
              <w:top w:val="single" w:sz="4" w:space="0" w:color="000000"/>
              <w:left w:val="single" w:sz="4" w:space="0" w:color="000000"/>
              <w:bottom w:val="single" w:sz="4" w:space="0" w:color="000000"/>
              <w:right w:val="single" w:sz="4" w:space="0" w:color="000000"/>
            </w:tcBorders>
          </w:tcPr>
          <w:p w14:paraId="7B4F4C3C" w14:textId="77777777" w:rsidR="00CA6A2C" w:rsidRDefault="00F61451">
            <w:pPr>
              <w:spacing w:after="0"/>
              <w:ind w:left="0" w:firstLine="0"/>
            </w:pPr>
            <w:r>
              <w:t xml:space="preserve">Scalability outlines how the system must grow without compromising its performance. This entails more users, more data processing, and more transactions. In this strategy, customers profit from evaluating their industry data, which gives predictions on day-to-day analysis of food sold and reduces food waste by projecting sales movements. </w:t>
            </w:r>
          </w:p>
        </w:tc>
      </w:tr>
    </w:tbl>
    <w:p w14:paraId="4744D680" w14:textId="77777777" w:rsidR="00CA6A2C" w:rsidRDefault="00F61451">
      <w:pPr>
        <w:spacing w:after="0"/>
        <w:ind w:left="0" w:firstLine="0"/>
        <w:jc w:val="both"/>
      </w:pPr>
      <w:r>
        <w:t xml:space="preserve"> </w:t>
      </w:r>
    </w:p>
    <w:sectPr w:rsidR="00CA6A2C">
      <w:pgSz w:w="11906" w:h="16838"/>
      <w:pgMar w:top="857" w:right="3294" w:bottom="196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A2C"/>
    <w:rsid w:val="00225DD8"/>
    <w:rsid w:val="00AB671C"/>
    <w:rsid w:val="00CA6A2C"/>
    <w:rsid w:val="00E4648A"/>
    <w:rsid w:val="00F614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D5645"/>
  <w15:docId w15:val="{2BC705E0-9B68-4C4D-B389-9EC742DE8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Windows User</cp:lastModifiedBy>
  <cp:revision>2</cp:revision>
  <dcterms:created xsi:type="dcterms:W3CDTF">2022-11-07T14:39:00Z</dcterms:created>
  <dcterms:modified xsi:type="dcterms:W3CDTF">2022-11-07T14:39:00Z</dcterms:modified>
</cp:coreProperties>
</file>