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B21F7" w14:textId="3E67B4B6" w:rsidR="00356520" w:rsidRDefault="002E16AC" w:rsidP="002E16AC">
      <w:pPr>
        <w:pStyle w:val="Title"/>
        <w:jc w:val="left"/>
      </w:pPr>
      <w:r>
        <w:t>P</w:t>
      </w:r>
      <w:r w:rsidR="00000000">
        <w:t>roject Design/Phase – II</w:t>
      </w:r>
    </w:p>
    <w:p w14:paraId="5732C6CA" w14:textId="77777777" w:rsidR="00356520" w:rsidRDefault="00000000">
      <w:pPr>
        <w:spacing w:before="285"/>
        <w:ind w:left="3115" w:right="4733"/>
        <w:jc w:val="center"/>
        <w:rPr>
          <w:i/>
          <w:sz w:val="36"/>
          <w:szCs w:val="36"/>
        </w:rPr>
      </w:pPr>
      <w:r>
        <w:rPr>
          <w:i/>
          <w:sz w:val="36"/>
          <w:szCs w:val="36"/>
        </w:rPr>
        <w:t>Customer Journey</w:t>
      </w:r>
    </w:p>
    <w:p w14:paraId="520106DA" w14:textId="77777777" w:rsidR="00356520" w:rsidRDefault="00356520">
      <w:pPr>
        <w:pBdr>
          <w:top w:val="nil"/>
          <w:left w:val="nil"/>
          <w:bottom w:val="nil"/>
          <w:right w:val="nil"/>
          <w:between w:val="nil"/>
        </w:pBdr>
        <w:rPr>
          <w:i/>
          <w:color w:val="000000"/>
          <w:sz w:val="20"/>
          <w:szCs w:val="20"/>
        </w:rPr>
      </w:pPr>
    </w:p>
    <w:p w14:paraId="0C70C060" w14:textId="77777777" w:rsidR="00356520" w:rsidRDefault="00356520">
      <w:pPr>
        <w:pBdr>
          <w:top w:val="nil"/>
          <w:left w:val="nil"/>
          <w:bottom w:val="nil"/>
          <w:right w:val="nil"/>
          <w:between w:val="nil"/>
        </w:pBdr>
        <w:rPr>
          <w:i/>
          <w:color w:val="000000"/>
          <w:sz w:val="20"/>
          <w:szCs w:val="20"/>
        </w:rPr>
      </w:pPr>
    </w:p>
    <w:p w14:paraId="5C90DAEC" w14:textId="77777777" w:rsidR="00356520" w:rsidRDefault="00356520">
      <w:pPr>
        <w:pBdr>
          <w:top w:val="nil"/>
          <w:left w:val="nil"/>
          <w:bottom w:val="nil"/>
          <w:right w:val="nil"/>
          <w:between w:val="nil"/>
        </w:pBdr>
        <w:spacing w:before="10"/>
        <w:rPr>
          <w:i/>
          <w:color w:val="000000"/>
          <w:sz w:val="20"/>
          <w:szCs w:val="20"/>
        </w:rPr>
      </w:pPr>
    </w:p>
    <w:tbl>
      <w:tblPr>
        <w:tblStyle w:val="a"/>
        <w:tblW w:w="9720"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1"/>
        <w:gridCol w:w="5469"/>
      </w:tblGrid>
      <w:tr w:rsidR="00356520" w14:paraId="79D4D7B9" w14:textId="77777777" w:rsidTr="002E16AC">
        <w:trPr>
          <w:trHeight w:val="645"/>
        </w:trPr>
        <w:tc>
          <w:tcPr>
            <w:tcW w:w="4251" w:type="dxa"/>
          </w:tcPr>
          <w:p w14:paraId="3C2B647B" w14:textId="77777777" w:rsidR="00356520" w:rsidRDefault="00000000">
            <w:pPr>
              <w:pBdr>
                <w:top w:val="nil"/>
                <w:left w:val="nil"/>
                <w:bottom w:val="nil"/>
                <w:right w:val="nil"/>
                <w:between w:val="nil"/>
              </w:pBdr>
              <w:spacing w:before="160"/>
              <w:ind w:left="113"/>
              <w:rPr>
                <w:b/>
                <w:color w:val="000000"/>
                <w:sz w:val="28"/>
                <w:szCs w:val="28"/>
              </w:rPr>
            </w:pPr>
            <w:r>
              <w:rPr>
                <w:b/>
                <w:color w:val="000000"/>
                <w:sz w:val="28"/>
                <w:szCs w:val="28"/>
              </w:rPr>
              <w:t>DATE</w:t>
            </w:r>
          </w:p>
        </w:tc>
        <w:tc>
          <w:tcPr>
            <w:tcW w:w="5469" w:type="dxa"/>
          </w:tcPr>
          <w:p w14:paraId="67BA86DE" w14:textId="77777777" w:rsidR="00356520" w:rsidRDefault="00000000">
            <w:pPr>
              <w:pBdr>
                <w:top w:val="nil"/>
                <w:left w:val="nil"/>
                <w:bottom w:val="nil"/>
                <w:right w:val="nil"/>
                <w:between w:val="nil"/>
              </w:pBdr>
              <w:spacing w:before="160"/>
              <w:ind w:left="112"/>
              <w:rPr>
                <w:color w:val="000000"/>
                <w:sz w:val="28"/>
                <w:szCs w:val="28"/>
              </w:rPr>
            </w:pPr>
            <w:r>
              <w:rPr>
                <w:color w:val="000000"/>
                <w:sz w:val="28"/>
                <w:szCs w:val="28"/>
              </w:rPr>
              <w:t>17 OCTOBER 2022</w:t>
            </w:r>
          </w:p>
        </w:tc>
      </w:tr>
      <w:tr w:rsidR="00356520" w14:paraId="4CD4E088" w14:textId="77777777" w:rsidTr="002E16AC">
        <w:trPr>
          <w:trHeight w:val="525"/>
        </w:trPr>
        <w:tc>
          <w:tcPr>
            <w:tcW w:w="4251" w:type="dxa"/>
          </w:tcPr>
          <w:p w14:paraId="7564D5AE" w14:textId="77777777" w:rsidR="00356520" w:rsidRDefault="00000000">
            <w:pPr>
              <w:pBdr>
                <w:top w:val="nil"/>
                <w:left w:val="nil"/>
                <w:bottom w:val="nil"/>
                <w:right w:val="nil"/>
                <w:between w:val="nil"/>
              </w:pBdr>
              <w:spacing w:before="100"/>
              <w:ind w:left="113"/>
              <w:rPr>
                <w:b/>
                <w:color w:val="000000"/>
                <w:sz w:val="28"/>
                <w:szCs w:val="28"/>
              </w:rPr>
            </w:pPr>
            <w:r>
              <w:rPr>
                <w:b/>
                <w:color w:val="000000"/>
                <w:sz w:val="28"/>
                <w:szCs w:val="28"/>
              </w:rPr>
              <w:t>TEAM LEADER NAME</w:t>
            </w:r>
          </w:p>
        </w:tc>
        <w:tc>
          <w:tcPr>
            <w:tcW w:w="5469" w:type="dxa"/>
          </w:tcPr>
          <w:p w14:paraId="38666F9E" w14:textId="60B0CD64" w:rsidR="00356520" w:rsidRDefault="002E16AC">
            <w:pPr>
              <w:pBdr>
                <w:top w:val="nil"/>
                <w:left w:val="nil"/>
                <w:bottom w:val="nil"/>
                <w:right w:val="nil"/>
                <w:between w:val="nil"/>
              </w:pBdr>
              <w:spacing w:before="100"/>
              <w:ind w:left="112"/>
              <w:rPr>
                <w:color w:val="000000"/>
                <w:sz w:val="28"/>
                <w:szCs w:val="28"/>
              </w:rPr>
            </w:pPr>
            <w:r>
              <w:rPr>
                <w:color w:val="000000"/>
                <w:sz w:val="28"/>
                <w:szCs w:val="28"/>
              </w:rPr>
              <w:t>REEBA SURENDRAN</w:t>
            </w:r>
          </w:p>
        </w:tc>
      </w:tr>
      <w:tr w:rsidR="00356520" w14:paraId="722677D2" w14:textId="77777777" w:rsidTr="002E16AC">
        <w:trPr>
          <w:trHeight w:val="525"/>
        </w:trPr>
        <w:tc>
          <w:tcPr>
            <w:tcW w:w="4251" w:type="dxa"/>
          </w:tcPr>
          <w:p w14:paraId="1DB69CF9" w14:textId="77777777" w:rsidR="00356520" w:rsidRDefault="00000000">
            <w:pPr>
              <w:pBdr>
                <w:top w:val="nil"/>
                <w:left w:val="nil"/>
                <w:bottom w:val="nil"/>
                <w:right w:val="nil"/>
                <w:between w:val="nil"/>
              </w:pBdr>
              <w:spacing w:before="98"/>
              <w:ind w:left="113"/>
              <w:rPr>
                <w:b/>
                <w:color w:val="000000"/>
                <w:sz w:val="28"/>
                <w:szCs w:val="28"/>
              </w:rPr>
            </w:pPr>
            <w:r>
              <w:rPr>
                <w:b/>
                <w:color w:val="000000"/>
                <w:sz w:val="28"/>
                <w:szCs w:val="28"/>
              </w:rPr>
              <w:t>TEAM NUMBER</w:t>
            </w:r>
          </w:p>
        </w:tc>
        <w:tc>
          <w:tcPr>
            <w:tcW w:w="5469" w:type="dxa"/>
          </w:tcPr>
          <w:p w14:paraId="01B0AE97" w14:textId="75C295ED" w:rsidR="00356520" w:rsidRDefault="00000000">
            <w:pPr>
              <w:pBdr>
                <w:top w:val="nil"/>
                <w:left w:val="nil"/>
                <w:bottom w:val="nil"/>
                <w:right w:val="nil"/>
                <w:between w:val="nil"/>
              </w:pBdr>
              <w:spacing w:before="98"/>
              <w:ind w:left="112"/>
              <w:rPr>
                <w:color w:val="000000"/>
                <w:sz w:val="28"/>
                <w:szCs w:val="28"/>
              </w:rPr>
            </w:pPr>
            <w:r>
              <w:rPr>
                <w:color w:val="444444"/>
                <w:sz w:val="28"/>
                <w:szCs w:val="28"/>
              </w:rPr>
              <w:t>PNT2022MID2</w:t>
            </w:r>
            <w:r w:rsidR="002E16AC">
              <w:rPr>
                <w:color w:val="444444"/>
                <w:sz w:val="28"/>
                <w:szCs w:val="28"/>
              </w:rPr>
              <w:t>8963</w:t>
            </w:r>
          </w:p>
        </w:tc>
      </w:tr>
      <w:tr w:rsidR="00356520" w14:paraId="19D4A163" w14:textId="77777777" w:rsidTr="002E16AC">
        <w:trPr>
          <w:trHeight w:val="1120"/>
        </w:trPr>
        <w:tc>
          <w:tcPr>
            <w:tcW w:w="4251" w:type="dxa"/>
          </w:tcPr>
          <w:p w14:paraId="48CFB07F" w14:textId="77777777" w:rsidR="00356520" w:rsidRDefault="00356520">
            <w:pPr>
              <w:pBdr>
                <w:top w:val="nil"/>
                <w:left w:val="nil"/>
                <w:bottom w:val="nil"/>
                <w:right w:val="nil"/>
                <w:between w:val="nil"/>
              </w:pBdr>
              <w:spacing w:before="5"/>
              <w:rPr>
                <w:i/>
                <w:color w:val="000000"/>
                <w:sz w:val="34"/>
                <w:szCs w:val="34"/>
              </w:rPr>
            </w:pPr>
          </w:p>
          <w:p w14:paraId="62B2D69F" w14:textId="77777777" w:rsidR="00356520" w:rsidRDefault="00000000">
            <w:pPr>
              <w:pBdr>
                <w:top w:val="nil"/>
                <w:left w:val="nil"/>
                <w:bottom w:val="nil"/>
                <w:right w:val="nil"/>
                <w:between w:val="nil"/>
              </w:pBdr>
              <w:ind w:left="113"/>
              <w:rPr>
                <w:b/>
                <w:color w:val="000000"/>
                <w:sz w:val="28"/>
                <w:szCs w:val="28"/>
              </w:rPr>
            </w:pPr>
            <w:r>
              <w:rPr>
                <w:b/>
                <w:color w:val="000000"/>
                <w:sz w:val="28"/>
                <w:szCs w:val="28"/>
              </w:rPr>
              <w:t>TEAM MEMBERS</w:t>
            </w:r>
          </w:p>
        </w:tc>
        <w:tc>
          <w:tcPr>
            <w:tcW w:w="5469" w:type="dxa"/>
          </w:tcPr>
          <w:p w14:paraId="46645859" w14:textId="77777777" w:rsidR="00356520" w:rsidRDefault="002E16AC">
            <w:pPr>
              <w:pBdr>
                <w:top w:val="nil"/>
                <w:left w:val="nil"/>
                <w:bottom w:val="nil"/>
                <w:right w:val="nil"/>
                <w:between w:val="nil"/>
              </w:pBdr>
              <w:spacing w:before="74"/>
              <w:ind w:left="112" w:right="2205"/>
              <w:jc w:val="both"/>
              <w:rPr>
                <w:color w:val="000000"/>
                <w:sz w:val="28"/>
                <w:szCs w:val="28"/>
              </w:rPr>
            </w:pPr>
            <w:r>
              <w:rPr>
                <w:color w:val="000000"/>
                <w:sz w:val="28"/>
                <w:szCs w:val="28"/>
              </w:rPr>
              <w:t>NIVETHA SRI K S</w:t>
            </w:r>
          </w:p>
          <w:p w14:paraId="5B637EED" w14:textId="77777777" w:rsidR="002E16AC" w:rsidRDefault="002E16AC">
            <w:pPr>
              <w:pBdr>
                <w:top w:val="nil"/>
                <w:left w:val="nil"/>
                <w:bottom w:val="nil"/>
                <w:right w:val="nil"/>
                <w:between w:val="nil"/>
              </w:pBdr>
              <w:spacing w:before="74"/>
              <w:ind w:left="112" w:right="2205"/>
              <w:jc w:val="both"/>
              <w:rPr>
                <w:color w:val="000000"/>
                <w:sz w:val="28"/>
                <w:szCs w:val="28"/>
              </w:rPr>
            </w:pPr>
            <w:r>
              <w:rPr>
                <w:color w:val="000000"/>
                <w:sz w:val="28"/>
                <w:szCs w:val="28"/>
              </w:rPr>
              <w:t>SNOWLINE BOMITA R</w:t>
            </w:r>
          </w:p>
          <w:p w14:paraId="01E06D7A" w14:textId="673E0AC8" w:rsidR="002E16AC" w:rsidRDefault="002E16AC">
            <w:pPr>
              <w:pBdr>
                <w:top w:val="nil"/>
                <w:left w:val="nil"/>
                <w:bottom w:val="nil"/>
                <w:right w:val="nil"/>
                <w:between w:val="nil"/>
              </w:pBdr>
              <w:spacing w:before="74"/>
              <w:ind w:left="112" w:right="2205"/>
              <w:jc w:val="both"/>
              <w:rPr>
                <w:color w:val="000000"/>
                <w:sz w:val="28"/>
                <w:szCs w:val="28"/>
              </w:rPr>
            </w:pPr>
            <w:r>
              <w:rPr>
                <w:color w:val="000000"/>
                <w:sz w:val="28"/>
                <w:szCs w:val="28"/>
              </w:rPr>
              <w:t>PRIYA G</w:t>
            </w:r>
          </w:p>
        </w:tc>
      </w:tr>
      <w:tr w:rsidR="00356520" w14:paraId="763E2FBE" w14:textId="77777777" w:rsidTr="002E16AC">
        <w:trPr>
          <w:trHeight w:val="896"/>
        </w:trPr>
        <w:tc>
          <w:tcPr>
            <w:tcW w:w="4251" w:type="dxa"/>
          </w:tcPr>
          <w:p w14:paraId="0D40120F" w14:textId="77777777" w:rsidR="00356520" w:rsidRDefault="00356520">
            <w:pPr>
              <w:pBdr>
                <w:top w:val="nil"/>
                <w:left w:val="nil"/>
                <w:bottom w:val="nil"/>
                <w:right w:val="nil"/>
                <w:between w:val="nil"/>
              </w:pBdr>
              <w:spacing w:before="5"/>
              <w:rPr>
                <w:i/>
                <w:color w:val="000000"/>
                <w:sz w:val="24"/>
                <w:szCs w:val="24"/>
              </w:rPr>
            </w:pPr>
          </w:p>
          <w:p w14:paraId="6E0191AD" w14:textId="77777777" w:rsidR="00356520" w:rsidRDefault="00000000">
            <w:pPr>
              <w:pBdr>
                <w:top w:val="nil"/>
                <w:left w:val="nil"/>
                <w:bottom w:val="nil"/>
                <w:right w:val="nil"/>
                <w:between w:val="nil"/>
              </w:pBdr>
              <w:ind w:left="113"/>
              <w:rPr>
                <w:b/>
                <w:color w:val="000000"/>
                <w:sz w:val="28"/>
                <w:szCs w:val="28"/>
              </w:rPr>
            </w:pPr>
            <w:r>
              <w:rPr>
                <w:b/>
                <w:color w:val="000000"/>
                <w:sz w:val="28"/>
                <w:szCs w:val="28"/>
              </w:rPr>
              <w:t>PROJECT NAME</w:t>
            </w:r>
          </w:p>
        </w:tc>
        <w:tc>
          <w:tcPr>
            <w:tcW w:w="5469" w:type="dxa"/>
          </w:tcPr>
          <w:p w14:paraId="4D3E9DF2" w14:textId="77777777" w:rsidR="00356520" w:rsidRDefault="00000000">
            <w:pPr>
              <w:pBdr>
                <w:top w:val="nil"/>
                <w:left w:val="nil"/>
                <w:bottom w:val="nil"/>
                <w:right w:val="nil"/>
                <w:between w:val="nil"/>
              </w:pBdr>
              <w:spacing w:before="123"/>
              <w:ind w:left="112"/>
              <w:rPr>
                <w:color w:val="000000"/>
                <w:sz w:val="28"/>
                <w:szCs w:val="28"/>
              </w:rPr>
            </w:pPr>
            <w:r>
              <w:rPr>
                <w:color w:val="000000"/>
                <w:sz w:val="28"/>
                <w:szCs w:val="28"/>
              </w:rPr>
              <w:t>PROJECT – SMART SOLUTION FOR RAILWAYS</w:t>
            </w:r>
          </w:p>
        </w:tc>
      </w:tr>
      <w:tr w:rsidR="00356520" w14:paraId="3C891D72" w14:textId="77777777" w:rsidTr="002E16AC">
        <w:trPr>
          <w:trHeight w:val="608"/>
        </w:trPr>
        <w:tc>
          <w:tcPr>
            <w:tcW w:w="4251" w:type="dxa"/>
          </w:tcPr>
          <w:p w14:paraId="4ABA7C44" w14:textId="77777777" w:rsidR="00356520" w:rsidRDefault="00000000">
            <w:pPr>
              <w:pBdr>
                <w:top w:val="nil"/>
                <w:left w:val="nil"/>
                <w:bottom w:val="nil"/>
                <w:right w:val="nil"/>
                <w:between w:val="nil"/>
              </w:pBdr>
              <w:spacing w:before="140"/>
              <w:ind w:left="113"/>
              <w:rPr>
                <w:b/>
                <w:color w:val="000000"/>
                <w:sz w:val="28"/>
                <w:szCs w:val="28"/>
              </w:rPr>
            </w:pPr>
            <w:r>
              <w:rPr>
                <w:b/>
                <w:color w:val="000000"/>
                <w:sz w:val="28"/>
                <w:szCs w:val="28"/>
              </w:rPr>
              <w:t>MAXIMUM MARKS</w:t>
            </w:r>
          </w:p>
        </w:tc>
        <w:tc>
          <w:tcPr>
            <w:tcW w:w="5469" w:type="dxa"/>
          </w:tcPr>
          <w:p w14:paraId="6F3E1A70" w14:textId="77777777" w:rsidR="00356520" w:rsidRDefault="00000000">
            <w:pPr>
              <w:pBdr>
                <w:top w:val="nil"/>
                <w:left w:val="nil"/>
                <w:bottom w:val="nil"/>
                <w:right w:val="nil"/>
                <w:between w:val="nil"/>
              </w:pBdr>
              <w:spacing w:before="140"/>
              <w:ind w:left="112"/>
              <w:rPr>
                <w:color w:val="000000"/>
                <w:sz w:val="28"/>
                <w:szCs w:val="28"/>
              </w:rPr>
            </w:pPr>
            <w:r>
              <w:rPr>
                <w:color w:val="000000"/>
                <w:sz w:val="28"/>
                <w:szCs w:val="28"/>
              </w:rPr>
              <w:t>2 MARKS</w:t>
            </w:r>
          </w:p>
        </w:tc>
      </w:tr>
    </w:tbl>
    <w:p w14:paraId="733B6179" w14:textId="77777777" w:rsidR="00356520" w:rsidRDefault="00000000">
      <w:pPr>
        <w:pBdr>
          <w:top w:val="nil"/>
          <w:left w:val="nil"/>
          <w:bottom w:val="nil"/>
          <w:right w:val="nil"/>
          <w:between w:val="nil"/>
        </w:pBdr>
        <w:ind w:left="1389"/>
        <w:rPr>
          <w:color w:val="000000"/>
          <w:sz w:val="20"/>
          <w:szCs w:val="20"/>
        </w:rPr>
      </w:pPr>
      <w:r>
        <w:rPr>
          <w:color w:val="000000"/>
          <w:sz w:val="20"/>
          <w:szCs w:val="20"/>
        </w:rPr>
      </w:r>
      <w:r>
        <w:rPr>
          <w:color w:val="000000"/>
          <w:sz w:val="20"/>
          <w:szCs w:val="20"/>
        </w:rPr>
        <w:pict w14:anchorId="72687CD3">
          <v:group id="_x0000_s1054" style="width:129pt;height:22pt;mso-position-horizontal-relative:char;mso-position-vertical-relative:line" coordsize="2580,440">
            <v:rect id="_x0000_s1055" style="position:absolute;width:2580;height:440" stroked="f"/>
            <w10:wrap type="none"/>
            <w10:anchorlock/>
          </v:group>
        </w:pict>
      </w:r>
    </w:p>
    <w:p w14:paraId="48174E9A" w14:textId="77777777" w:rsidR="00356520" w:rsidRDefault="00356520">
      <w:pPr>
        <w:pBdr>
          <w:top w:val="nil"/>
          <w:left w:val="nil"/>
          <w:bottom w:val="nil"/>
          <w:right w:val="nil"/>
          <w:between w:val="nil"/>
        </w:pBdr>
        <w:rPr>
          <w:i/>
          <w:color w:val="000000"/>
          <w:sz w:val="20"/>
          <w:szCs w:val="20"/>
        </w:rPr>
      </w:pPr>
    </w:p>
    <w:p w14:paraId="412F364C" w14:textId="77777777" w:rsidR="00356520" w:rsidRDefault="00356520">
      <w:pPr>
        <w:pBdr>
          <w:top w:val="nil"/>
          <w:left w:val="nil"/>
          <w:bottom w:val="nil"/>
          <w:right w:val="nil"/>
          <w:between w:val="nil"/>
        </w:pBdr>
        <w:rPr>
          <w:i/>
          <w:color w:val="000000"/>
          <w:sz w:val="20"/>
          <w:szCs w:val="20"/>
        </w:rPr>
      </w:pPr>
    </w:p>
    <w:p w14:paraId="4B42DEF8" w14:textId="77777777" w:rsidR="00356520" w:rsidRDefault="00356520">
      <w:pPr>
        <w:pBdr>
          <w:top w:val="nil"/>
          <w:left w:val="nil"/>
          <w:bottom w:val="nil"/>
          <w:right w:val="nil"/>
          <w:between w:val="nil"/>
        </w:pBdr>
        <w:spacing w:before="2"/>
        <w:rPr>
          <w:i/>
          <w:color w:val="000000"/>
          <w:sz w:val="20"/>
          <w:szCs w:val="20"/>
        </w:rPr>
      </w:pPr>
    </w:p>
    <w:p w14:paraId="5F70B65F" w14:textId="77777777" w:rsidR="00356520" w:rsidRDefault="00000000">
      <w:pPr>
        <w:tabs>
          <w:tab w:val="left" w:pos="3710"/>
          <w:tab w:val="left" w:pos="7166"/>
        </w:tabs>
        <w:spacing w:before="84"/>
        <w:ind w:left="120"/>
        <w:rPr>
          <w:b/>
          <w:sz w:val="40"/>
          <w:szCs w:val="40"/>
        </w:rPr>
      </w:pPr>
      <w:r>
        <w:rPr>
          <w:b/>
          <w:sz w:val="40"/>
          <w:szCs w:val="40"/>
        </w:rPr>
        <w:t>Customer Journey</w:t>
      </w:r>
      <w:r>
        <w:rPr>
          <w:b/>
          <w:sz w:val="40"/>
          <w:szCs w:val="40"/>
        </w:rPr>
        <w:tab/>
        <w:t>for railways safety</w:t>
      </w:r>
      <w:r>
        <w:rPr>
          <w:b/>
          <w:sz w:val="40"/>
          <w:szCs w:val="40"/>
        </w:rPr>
        <w:tab/>
        <w:t>:</w:t>
      </w:r>
      <w:r>
        <w:pict w14:anchorId="2D89B1C0">
          <v:shapetype id="_x0000_t202" coordsize="21600,21600" o:spt="202" path="m,l,21600r21600,l21600,xe">
            <v:stroke joinstyle="miter"/>
            <v:path gradientshapeok="t" o:connecttype="rect"/>
          </v:shapetype>
          <v:shape id="_x0000_s1053" type="#_x0000_t202" style="position:absolute;left:0;text-align:left;margin-left:71.15pt;margin-top:-53.5pt;width:124.65pt;height:15.6pt;z-index:-15819264;mso-position-horizontal:absolute;mso-position-horizontal-relative:margin;mso-position-vertical:absolute;mso-position-vertical-relative:text" filled="f" stroked="f">
            <v:textbox inset="0,0,0,0">
              <w:txbxContent>
                <w:p w14:paraId="5708D224" w14:textId="77777777" w:rsidR="00356520" w:rsidRDefault="00000000">
                  <w:pPr>
                    <w:spacing w:line="311" w:lineRule="exact"/>
                    <w:rPr>
                      <w:sz w:val="28"/>
                    </w:rPr>
                  </w:pPr>
                  <w:r>
                    <w:rPr>
                      <w:color w:val="202020"/>
                      <w:spacing w:val="-2"/>
                      <w:sz w:val="28"/>
                    </w:rPr>
                    <w:t>PNT2022TMID38325</w:t>
                  </w:r>
                </w:p>
              </w:txbxContent>
            </v:textbox>
            <w10:wrap anchorx="margin"/>
          </v:shape>
        </w:pict>
      </w:r>
    </w:p>
    <w:p w14:paraId="02113208" w14:textId="77777777" w:rsidR="00356520" w:rsidRDefault="00356520">
      <w:pPr>
        <w:pBdr>
          <w:top w:val="nil"/>
          <w:left w:val="nil"/>
          <w:bottom w:val="nil"/>
          <w:right w:val="nil"/>
          <w:between w:val="nil"/>
        </w:pBdr>
        <w:rPr>
          <w:b/>
          <w:color w:val="000000"/>
          <w:sz w:val="20"/>
          <w:szCs w:val="20"/>
        </w:rPr>
      </w:pPr>
    </w:p>
    <w:p w14:paraId="68B91660" w14:textId="77777777" w:rsidR="00356520" w:rsidRDefault="00356520">
      <w:pPr>
        <w:pBdr>
          <w:top w:val="nil"/>
          <w:left w:val="nil"/>
          <w:bottom w:val="nil"/>
          <w:right w:val="nil"/>
          <w:between w:val="nil"/>
        </w:pBdr>
        <w:rPr>
          <w:b/>
          <w:color w:val="000000"/>
          <w:sz w:val="20"/>
          <w:szCs w:val="20"/>
        </w:rPr>
      </w:pPr>
    </w:p>
    <w:p w14:paraId="1F9C46EF" w14:textId="77777777" w:rsidR="00356520" w:rsidRDefault="00356520">
      <w:pPr>
        <w:pBdr>
          <w:top w:val="nil"/>
          <w:left w:val="nil"/>
          <w:bottom w:val="nil"/>
          <w:right w:val="nil"/>
          <w:between w:val="nil"/>
        </w:pBdr>
        <w:rPr>
          <w:b/>
          <w:color w:val="000000"/>
          <w:sz w:val="20"/>
          <w:szCs w:val="20"/>
        </w:rPr>
      </w:pPr>
    </w:p>
    <w:p w14:paraId="4959F213" w14:textId="77777777" w:rsidR="00356520" w:rsidRDefault="00356520">
      <w:pPr>
        <w:pBdr>
          <w:top w:val="nil"/>
          <w:left w:val="nil"/>
          <w:bottom w:val="nil"/>
          <w:right w:val="nil"/>
          <w:between w:val="nil"/>
        </w:pBdr>
        <w:rPr>
          <w:b/>
          <w:color w:val="000000"/>
          <w:sz w:val="20"/>
          <w:szCs w:val="20"/>
        </w:rPr>
      </w:pPr>
    </w:p>
    <w:p w14:paraId="1AA8A609" w14:textId="77777777" w:rsidR="00356520" w:rsidRDefault="00356520">
      <w:pPr>
        <w:pBdr>
          <w:top w:val="nil"/>
          <w:left w:val="nil"/>
          <w:bottom w:val="nil"/>
          <w:right w:val="nil"/>
          <w:between w:val="nil"/>
        </w:pBdr>
        <w:rPr>
          <w:b/>
          <w:color w:val="000000"/>
          <w:sz w:val="20"/>
          <w:szCs w:val="20"/>
        </w:rPr>
      </w:pPr>
    </w:p>
    <w:p w14:paraId="52F666A8" w14:textId="77777777" w:rsidR="00356520" w:rsidRDefault="00356520">
      <w:pPr>
        <w:pBdr>
          <w:top w:val="nil"/>
          <w:left w:val="nil"/>
          <w:bottom w:val="nil"/>
          <w:right w:val="nil"/>
          <w:between w:val="nil"/>
        </w:pBdr>
        <w:rPr>
          <w:b/>
          <w:color w:val="000000"/>
          <w:sz w:val="20"/>
          <w:szCs w:val="20"/>
        </w:rPr>
      </w:pPr>
    </w:p>
    <w:p w14:paraId="51CD2E7F" w14:textId="77777777" w:rsidR="00356520" w:rsidRDefault="00356520">
      <w:pPr>
        <w:pBdr>
          <w:top w:val="nil"/>
          <w:left w:val="nil"/>
          <w:bottom w:val="nil"/>
          <w:right w:val="nil"/>
          <w:between w:val="nil"/>
        </w:pBdr>
        <w:rPr>
          <w:b/>
          <w:color w:val="000000"/>
          <w:sz w:val="20"/>
          <w:szCs w:val="20"/>
        </w:rPr>
      </w:pPr>
    </w:p>
    <w:p w14:paraId="477D9474" w14:textId="77777777" w:rsidR="00356520" w:rsidRDefault="00000000">
      <w:pPr>
        <w:pBdr>
          <w:top w:val="nil"/>
          <w:left w:val="nil"/>
          <w:bottom w:val="nil"/>
          <w:right w:val="nil"/>
          <w:between w:val="nil"/>
        </w:pBdr>
        <w:rPr>
          <w:b/>
          <w:color w:val="000000"/>
          <w:sz w:val="18"/>
          <w:szCs w:val="18"/>
        </w:rPr>
      </w:pPr>
      <w:r>
        <w:pict w14:anchorId="1674D969">
          <v:group id="_x0000_s1050" style="position:absolute;margin-left:557.2pt;margin-top:143.65pt;width:132.3pt;height:79.75pt;z-index:-15718400;mso-wrap-distance-left:0;mso-wrap-distance-right:0;mso-position-horizontal-relative:margin" coordorigin="11744,2873" coordsize="2646,1595">
            <v:shape id="_x0000_s1052" style="position:absolute;left:11744;top:2872;width:2646;height:1595" coordorigin="11744,2873" coordsize="2646,1595" o:spt="100" adj="0,,0" path="m14223,4468r-2313,l11846,4455r-53,-36l11757,4366r-13,-64l11744,3039r13,-64l11793,2921r53,-36l11910,2873r2313,l14288,2885r11,7l11913,2892r-2,1l11912,2893r-52,10l11856,2903r-4,1l11853,2904r-43,30l11808,2934r-2,3l11806,2937r-29,44l11776,2981r-2,3l11775,2984r-11,56l11764,3040r,1259l11764,4301r,l11775,4356r-1,l11776,4360r1,l11806,4403r,l11808,4406r2,l11853,4436r-1,l11856,4437r4,l11912,4448r-1,l11913,4448r2386,l14288,4455r-65,13xm11912,2893r-1,l11913,2892r-1,1xm14221,2893r-2309,l11913,2892r2307,l14221,2893xm14280,2904r-60,-12l14222,2893r77,l14314,2903r-36,l14280,2904xm14299,2893r-77,l14220,2892r79,l14299,2893xm11852,2904r4,-1l11854,2904r-2,xm11854,2904r2,-1l11860,2903r-6,1xm14282,2904r-2,l14278,2903r4,1xm14316,2904r-34,l14278,2903r36,l14316,2904xm11853,2904r-1,l11854,2904r-1,xm14327,2936r-47,-32l14282,2904r34,l14341,2921r9,13l14326,2934r1,2xm11806,2937r2,-3l11807,2936r-1,1xm11807,2936r1,-2l11810,2934r-3,2xm14328,2937r-1,-1l14326,2934r2,3xm14352,2937r-24,l14326,2934r24,l14352,2937xm11806,2937r,l11807,2936r-1,1xm14359,2983r-32,-47l14328,2937r24,l14377,2975r2,6l14358,2981r1,2xm11774,2984r2,-3l11775,2983r-1,1xm11775,2983r1,-2l11777,2981r-2,2xm14360,2984r-1,-1l14358,2981r2,3xm14379,2984r-19,l14358,2981r21,l14379,2984xm14390,3042r-20,l14370,3040r,l14359,2983r1,1l14379,2984r11,55l14390,3042xm11775,2984r-1,l11775,2983r,1xm11764,3041r,-1l11764,3040r,1xm14370,3041r,-1l14370,3040r,1xm11764,3042r,l11764,3041r,1xm14390,4301r-20,l14370,4299r,-1258l14370,3042r20,l14390,4301xm11764,4300r,-1l11764,4299r,1xm14370,4300r,-1l14370,4299r,1xm11764,4301r,l11764,4300r,1xm14359,4358r11,-58l14370,4301r20,l14390,4302r-11,54l14360,4356r-1,2xm11776,4360r-2,-4l11775,4358r1,2xm11775,4358r-1,-2l11775,4356r,2xm14358,4360r1,-2l14360,4356r-2,4xm14379,4360r-21,l14360,4356r19,l14379,4360xm11777,4360r-1,l11775,4358r2,2xm14327,4404r32,-46l14358,4360r21,l14377,4366r-25,37l14328,4403r-1,1xm11808,4406r-2,-3l11807,4404r1,2xm11807,4404r-1,-1l11806,4403r1,1xm14326,4406r1,-2l14328,4403r-2,3xm14350,4406r-24,l14328,4403r24,l14350,4406xm14280,4436r47,-32l14326,4406r24,l14341,4419r-25,17l14282,4436r-2,xm11810,4406r-2,l11807,4404r3,2xm11856,4437r-4,-1l11854,4436r2,1xm11854,4436r-2,l11853,4436r1,xm14278,4437r2,-1l14282,4436r-4,1xm14314,4437r-36,l14282,4436r34,l14314,4437xm14220,4448r60,-12l14278,4437r36,l14299,4448r-77,l14220,4448xm11860,4437r-4,l11854,4436r6,1xm11913,4448r-2,l11912,4448r1,xm14220,4448r-2307,l11912,4448r2309,l14220,4448xm14299,4448r-79,l14222,4448r77,l14299,4448xe" fillcolor="#d56f2b" stroked="f">
              <v:stroke joinstyle="round"/>
              <v:formulas/>
              <v:path arrowok="t" o:connecttype="segments"/>
            </v:shape>
            <v:shape id="_x0000_s1051" type="#_x0000_t202" style="position:absolute;left:11744;top:2872;width:2646;height:1595" filled="f" stroked="f">
              <v:textbox inset="0,0,0,0">
                <w:txbxContent>
                  <w:p w14:paraId="2CBF13C3" w14:textId="77777777" w:rsidR="00356520" w:rsidRDefault="00000000">
                    <w:pPr>
                      <w:spacing w:before="261" w:line="216" w:lineRule="auto"/>
                      <w:ind w:left="162" w:right="159" w:firstLine="4"/>
                      <w:jc w:val="center"/>
                      <w:rPr>
                        <w:rFonts w:ascii="Carlito"/>
                        <w:i/>
                        <w:sz w:val="32"/>
                      </w:rPr>
                    </w:pPr>
                    <w:r>
                      <w:rPr>
                        <w:rFonts w:ascii="Carlito"/>
                        <w:i/>
                        <w:sz w:val="32"/>
                      </w:rPr>
                      <w:t xml:space="preserve">Identify </w:t>
                    </w:r>
                    <w:proofErr w:type="spellStart"/>
                    <w:r>
                      <w:rPr>
                        <w:rFonts w:ascii="Carlito"/>
                        <w:i/>
                        <w:sz w:val="32"/>
                      </w:rPr>
                      <w:t>andAddress</w:t>
                    </w:r>
                    <w:r>
                      <w:rPr>
                        <w:rFonts w:ascii="Carlito"/>
                        <w:i/>
                        <w:spacing w:val="-3"/>
                        <w:sz w:val="32"/>
                      </w:rPr>
                      <w:t>Customer</w:t>
                    </w:r>
                    <w:r>
                      <w:rPr>
                        <w:rFonts w:ascii="Carlito"/>
                        <w:i/>
                        <w:sz w:val="32"/>
                      </w:rPr>
                      <w:t>Pain</w:t>
                    </w:r>
                    <w:proofErr w:type="spellEnd"/>
                    <w:r>
                      <w:rPr>
                        <w:rFonts w:ascii="Carlito"/>
                        <w:i/>
                        <w:sz w:val="32"/>
                      </w:rPr>
                      <w:t xml:space="preserve"> Points</w:t>
                    </w:r>
                  </w:p>
                </w:txbxContent>
              </v:textbox>
            </v:shape>
            <w10:wrap anchorx="margin"/>
          </v:group>
        </w:pict>
      </w:r>
      <w:r>
        <w:pict w14:anchorId="1BC54FA3">
          <v:shape id="_x0000_s1049" style="position:absolute;margin-left:518.4pt;margin-top:167.25pt;width:27.85pt;height:32.55pt;z-index:-15719424;mso-wrap-distance-left:0;mso-wrap-distance-right:0;mso-position-horizontal:absolute;mso-position-horizontal-relative:margin;mso-position-vertical:absolute;mso-position-vertical-relative:text" coordorigin="10968,3345" coordsize="557,651" path="m11246,3996r-278,-324l11246,3345r,130l11525,3475r,391l11246,3866r,130xe" fillcolor="#f4bdac" stroked="f">
            <v:path arrowok="t"/>
            <w10:wrap type="topAndBottom" anchorx="margin"/>
          </v:shape>
        </w:pict>
      </w:r>
      <w:r>
        <w:pict w14:anchorId="7B8CE66B">
          <v:group id="_x0000_s1046" style="position:absolute;margin-left:373.45pt;margin-top:143.65pt;width:132.3pt;height:79.75pt;z-index:-15719936;mso-wrap-distance-left:0;mso-wrap-distance-right:0;mso-position-horizontal-relative:margin" coordorigin="8069,2873" coordsize="2646,1595">
            <v:shape id="_x0000_s1048" style="position:absolute;left:8069;top:2872;width:2646;height:1595" coordorigin="8069,2873" coordsize="2646,1595" o:spt="100" adj="0,,0" path="m10549,4468r-2313,l8171,4455r-53,-36l8083,4366r-14,-64l8069,3039r14,-64l8118,2921r53,-36l8236,2873r2313,l10613,2885r11,7l8239,2892r-2,1l8238,2893r-53,10l8181,2903r-4,1l8178,2904r-43,30l8133,2934r-2,3l8132,2937r-29,44l8102,2981r-2,3l8101,2984r-12,56l8089,3040r,2l8089,3042r,1257l8089,4299r,2l8089,4301r12,55l8100,4356r2,4l8103,4360r29,43l8131,4403r2,3l8135,4406r43,30l8177,4436r4,1l8185,4437r53,11l8237,4448r2,l10624,4448r-11,7l10549,4468xm8238,2893r-1,l8239,2892r-1,1xm10547,2893r-2309,l8239,2892r2307,l10547,2893xm10605,2904r-59,-12l10548,2893r76,l10639,2903r-36,l10605,2904xm10624,2893r-76,l10546,2892r78,l10624,2893xm8177,2904r4,-1l8179,2904r-2,xm8179,2904r2,-1l8185,2903r-6,1xm10607,2904r-2,l10603,2903r4,1xm10641,2904r-34,l10603,2903r36,l10641,2904xm8178,2904r-1,l8179,2904r-1,xm10652,2936r-47,-32l10607,2904r34,l10666,2921r9,13l10651,2934r1,2xm8131,2937r2,-3l8132,2936r-1,1xm8132,2936r1,-2l8135,2934r-3,2xm10653,2937r-1,-1l10651,2934r2,3xm10677,2937r-24,l10651,2934r24,l10677,2937xm8132,2937r-1,l8132,2936r,1xm10684,2983r-32,-47l10653,2937r24,l10702,2975r2,6l10683,2981r1,2xm10685,2984r-1,-1l10683,2981r2,3xm10704,2984r-19,l10683,2981r21,l10704,2984xm8100,2984r2,-3l8101,2983r-1,1xm8101,2983r1,-2l8103,2981r-2,2xm10715,3042r-20,l10695,3040r,l10684,2983r1,1l10704,2984r11,55l10715,3042xm8101,2984r-1,l8101,2983r,1xm8089,3041r,-1l8089,3040r,1xm10695,3041r,-1l10695,3040r,1xm10715,4301r-20,l10695,4299r,-1258l10695,3042r20,l10715,4301xm8089,3042r,l8089,3041r,1xm8089,4300r,-1l8089,4299r,1xm10695,4300r,-1l10695,4299r,1xm8089,4301r,l8089,4300r,1xm10684,4358r11,-58l10695,4301r20,l10715,4302r-11,54l10685,4356r-1,2xm10683,4360r1,-2l10685,4356r-2,4xm10704,4360r-21,l10685,4356r19,l10704,4360xm8102,4360r-2,-4l8101,4358r1,2xm8101,4358r-1,-2l8101,4356r,2xm8103,4360r-1,l8101,4358r2,2xm10652,4404r32,-46l10683,4360r21,l10702,4366r-25,37l10653,4403r-1,1xm8133,4406r-2,-3l8132,4404r1,2xm8132,4404r-1,-1l8132,4403r,1xm10651,4406r1,-2l10653,4403r-2,3xm10675,4406r-24,l10653,4403r24,l10675,4406xm10605,4436r47,-32l10651,4406r24,l10666,4419r-25,17l10607,4436r-2,xm8135,4406r-2,l8132,4404r3,2xm8181,4437r-4,-1l8179,4436r2,1xm8179,4436r-2,l8178,4436r1,xm10603,4437r2,-1l10607,4436r-4,1xm10639,4437r-36,l10607,4436r34,l10639,4437xm10546,4448r59,-12l10603,4437r36,l10624,4448r-76,l10546,4448xm8185,4437r-4,l8179,4436r6,1xm8239,4448r-2,l8238,4448r1,xm10546,4448r-2307,l8238,4448r2309,l10546,4448xm10624,4448r-78,l10548,4448r76,l10624,4448xe" fillcolor="#d56f2b" stroked="f">
              <v:stroke joinstyle="round"/>
              <v:formulas/>
              <v:path arrowok="t" o:connecttype="segments"/>
            </v:shape>
            <v:shape id="_x0000_s1047" type="#_x0000_t202" style="position:absolute;left:8069;top:2872;width:2646;height:1595" filled="f" stroked="f">
              <v:textbox inset="0,0,0,0">
                <w:txbxContent>
                  <w:p w14:paraId="13CFEBEF" w14:textId="77777777" w:rsidR="00356520" w:rsidRDefault="00356520">
                    <w:pPr>
                      <w:spacing w:before="11"/>
                      <w:rPr>
                        <w:b/>
                        <w:sz w:val="37"/>
                      </w:rPr>
                    </w:pPr>
                  </w:p>
                  <w:p w14:paraId="2A9AF8CE" w14:textId="77777777" w:rsidR="00356520" w:rsidRDefault="00000000">
                    <w:pPr>
                      <w:spacing w:line="216" w:lineRule="auto"/>
                      <w:ind w:left="717" w:hanging="202"/>
                      <w:rPr>
                        <w:rFonts w:ascii="Carlito"/>
                        <w:i/>
                        <w:sz w:val="32"/>
                      </w:rPr>
                    </w:pPr>
                    <w:r>
                      <w:rPr>
                        <w:rFonts w:ascii="Carlito"/>
                        <w:i/>
                        <w:sz w:val="32"/>
                      </w:rPr>
                      <w:t xml:space="preserve">Monitor </w:t>
                    </w:r>
                    <w:proofErr w:type="spellStart"/>
                    <w:r>
                      <w:rPr>
                        <w:rFonts w:ascii="Carlito"/>
                        <w:i/>
                        <w:sz w:val="32"/>
                      </w:rPr>
                      <w:t>andFeedback</w:t>
                    </w:r>
                    <w:proofErr w:type="spellEnd"/>
                  </w:p>
                </w:txbxContent>
              </v:textbox>
            </v:shape>
            <w10:wrap anchorx="margin"/>
          </v:group>
        </w:pict>
      </w:r>
      <w:r>
        <w:pict w14:anchorId="67709EA4">
          <v:shape id="_x0000_s1045" style="position:absolute;margin-left:334.55pt;margin-top:167.25pt;width:27.85pt;height:32.55pt;z-index:-15720960;mso-wrap-distance-left:0;mso-wrap-distance-right:0;mso-position-horizontal:absolute;mso-position-horizontal-relative:margin;mso-position-vertical:absolute;mso-position-vertical-relative:text" coordorigin="7291,3345" coordsize="557,651" path="m7570,3996l7291,3672r279,-327l7570,3475r278,l7848,3866r-278,l7570,3996xe" fillcolor="#f4bdac" stroked="f">
            <v:path arrowok="t"/>
            <w10:wrap type="topAndBottom" anchorx="margin"/>
          </v:shape>
        </w:pict>
      </w:r>
      <w:r>
        <w:pict w14:anchorId="6682D883">
          <v:group id="_x0000_s1042" style="position:absolute;margin-left:189.55pt;margin-top:143.65pt;width:132.3pt;height:79.75pt;z-index:-15721472;mso-wrap-distance-left:0;mso-wrap-distance-right:0;mso-position-horizontal-relative:margin" coordorigin="4391,2873" coordsize="2646,1595">
            <v:shape id="_x0000_s1044" style="position:absolute;left:4391;top:2872;width:2646;height:1595" coordorigin="4391,2873" coordsize="2646,1595" o:spt="100" adj="0,,0" path="m6870,4468r-2313,l4493,4455r-53,-36l4404,4366r-13,-64l4391,3039r13,-64l4440,2921r53,-36l4557,2873r2313,l6935,2885r11,7l4560,2892r-2,1l4559,2893r-52,10l4503,2903r-4,1l4500,2904r-43,30l4455,2934r-2,3l4453,2937r-29,44l4423,2981r-2,3l4422,2984r-11,56l4411,3040r,1259l4411,4301r,l4422,4356r-1,l4423,4360r1,l4453,4403r,l4455,4406r2,l4500,4436r-1,l4503,4437r4,l4559,4448r-1,l4560,4448r2386,l6935,4455r-65,13xm4559,2893r-1,l4560,2892r-1,1xm6868,2893r-2309,l4560,2892r2307,l6868,2893xm6927,2904r-60,-12l6869,2893r77,l6961,2903r-36,l6927,2904xm6946,2893r-77,l6867,2892r79,l6946,2893xm4499,2904r4,-1l4501,2904r-2,xm4501,2904r2,-1l4507,2903r-6,1xm6929,2904r-2,l6925,2903r4,1xm6963,2904r-34,l6925,2903r36,l6963,2904xm6974,2936r-47,-32l6929,2904r34,l6988,2921r9,13l6973,2934r1,2xm4500,2904r-1,l4501,2904r-1,xm6975,2937r-1,-1l6973,2934r2,3xm6998,2937r-23,l6973,2934r24,l6998,2937xm4453,2937r2,-3l4454,2936r-1,1xm4454,2936r1,-2l4457,2934r-3,2xm7005,2983r-31,-47l6975,2937r23,l7023,2975r2,6l7004,2981r1,2xm4453,2937r,l4454,2936r-1,1xm4421,2984r2,-3l4422,2983r-1,1xm4422,2983r1,-2l4424,2981r-2,2xm7006,2984r-1,-1l7004,2981r2,3xm7025,2984r-19,l7004,2981r21,l7025,2984xm4422,2984r-1,l4422,2983r,1xm7017,3041r-12,-58l7006,2984r19,l7037,3039r,1l7017,3040r,1xm4411,3041r,-1l4411,3040r,1xm7037,3042r-20,l7017,3040r20,l7037,3042xm4411,3042r,l4411,3041r,1xm7017,4300r,-1259l7017,3042r20,l7037,4299r-20,l7017,4300xm7037,4301r-20,l7017,4299r20,l7037,4301xm4411,4300r,-1l4411,4299r,1xm7025,4360r-21,l7006,4356r-1,l7017,4300r,1l7037,4301r,1l7025,4356r-19,l7005,4358r20,l7025,4360xm4411,4301r,l4411,4300r,1xm4423,4360r-2,-4l4422,4358r1,2xm4422,4358r-1,-2l4422,4356r,2xm7004,4360r1,-2l7006,4356r-2,4xm6974,4404r31,-46l7004,4360r21,l7023,4366r-25,37l6975,4403r-1,1xm4424,4360r-1,l4422,4358r2,2xm4455,4406r-2,-3l4454,4404r1,2xm4454,4404r-1,-1l4453,4403r1,1xm6973,4406r1,-2l6975,4403r-2,3xm6997,4406r-24,l6975,4403r23,l6997,4406xm4457,4406r-2,l4454,4404r3,2xm6927,4436r47,-32l6973,4406r24,l6988,4419r-25,17l6929,4436r-2,xm4503,4437r-4,-1l4501,4436r2,1xm4501,4436r-2,l4500,4436r1,xm6925,4437r2,-1l6929,4436r-4,1xm6961,4437r-36,l6929,4436r34,l6961,4437xm4507,4437r-4,l4501,4436r6,1xm6867,4448r60,-12l6925,4437r36,l6946,4448r-77,l6867,4448xm4560,4448r-2,l4559,4448r1,xm6867,4448r-2307,l4559,4448r2309,l6867,4448xm6946,4448r-79,l6869,4448r77,l6946,4448xe" fillcolor="#d56f2b" stroked="f">
              <v:stroke joinstyle="round"/>
              <v:formulas/>
              <v:path arrowok="t" o:connecttype="segments"/>
            </v:shape>
            <v:shape id="_x0000_s1043" type="#_x0000_t202" style="position:absolute;left:4391;top:2872;width:2646;height:1595" filled="f" stroked="f">
              <v:textbox inset="0,0,0,0">
                <w:txbxContent>
                  <w:p w14:paraId="5BA493F3" w14:textId="77777777" w:rsidR="00356520" w:rsidRDefault="00356520">
                    <w:pPr>
                      <w:spacing w:before="11"/>
                      <w:rPr>
                        <w:b/>
                        <w:sz w:val="37"/>
                      </w:rPr>
                    </w:pPr>
                  </w:p>
                  <w:p w14:paraId="53CCBE4C" w14:textId="77777777" w:rsidR="00356520" w:rsidRDefault="00000000">
                    <w:pPr>
                      <w:spacing w:line="216" w:lineRule="auto"/>
                      <w:ind w:left="980" w:hanging="790"/>
                      <w:rPr>
                        <w:rFonts w:ascii="Carlito"/>
                        <w:i/>
                        <w:sz w:val="32"/>
                      </w:rPr>
                    </w:pPr>
                    <w:r>
                      <w:rPr>
                        <w:rFonts w:ascii="Carlito"/>
                        <w:i/>
                        <w:sz w:val="32"/>
                      </w:rPr>
                      <w:t xml:space="preserve">Come Back to </w:t>
                    </w:r>
                    <w:proofErr w:type="spellStart"/>
                    <w:r>
                      <w:rPr>
                        <w:rFonts w:ascii="Carlito"/>
                        <w:i/>
                        <w:sz w:val="32"/>
                      </w:rPr>
                      <w:t>theTable</w:t>
                    </w:r>
                    <w:proofErr w:type="spellEnd"/>
                  </w:p>
                </w:txbxContent>
              </v:textbox>
            </v:shape>
            <w10:wrap anchorx="margin"/>
          </v:group>
        </w:pict>
      </w:r>
      <w:r>
        <w:pict w14:anchorId="44B8F8C0">
          <v:shape id="_x0000_s1041" style="position:absolute;margin-left:607.2pt;margin-top:103.2pt;width:32.55pt;height:28pt;z-index:-15722496;mso-wrap-distance-left:0;mso-wrap-distance-right:0;mso-position-horizontal:absolute;mso-position-horizontal-relative:margin;mso-position-vertical:absolute;mso-position-vertical-relative:text" coordorigin="12744,2064" coordsize="651,560" path="m13068,2623r-324,-279l12874,2344r,-280l13265,2064r,280l13394,2344r-326,279xe" fillcolor="#f4bdac" stroked="f">
            <v:path arrowok="t"/>
            <w10:wrap type="topAndBottom" anchorx="margin"/>
          </v:shape>
        </w:pict>
      </w:r>
      <w:r>
        <w:pict w14:anchorId="072BAB74">
          <v:group id="_x0000_s1038" style="position:absolute;margin-left:557.2pt;margin-top:12.35pt;width:132.3pt;height:79.75pt;z-index:-15723008;mso-wrap-distance-left:0;mso-wrap-distance-right:0;mso-position-horizontal-relative:margin" coordorigin="11744,247" coordsize="2646,1595">
            <v:shape id="_x0000_s1040" style="position:absolute;left:11744;top:246;width:2646;height:1595" coordorigin="11744,247" coordsize="2646,1595" o:spt="100" adj="0,,0" path="m14223,1842r-2313,l11846,1829r-53,-36l11757,1740r-13,-64l11744,413r13,-64l11793,295r53,-36l11910,247r2313,l14288,259r11,7l11913,266r-2,1l11912,267r-52,10l11856,277r-4,1l11853,278r-43,30l11808,308r-2,3l11806,311r-29,44l11776,355r-2,3l11775,358r-11,56l11764,414r,1259l11764,1675r,l11775,1730r-1,l11776,1734r1,l11806,1777r,l11808,1780r2,l11853,1810r-1,l11856,1811r4,l11912,1822r-1,l11913,1822r2386,l14288,1829r-65,13xm11912,267r-1,l11913,266r-1,1xm14221,267r-2309,l11913,266r2307,l14221,267xm14280,278r-60,-12l14222,267r77,l14314,277r-36,l14280,278xm14299,267r-77,l14220,266r79,l14299,267xm11852,278r4,-1l11854,278r-2,xm11854,278r2,-1l11860,277r-6,1xm14282,278r-2,l14278,277r4,1xm14316,278r-34,l14278,277r36,l14316,278xm11853,278r-1,l11854,278r-1,xm14327,310r-47,-32l14282,278r34,l14341,295r9,13l14326,308r1,2xm11806,311r2,-3l11807,310r-1,1xm11807,310r1,-2l11810,308r-3,2xm14328,311r-1,-1l14326,308r2,3xm14352,311r-24,l14326,308r24,l14352,311xm11806,311r,l11807,310r-1,1xm14359,357r-32,-47l14328,311r24,l14377,349r2,6l14358,355r1,2xm11774,358r2,-3l11775,357r-1,1xm11775,357r1,-2l11777,355r-2,2xm14360,358r-1,-1l14358,355r2,3xm14379,358r-19,l14358,355r21,l14379,358xm14390,416r-20,l14370,414r,l14359,357r1,1l14379,358r11,55l14390,414r-20,l14370,415r20,l14390,416xm11775,358r-1,l11775,357r,1xm11764,415r,-1l11764,414r,1xm11764,416r,l11764,415r,1xm14390,1675r-20,l14370,1673r,-1258l14370,416r20,l14390,1675xm11764,1674r,-1l11764,1673r,1xm14370,1674r,-1l14370,1673r,1xm11764,1675r,l11764,1674r,1xm14359,1732r11,-58l14370,1675r20,l14390,1676r-11,54l14360,1730r-1,2xm11776,1734r-2,-4l11775,1732r1,2xm11775,1732r-1,-2l11775,1730r,2xm14358,1734r1,-2l14360,1730r-2,4xm14379,1734r-21,l14360,1730r19,l14379,1734xm11777,1734r-1,l11775,1732r2,2xm14327,1778r32,-46l14358,1734r21,l14377,1740r-25,37l14328,1777r-1,1xm11808,1780r-2,-3l11807,1778r1,2xm11807,1778r-1,-1l11806,1777r1,1xm14326,1780r1,-2l14328,1777r-2,3xm14350,1780r-24,l14328,1777r24,l14350,1780xm14280,1810r47,-32l14326,1780r24,l14341,1793r-25,17l14282,1810r-2,xm11810,1780r-2,l11807,1778r3,2xm11856,1811r-4,-1l11854,1810r2,1xm11854,1810r-2,l11853,1810r1,xm14278,1811r2,-1l14282,1810r-4,1xm14314,1811r-36,l14282,1810r34,l14314,1811xm14220,1822r60,-12l14278,1811r36,l14299,1822r-77,l14220,1822xm11860,1811r-4,l11854,1810r6,1xm11913,1822r-2,l11912,1822r1,xm14220,1822r-2307,l11912,1822r2309,l14220,1822xm14299,1822r-79,l14222,1822r77,l14299,1822xe" fillcolor="#d56f2b" stroked="f">
              <v:stroke joinstyle="round"/>
              <v:formulas/>
              <v:path arrowok="t" o:connecttype="segments"/>
            </v:shape>
            <v:shape id="_x0000_s1039" type="#_x0000_t202" style="position:absolute;left:11744;top:246;width:2646;height:1595" filled="f" stroked="f">
              <v:textbox inset="0,0,0,0">
                <w:txbxContent>
                  <w:p w14:paraId="43A7F170" w14:textId="77777777" w:rsidR="00356520" w:rsidRDefault="00356520">
                    <w:pPr>
                      <w:rPr>
                        <w:b/>
                        <w:sz w:val="32"/>
                      </w:rPr>
                    </w:pPr>
                  </w:p>
                  <w:p w14:paraId="1CE6372C" w14:textId="77777777" w:rsidR="00356520" w:rsidRDefault="00000000">
                    <w:pPr>
                      <w:spacing w:before="214"/>
                      <w:ind w:left="673"/>
                      <w:rPr>
                        <w:rFonts w:ascii="Carlito"/>
                        <w:i/>
                        <w:sz w:val="32"/>
                      </w:rPr>
                    </w:pPr>
                    <w:r>
                      <w:rPr>
                        <w:rFonts w:ascii="Carlito"/>
                        <w:i/>
                        <w:sz w:val="32"/>
                      </w:rPr>
                      <w:t>Workshop</w:t>
                    </w:r>
                  </w:p>
                </w:txbxContent>
              </v:textbox>
            </v:shape>
            <w10:wrap anchorx="margin"/>
          </v:group>
        </w:pict>
      </w:r>
      <w:r>
        <w:pict w14:anchorId="315D427B">
          <v:shape id="_x0000_s1037" style="position:absolute;margin-left:516.85pt;margin-top:36pt;width:27.85pt;height:32.55pt;z-index:-15724032;mso-wrap-distance-left:0;mso-wrap-distance-right:0;mso-position-horizontal:absolute;mso-position-horizontal-relative:margin;mso-position-vertical:absolute;mso-position-vertical-relative:text" coordorigin="10937,720" coordsize="557,651" path="m11215,1370r,-130l10937,1240r,-391l11215,849r,-129l11494,1044r-279,326xe" fillcolor="#f4bdac" stroked="f">
            <v:path arrowok="t"/>
            <w10:wrap type="topAndBottom" anchorx="margin"/>
          </v:shape>
        </w:pict>
      </w:r>
      <w:r>
        <w:pict w14:anchorId="61CC2B25">
          <v:group id="_x0000_s1034" style="position:absolute;margin-left:373.45pt;margin-top:12.35pt;width:132.3pt;height:79.75pt;z-index:-15724544;mso-wrap-distance-left:0;mso-wrap-distance-right:0;mso-position-horizontal-relative:margin" coordorigin="8069,247" coordsize="2646,1595">
            <v:shape id="_x0000_s1036" style="position:absolute;left:8069;top:246;width:2646;height:1595" coordorigin="8069,247" coordsize="2646,1595" o:spt="100" adj="0,,0" path="m10549,1842r-2313,l8171,1829r-53,-36l8083,1740r-14,-64l8069,413r14,-64l8118,295r53,-36l8236,247r2313,l10613,259r11,7l8239,266r-2,1l8238,267r-53,10l8181,277r-4,1l8178,278r-43,30l8133,308r-2,3l8132,311r-29,44l8102,355r-2,3l8101,358r-12,56l8089,414r,2l8089,416r,1257l8089,1673r,2l8089,1675r12,55l8100,1730r2,4l8103,1734r29,43l8131,1777r2,3l8135,1780r43,30l8177,1810r4,1l8185,1811r53,11l8237,1822r2,l10624,1822r-11,7l10549,1842xm8238,267r-1,l8239,266r-1,1xm10547,267r-2309,l8239,266r2307,l10547,267xm10605,278r-59,-12l10548,267r76,l10639,277r-36,l10605,278xm10624,267r-76,l10546,266r78,l10624,267xm8177,278r4,-1l8179,278r-2,xm8179,278r2,-1l8185,277r-6,1xm10607,278r-2,l10603,277r4,1xm10641,278r-34,l10603,277r36,l10641,278xm8178,278r-1,l8179,278r-1,xm10652,310r-47,-32l10607,278r34,l10666,295r9,13l10651,308r1,2xm8131,311r2,-3l8132,310r-1,1xm8132,310r1,-2l8135,308r-3,2xm10653,311r-1,-1l10651,308r2,3xm10677,311r-24,l10651,308r24,l10677,311xm8132,311r-1,l8132,310r,1xm10684,357r-32,-47l10653,311r24,l10702,349r2,6l10683,355r1,2xm10685,358r-1,-1l10683,355r2,3xm10704,358r-19,l10683,355r21,l10704,358xm8100,358r2,-3l8101,357r-1,1xm8101,357r1,-2l8103,355r-2,2xm10715,416r-20,l10695,414r,l10684,357r1,1l10704,358r11,55l10715,414r-20,l10695,415r20,l10715,416xm8101,358r-1,l8101,357r,1xm8089,415r,-1l8089,414r,1xm10715,1675r-20,l10695,1673r,-1258l10695,416r20,l10715,1675xm8089,416r,l8089,415r,1xm8089,1674r,-1l8089,1673r,1xm10695,1674r,-1l10695,1673r,1xm8089,1675r,l8089,1674r,1xm10684,1732r11,-58l10695,1675r20,l10715,1676r-11,54l10685,1730r-1,2xm10683,1734r1,-2l10685,1730r-2,4xm10704,1734r-21,l10685,1730r19,l10704,1734xm8102,1734r-2,-4l8101,1732r1,2xm8101,1732r-1,-2l8101,1730r,2xm8103,1734r-1,l8101,1732r2,2xm10652,1778r32,-46l10683,1734r21,l10702,1740r-25,37l10653,1777r-1,1xm8133,1780r-2,-3l8132,1778r1,2xm8132,1778r-1,-1l8132,1777r,1xm10651,1780r1,-2l10653,1777r-2,3xm10675,1780r-24,l10653,1777r24,l10675,1780xm10605,1810r47,-32l10651,1780r24,l10666,1793r-25,17l10607,1810r-2,xm8135,1780r-2,l8132,1778r3,2xm8181,1811r-4,-1l8179,1810r2,1xm8179,1810r-2,l8178,1810r1,xm10603,1811r2,-1l10607,1810r-4,1xm10639,1811r-36,l10607,1810r34,l10639,1811xm10546,1822r59,-12l10603,1811r36,l10624,1822r-76,l10546,1822xm8185,1811r-4,l8179,1810r6,1xm8239,1822r-2,l8238,1822r1,xm10546,1822r-2307,l8238,1822r2309,l10546,1822xm10624,1822r-78,l10548,1822r76,l10624,1822xe" fillcolor="#d56f2b" stroked="f">
              <v:stroke joinstyle="round"/>
              <v:formulas/>
              <v:path arrowok="t" o:connecttype="segments"/>
            </v:shape>
            <v:shape id="_x0000_s1035" type="#_x0000_t202" style="position:absolute;left:8069;top:246;width:2646;height:1595" filled="f" stroked="f">
              <v:textbox inset="0,0,0,0">
                <w:txbxContent>
                  <w:p w14:paraId="006DB9B9" w14:textId="77777777" w:rsidR="00356520" w:rsidRDefault="00000000">
                    <w:pPr>
                      <w:spacing w:before="262" w:line="216" w:lineRule="auto"/>
                      <w:ind w:left="271" w:right="265" w:hanging="2"/>
                      <w:jc w:val="center"/>
                      <w:rPr>
                        <w:rFonts w:ascii="Carlito"/>
                        <w:i/>
                        <w:sz w:val="32"/>
                      </w:rPr>
                    </w:pPr>
                    <w:proofErr w:type="spellStart"/>
                    <w:r>
                      <w:rPr>
                        <w:rFonts w:ascii="Carlito"/>
                        <w:i/>
                        <w:sz w:val="32"/>
                      </w:rPr>
                      <w:t>TargetTouchpoints</w:t>
                    </w:r>
                    <w:r>
                      <w:rPr>
                        <w:rFonts w:ascii="Carlito"/>
                        <w:i/>
                        <w:spacing w:val="-6"/>
                        <w:sz w:val="32"/>
                      </w:rPr>
                      <w:t>and</w:t>
                    </w:r>
                    <w:r>
                      <w:rPr>
                        <w:rFonts w:ascii="Carlito"/>
                        <w:i/>
                        <w:sz w:val="32"/>
                      </w:rPr>
                      <w:t>Devices</w:t>
                    </w:r>
                    <w:proofErr w:type="spellEnd"/>
                  </w:p>
                </w:txbxContent>
              </v:textbox>
            </v:shape>
            <w10:wrap anchorx="margin"/>
          </v:group>
        </w:pict>
      </w:r>
      <w:r>
        <w:pict w14:anchorId="70A008B3">
          <v:shape id="_x0000_s1033" style="position:absolute;margin-left:333pt;margin-top:36pt;width:27.85pt;height:32.55pt;z-index:-15725568;mso-wrap-distance-left:0;mso-wrap-distance-right:0;mso-position-horizontal:absolute;mso-position-horizontal-relative:margin;mso-position-vertical:absolute;mso-position-vertical-relative:text" coordorigin="7260,720" coordsize="557,651" path="m7536,1370r,-130l7260,1240r,-391l7536,849r,-129l7817,1044r-281,326xe" fillcolor="#f4bdac" stroked="f">
            <v:path arrowok="t"/>
            <w10:wrap type="topAndBottom" anchorx="margin"/>
          </v:shape>
        </w:pict>
      </w:r>
      <w:r>
        <w:pict w14:anchorId="467AA833">
          <v:group id="_x0000_s1030" style="position:absolute;margin-left:189.55pt;margin-top:12.35pt;width:132.3pt;height:79.75pt;z-index:-15726080;mso-wrap-distance-left:0;mso-wrap-distance-right:0;mso-position-horizontal-relative:margin" coordorigin="4391,247" coordsize="2646,1595">
            <v:shape id="_x0000_s1032" style="position:absolute;left:4391;top:246;width:2646;height:1595" coordorigin="4391,247" coordsize="2646,1595" o:spt="100" adj="0,,0" path="m6870,1842r-2313,l4493,1829r-53,-36l4404,1740r-13,-64l4391,413r13,-64l4440,295r53,-36l4557,247r2313,l6935,259r11,7l4560,266r-2,1l4559,267r-52,10l4503,277r-4,1l4500,278r-43,30l4455,308r-2,3l4453,311r-29,44l4423,355r-2,3l4422,358r-11,56l4411,414r,1259l4411,1675r,l4422,1730r-1,l4423,1734r1,l4453,1777r,l4455,1780r2,l4500,1810r-1,l4503,1811r4,l4559,1822r-1,l4560,1822r2386,l6935,1829r-65,13xm4559,267r-1,l4560,266r-1,1xm6868,267r-2309,l4560,266r2307,l6868,267xm6927,278r-60,-12l6869,267r77,l6961,277r-36,l6927,278xm6946,267r-77,l6867,266r79,l6946,267xm4499,278r4,-1l4501,278r-2,xm4501,278r2,-1l4507,277r-6,1xm6929,278r-2,l6925,277r4,1xm6963,278r-34,l6925,277r36,l6963,278xm6974,310r-47,-32l6929,278r34,l6988,295r9,13l6973,308r1,2xm4500,278r-1,l4501,278r-1,xm6975,311r-1,-1l6973,308r2,3xm6998,311r-23,l6973,308r24,l6998,311xm4453,311r2,-3l4454,310r-1,1xm4454,310r1,-2l4457,308r-3,2xm7005,357r-31,-47l6975,311r23,l7023,349r2,6l7004,355r1,2xm4453,311r,l4454,310r-1,1xm4421,358r2,-3l4422,357r-1,1xm4422,357r1,-2l4424,355r-2,2xm7006,358r-1,-1l7004,355r2,3xm7025,358r-19,l7004,355r21,l7025,358xm4422,358r-1,l4422,357r,1xm7017,415r-12,-58l7006,358r19,l7037,413r,1l7017,414r,1xm4411,415r,-1l4411,414r,1xm7037,416r-20,l7017,414r20,l7037,416xm4411,416r,l4411,415r,1xm7017,1674r,-1259l7017,416r20,l7037,1673r-20,l7017,1674xm7037,1675r-20,l7017,1673r20,l7037,1675xm4411,1674r,-1l4411,1673r,1xm7025,1734r-21,l7006,1730r-1,l7017,1674r,1l7037,1675r,1l7025,1730r-19,l7005,1732r20,l7025,1734xm4411,1675r,l4411,1674r,1xm4423,1734r-2,-4l4422,1732r1,2xm4422,1732r-1,-2l4422,1730r,2xm7004,1734r1,-2l7006,1730r-2,4xm6974,1778r31,-46l7004,1734r21,l7023,1740r-25,37l6975,1777r-1,1xm4424,1734r-1,l4422,1732r2,2xm4455,1780r-2,-3l4454,1778r1,2xm4454,1778r-1,-1l4453,1777r1,1xm6973,1780r1,-2l6975,1777r-2,3xm6997,1780r-24,l6975,1777r23,l6997,1780xm4457,1780r-2,l4454,1778r3,2xm6927,1810r47,-32l6973,1780r24,l6988,1793r-25,17l6929,1810r-2,xm4503,1811r-4,-1l4501,1810r2,1xm4501,1810r-2,l4500,1810r1,xm6925,1811r2,-1l6929,1810r-4,1xm6961,1811r-36,l6929,1810r34,l6961,1811xm4507,1811r-4,l4501,1810r6,1xm6867,1822r60,-12l6925,1811r36,l6946,1822r-77,l6867,1822xm4560,1822r-2,l4559,1822r1,xm6867,1822r-2307,l4559,1822r2309,l6867,1822xm6946,1822r-79,l6869,1822r77,l6946,1822xe" fillcolor="#d56f2b" stroked="f">
              <v:stroke joinstyle="round"/>
              <v:formulas/>
              <v:path arrowok="t" o:connecttype="segments"/>
            </v:shape>
            <v:shape id="_x0000_s1031" type="#_x0000_t202" style="position:absolute;left:4391;top:246;width:2646;height:1595" filled="f" stroked="f">
              <v:textbox inset="0,0,0,0">
                <w:txbxContent>
                  <w:p w14:paraId="55D63C8D" w14:textId="77777777" w:rsidR="00356520" w:rsidRDefault="00356520">
                    <w:pPr>
                      <w:rPr>
                        <w:b/>
                        <w:sz w:val="38"/>
                      </w:rPr>
                    </w:pPr>
                  </w:p>
                  <w:p w14:paraId="16DDCCF2" w14:textId="77777777" w:rsidR="00356520" w:rsidRDefault="00000000">
                    <w:pPr>
                      <w:spacing w:line="216" w:lineRule="auto"/>
                      <w:ind w:left="742" w:hanging="500"/>
                      <w:rPr>
                        <w:rFonts w:ascii="Carlito"/>
                        <w:i/>
                        <w:sz w:val="32"/>
                      </w:rPr>
                    </w:pPr>
                    <w:r>
                      <w:rPr>
                        <w:rFonts w:ascii="Carlito"/>
                        <w:i/>
                        <w:sz w:val="32"/>
                      </w:rPr>
                      <w:t xml:space="preserve">Create </w:t>
                    </w:r>
                    <w:proofErr w:type="spellStart"/>
                    <w:r>
                      <w:rPr>
                        <w:rFonts w:ascii="Carlito"/>
                        <w:i/>
                        <w:sz w:val="32"/>
                      </w:rPr>
                      <w:t>CustomerPersonas</w:t>
                    </w:r>
                    <w:proofErr w:type="spellEnd"/>
                  </w:p>
                </w:txbxContent>
              </v:textbox>
            </v:shape>
            <w10:wrap anchorx="margin"/>
          </v:group>
        </w:pict>
      </w:r>
      <w:r>
        <w:pict w14:anchorId="6A937907">
          <v:shape id="_x0000_s1029" style="position:absolute;margin-left:149.15pt;margin-top:36pt;width:27.85pt;height:32.55pt;z-index:-15727104;mso-wrap-distance-left:0;mso-wrap-distance-right:0;mso-position-horizontal:absolute;mso-position-horizontal-relative:margin;mso-position-vertical:absolute;mso-position-vertical-relative:text" coordorigin="3583,720" coordsize="557,651" path="m3862,1370r,-130l3583,1240r,-391l3862,849r,-129l4140,1044r-278,326xe" fillcolor="#f4bdac" stroked="f">
            <v:path arrowok="t"/>
            <w10:wrap type="topAndBottom" anchorx="margin"/>
          </v:shape>
        </w:pict>
      </w:r>
      <w:r>
        <w:pict w14:anchorId="3696ECD7">
          <v:group id="_x0000_s1026" style="position:absolute;margin-left:5.75pt;margin-top:12.35pt;width:132.3pt;height:79.75pt;z-index:-15727616;mso-wrap-distance-left:0;mso-wrap-distance-right:0;mso-position-horizontal-relative:margin" coordorigin="715,247" coordsize="2646,1595">
            <v:shape id="_x0000_s1028" style="position:absolute;left:715;top:246;width:2646;height:1595" coordorigin="715,247" coordsize="2646,1595" o:spt="100" adj="0,,0" path="m3195,1842r-2313,l817,1829r-53,-36l728,1740r-13,-64l715,413r13,-64l764,295r53,-36l882,247r2313,l3259,259r11,7l885,266r-2,1l884,267r-53,10l827,277r-4,1l824,278r-43,30l779,308r-2,3l777,311r-29,44l747,355r-2,3l746,358r-11,56l735,414r,1259l735,1675r,l746,1730r-1,l747,1734r1,l777,1777r,l779,1780r2,l824,1810r-1,l827,1811r4,l884,1822r-1,l885,1822r2385,l3259,1829r-64,13xm884,267r-1,l885,266r-1,1xm3193,267r-2309,l885,266r2307,l3193,267xm3251,278r-59,-12l3194,267r76,l3285,277r-36,l3251,278xm3270,267r-76,l3192,266r78,l3270,267xm823,278r4,-1l825,278r-2,xm825,278r2,-1l831,277r-6,1xm3253,278r-2,l3249,277r4,1xm3287,278r-34,l3249,277r36,l3287,278xm824,278r-1,l825,278r-1,xm3298,310r-47,-32l3253,278r34,l3312,295r9,13l3297,308r1,2xm777,311r2,-3l778,310r-1,1xm778,310r1,-2l781,308r-3,2xm3299,311r-1,-1l3297,308r2,3xm3323,311r-24,l3297,308r24,l3323,311xm777,311r,l778,310r-1,1xm3330,357r-32,-47l3299,311r24,l3348,349r2,6l3329,355r1,2xm745,358r2,-3l746,357r-1,1xm746,357r1,-2l748,355r-2,2xm3331,358r-1,-1l3329,355r2,3xm3350,358r-19,l3329,355r21,l3350,358xm746,358r-1,l746,357r,1xm3361,416r-20,l3341,414r,l3330,357r1,1l3350,358r11,55l3361,414r-20,l3341,415r20,l3361,416xm735,415r,-1l735,414r,1xm735,416r,l735,415r,1xm3361,1675r-20,l3341,1673r,-1258l3341,416r20,l3361,1675xm735,1674r,-1l735,1673r,1xm3341,1674r,-1l3341,1673r,1xm735,1675r,l735,1674r,1xm3330,1732r11,-58l3341,1675r20,l3361,1676r-11,54l3331,1730r-1,2xm747,1734r-2,-4l746,1732r1,2xm746,1732r-1,-2l746,1730r,2xm3329,1734r1,-2l3331,1730r-2,4xm3350,1734r-21,l3331,1730r19,l3350,1734xm748,1734r-1,l746,1732r2,2xm3298,1778r32,-46l3329,1734r21,l3348,1740r-25,37l3299,1777r-1,1xm779,1780r-2,-3l778,1778r1,2xm778,1778r-1,-1l777,1777r1,1xm3297,1780r1,-2l3299,1777r-2,3xm3321,1780r-24,l3299,1777r24,l3321,1780xm781,1780r-2,l778,1778r3,2xm3251,1810r47,-32l3297,1780r24,l3312,1793r-25,17l3253,1810r-2,xm827,1811r-4,-1l825,1810r2,1xm825,1810r-2,l824,1810r1,xm3249,1811r2,-1l3253,1810r-4,1xm3285,1811r-36,l3253,1810r34,l3285,1811xm3192,1822r59,-12l3249,1811r36,l3270,1822r-76,l3192,1822xm831,1811r-4,l825,1810r6,1xm885,1822r-2,l884,1822r1,xm3192,1822r-2307,l884,1822r2309,l3192,1822xm3270,1822r-78,l3194,1822r76,l3270,1822xe" fillcolor="#d56f2b" stroked="f">
              <v:stroke joinstyle="round"/>
              <v:formulas/>
              <v:path arrowok="t" o:connecttype="segments"/>
            </v:shape>
            <v:shape id="_x0000_s1027" type="#_x0000_t202" style="position:absolute;left:715;top:246;width:2646;height:1595" filled="f" stroked="f">
              <v:textbox inset="0,0,0,0">
                <w:txbxContent>
                  <w:p w14:paraId="2B72B0EB" w14:textId="77777777" w:rsidR="00356520" w:rsidRDefault="00356520">
                    <w:pPr>
                      <w:rPr>
                        <w:b/>
                        <w:sz w:val="38"/>
                      </w:rPr>
                    </w:pPr>
                  </w:p>
                  <w:p w14:paraId="69FA01E2" w14:textId="77777777" w:rsidR="00356520" w:rsidRDefault="00000000">
                    <w:pPr>
                      <w:spacing w:line="216" w:lineRule="auto"/>
                      <w:ind w:left="736" w:hanging="281"/>
                      <w:rPr>
                        <w:rFonts w:ascii="Carlito"/>
                        <w:i/>
                        <w:sz w:val="32"/>
                      </w:rPr>
                    </w:pPr>
                    <w:r>
                      <w:rPr>
                        <w:rFonts w:ascii="Carlito"/>
                        <w:i/>
                        <w:sz w:val="32"/>
                      </w:rPr>
                      <w:t xml:space="preserve">Research </w:t>
                    </w:r>
                    <w:proofErr w:type="spellStart"/>
                    <w:r>
                      <w:rPr>
                        <w:rFonts w:ascii="Carlito"/>
                        <w:i/>
                        <w:sz w:val="32"/>
                      </w:rPr>
                      <w:t>andAnalytics</w:t>
                    </w:r>
                    <w:proofErr w:type="spellEnd"/>
                  </w:p>
                </w:txbxContent>
              </v:textbox>
            </v:shape>
            <w10:wrap anchorx="margin"/>
          </v:group>
        </w:pict>
      </w:r>
    </w:p>
    <w:p w14:paraId="37B50992" w14:textId="77777777" w:rsidR="00356520" w:rsidRDefault="00356520">
      <w:pPr>
        <w:pBdr>
          <w:top w:val="nil"/>
          <w:left w:val="nil"/>
          <w:bottom w:val="nil"/>
          <w:right w:val="nil"/>
          <w:between w:val="nil"/>
        </w:pBdr>
        <w:spacing w:before="4"/>
        <w:rPr>
          <w:b/>
          <w:color w:val="000000"/>
          <w:sz w:val="13"/>
          <w:szCs w:val="13"/>
        </w:rPr>
      </w:pPr>
    </w:p>
    <w:p w14:paraId="373D014D" w14:textId="77777777" w:rsidR="00356520" w:rsidRDefault="00356520">
      <w:pPr>
        <w:pBdr>
          <w:top w:val="nil"/>
          <w:left w:val="nil"/>
          <w:bottom w:val="nil"/>
          <w:right w:val="nil"/>
          <w:between w:val="nil"/>
        </w:pBdr>
        <w:spacing w:before="9"/>
        <w:rPr>
          <w:b/>
          <w:color w:val="000000"/>
          <w:sz w:val="15"/>
          <w:szCs w:val="15"/>
        </w:rPr>
        <w:sectPr w:rsidR="00356520">
          <w:pgSz w:w="15840" w:h="24480"/>
          <w:pgMar w:top="660" w:right="500" w:bottom="280" w:left="600" w:header="360" w:footer="360" w:gutter="0"/>
          <w:pgNumType w:start="1"/>
          <w:cols w:space="720"/>
        </w:sectPr>
      </w:pPr>
    </w:p>
    <w:p w14:paraId="3A67C9F4" w14:textId="77777777" w:rsidR="00356520" w:rsidRDefault="00000000">
      <w:pPr>
        <w:pStyle w:val="Heading1"/>
        <w:numPr>
          <w:ilvl w:val="0"/>
          <w:numId w:val="1"/>
        </w:numPr>
        <w:tabs>
          <w:tab w:val="left" w:pos="495"/>
        </w:tabs>
        <w:spacing w:before="87"/>
      </w:pPr>
      <w:bookmarkStart w:id="0" w:name="gjdgxs" w:colFirst="0" w:colLast="0"/>
      <w:bookmarkEnd w:id="0"/>
      <w:r>
        <w:lastRenderedPageBreak/>
        <w:t>Research and Analytic:</w:t>
      </w:r>
    </w:p>
    <w:p w14:paraId="3ABB6D75" w14:textId="77777777" w:rsidR="00356520" w:rsidRDefault="00356520">
      <w:pPr>
        <w:pBdr>
          <w:top w:val="nil"/>
          <w:left w:val="nil"/>
          <w:bottom w:val="nil"/>
          <w:right w:val="nil"/>
          <w:between w:val="nil"/>
        </w:pBdr>
        <w:rPr>
          <w:b/>
          <w:i/>
          <w:color w:val="000000"/>
          <w:sz w:val="42"/>
          <w:szCs w:val="42"/>
        </w:rPr>
      </w:pPr>
    </w:p>
    <w:p w14:paraId="4362F6D9" w14:textId="77777777" w:rsidR="00356520" w:rsidRDefault="00000000">
      <w:pPr>
        <w:pBdr>
          <w:top w:val="nil"/>
          <w:left w:val="nil"/>
          <w:bottom w:val="nil"/>
          <w:right w:val="nil"/>
          <w:between w:val="nil"/>
        </w:pBdr>
        <w:spacing w:before="257" w:line="237" w:lineRule="auto"/>
        <w:ind w:left="120" w:right="116" w:firstLine="73"/>
        <w:jc w:val="both"/>
        <w:rPr>
          <w:color w:val="000000"/>
          <w:sz w:val="29"/>
          <w:szCs w:val="29"/>
        </w:rPr>
      </w:pPr>
      <w:r>
        <w:rPr>
          <w:color w:val="000000"/>
          <w:sz w:val="29"/>
          <w:szCs w:val="29"/>
        </w:rPr>
        <w:t xml:space="preserve">First and foremost, when mapping the customer journey, simple tools for </w:t>
      </w:r>
      <w:hyperlink r:id="rId5">
        <w:r>
          <w:rPr>
            <w:color w:val="000000"/>
            <w:sz w:val="29"/>
            <w:szCs w:val="29"/>
          </w:rPr>
          <w:t xml:space="preserve">web </w:t>
        </w:r>
      </w:hyperlink>
      <w:r>
        <w:rPr>
          <w:color w:val="000000"/>
          <w:sz w:val="29"/>
          <w:szCs w:val="29"/>
        </w:rPr>
        <w:t xml:space="preserve">and </w:t>
      </w:r>
      <w:hyperlink r:id="rId6">
        <w:r>
          <w:rPr>
            <w:color w:val="000000"/>
            <w:sz w:val="29"/>
            <w:szCs w:val="29"/>
          </w:rPr>
          <w:t xml:space="preserve">mobile </w:t>
        </w:r>
      </w:hyperlink>
      <w:r>
        <w:rPr>
          <w:color w:val="000000"/>
          <w:sz w:val="29"/>
          <w:szCs w:val="29"/>
        </w:rPr>
        <w:t xml:space="preserve">analytics can </w:t>
      </w:r>
      <w:proofErr w:type="spellStart"/>
      <w:r>
        <w:rPr>
          <w:color w:val="000000"/>
          <w:sz w:val="29"/>
          <w:szCs w:val="29"/>
        </w:rPr>
        <w:t>performuser</w:t>
      </w:r>
      <w:proofErr w:type="spellEnd"/>
      <w:r>
        <w:rPr>
          <w:color w:val="000000"/>
          <w:sz w:val="29"/>
          <w:szCs w:val="29"/>
        </w:rPr>
        <w:t xml:space="preserve"> analytics to track user actions. A customer journey analytics solution such as a </w:t>
      </w:r>
      <w:hyperlink r:id="rId7">
        <w:r>
          <w:rPr>
            <w:color w:val="000000"/>
            <w:sz w:val="29"/>
            <w:szCs w:val="29"/>
          </w:rPr>
          <w:t xml:space="preserve">product analytics </w:t>
        </w:r>
      </w:hyperlink>
      <w:r>
        <w:rPr>
          <w:color w:val="000000"/>
          <w:sz w:val="29"/>
          <w:szCs w:val="29"/>
        </w:rPr>
        <w:t>tool identifies roadblocks using user analytics.</w:t>
      </w:r>
    </w:p>
    <w:p w14:paraId="46A4B866" w14:textId="77777777" w:rsidR="00356520" w:rsidRDefault="00356520">
      <w:pPr>
        <w:pBdr>
          <w:top w:val="nil"/>
          <w:left w:val="nil"/>
          <w:bottom w:val="nil"/>
          <w:right w:val="nil"/>
          <w:between w:val="nil"/>
        </w:pBdr>
        <w:rPr>
          <w:color w:val="000000"/>
          <w:sz w:val="32"/>
          <w:szCs w:val="32"/>
        </w:rPr>
      </w:pPr>
    </w:p>
    <w:p w14:paraId="38430B87" w14:textId="77777777" w:rsidR="00356520" w:rsidRDefault="00356520">
      <w:pPr>
        <w:pBdr>
          <w:top w:val="nil"/>
          <w:left w:val="nil"/>
          <w:bottom w:val="nil"/>
          <w:right w:val="nil"/>
          <w:between w:val="nil"/>
        </w:pBdr>
        <w:rPr>
          <w:color w:val="000000"/>
          <w:sz w:val="32"/>
          <w:szCs w:val="32"/>
        </w:rPr>
      </w:pPr>
    </w:p>
    <w:p w14:paraId="7F1E1826" w14:textId="77777777" w:rsidR="00356520" w:rsidRDefault="00356520">
      <w:pPr>
        <w:pBdr>
          <w:top w:val="nil"/>
          <w:left w:val="nil"/>
          <w:bottom w:val="nil"/>
          <w:right w:val="nil"/>
          <w:between w:val="nil"/>
        </w:pBdr>
        <w:rPr>
          <w:color w:val="000000"/>
          <w:sz w:val="32"/>
          <w:szCs w:val="32"/>
        </w:rPr>
      </w:pPr>
    </w:p>
    <w:p w14:paraId="40916F67" w14:textId="77777777" w:rsidR="00356520" w:rsidRDefault="00000000">
      <w:pPr>
        <w:pStyle w:val="Heading1"/>
        <w:numPr>
          <w:ilvl w:val="0"/>
          <w:numId w:val="1"/>
        </w:numPr>
        <w:tabs>
          <w:tab w:val="left" w:pos="495"/>
        </w:tabs>
        <w:spacing w:before="195"/>
      </w:pPr>
      <w:bookmarkStart w:id="1" w:name="30j0zll" w:colFirst="0" w:colLast="0"/>
      <w:bookmarkEnd w:id="1"/>
      <w:r>
        <w:t>Create Customer Personas:</w:t>
      </w:r>
    </w:p>
    <w:p w14:paraId="266B972A" w14:textId="77777777" w:rsidR="00356520" w:rsidRDefault="00356520">
      <w:pPr>
        <w:pBdr>
          <w:top w:val="nil"/>
          <w:left w:val="nil"/>
          <w:bottom w:val="nil"/>
          <w:right w:val="nil"/>
          <w:between w:val="nil"/>
        </w:pBdr>
        <w:rPr>
          <w:b/>
          <w:i/>
          <w:color w:val="000000"/>
          <w:sz w:val="42"/>
          <w:szCs w:val="42"/>
        </w:rPr>
      </w:pPr>
    </w:p>
    <w:p w14:paraId="0892EA72" w14:textId="77777777" w:rsidR="00356520" w:rsidRDefault="00000000">
      <w:pPr>
        <w:pBdr>
          <w:top w:val="nil"/>
          <w:left w:val="nil"/>
          <w:bottom w:val="nil"/>
          <w:right w:val="nil"/>
          <w:between w:val="nil"/>
        </w:pBdr>
        <w:spacing w:before="251"/>
        <w:ind w:left="120" w:right="116" w:firstLine="222"/>
        <w:jc w:val="both"/>
        <w:rPr>
          <w:color w:val="000000"/>
          <w:sz w:val="29"/>
          <w:szCs w:val="29"/>
        </w:rPr>
      </w:pPr>
      <w:r>
        <w:rPr>
          <w:color w:val="000000"/>
          <w:sz w:val="29"/>
          <w:szCs w:val="29"/>
        </w:rPr>
        <w:t xml:space="preserve">Any given organization will have several different customer personas who seek to get the most out of </w:t>
      </w:r>
      <w:proofErr w:type="spellStart"/>
      <w:r>
        <w:rPr>
          <w:color w:val="000000"/>
          <w:sz w:val="29"/>
          <w:szCs w:val="29"/>
        </w:rPr>
        <w:t>theirproducts</w:t>
      </w:r>
      <w:proofErr w:type="spellEnd"/>
      <w:r>
        <w:rPr>
          <w:color w:val="000000"/>
          <w:sz w:val="29"/>
          <w:szCs w:val="29"/>
        </w:rPr>
        <w:t xml:space="preserve"> and services. But this information on personas is gathered through different means, such as questionnaires, customer support team inputs, user analytics, social media, and more.</w:t>
      </w:r>
    </w:p>
    <w:p w14:paraId="0738D622" w14:textId="77777777" w:rsidR="00356520" w:rsidRDefault="00356520">
      <w:pPr>
        <w:pBdr>
          <w:top w:val="nil"/>
          <w:left w:val="nil"/>
          <w:bottom w:val="nil"/>
          <w:right w:val="nil"/>
          <w:between w:val="nil"/>
        </w:pBdr>
        <w:rPr>
          <w:color w:val="000000"/>
          <w:sz w:val="32"/>
          <w:szCs w:val="32"/>
        </w:rPr>
      </w:pPr>
    </w:p>
    <w:p w14:paraId="2A7B8B1A" w14:textId="77777777" w:rsidR="00356520" w:rsidRDefault="00356520">
      <w:pPr>
        <w:pBdr>
          <w:top w:val="nil"/>
          <w:left w:val="nil"/>
          <w:bottom w:val="nil"/>
          <w:right w:val="nil"/>
          <w:between w:val="nil"/>
        </w:pBdr>
        <w:rPr>
          <w:color w:val="000000"/>
          <w:sz w:val="32"/>
          <w:szCs w:val="32"/>
        </w:rPr>
      </w:pPr>
    </w:p>
    <w:p w14:paraId="6094397D" w14:textId="77777777" w:rsidR="00356520" w:rsidRDefault="00356520">
      <w:pPr>
        <w:pBdr>
          <w:top w:val="nil"/>
          <w:left w:val="nil"/>
          <w:bottom w:val="nil"/>
          <w:right w:val="nil"/>
          <w:between w:val="nil"/>
        </w:pBdr>
        <w:rPr>
          <w:color w:val="000000"/>
          <w:sz w:val="32"/>
          <w:szCs w:val="32"/>
        </w:rPr>
      </w:pPr>
    </w:p>
    <w:p w14:paraId="316E5078" w14:textId="77777777" w:rsidR="00356520" w:rsidRDefault="00356520">
      <w:pPr>
        <w:pBdr>
          <w:top w:val="nil"/>
          <w:left w:val="nil"/>
          <w:bottom w:val="nil"/>
          <w:right w:val="nil"/>
          <w:between w:val="nil"/>
        </w:pBdr>
        <w:rPr>
          <w:color w:val="000000"/>
          <w:sz w:val="32"/>
          <w:szCs w:val="32"/>
        </w:rPr>
      </w:pPr>
    </w:p>
    <w:p w14:paraId="7011E02F" w14:textId="77777777" w:rsidR="00356520" w:rsidRDefault="00356520">
      <w:pPr>
        <w:pBdr>
          <w:top w:val="nil"/>
          <w:left w:val="nil"/>
          <w:bottom w:val="nil"/>
          <w:right w:val="nil"/>
          <w:between w:val="nil"/>
        </w:pBdr>
        <w:rPr>
          <w:color w:val="000000"/>
          <w:sz w:val="32"/>
          <w:szCs w:val="32"/>
        </w:rPr>
      </w:pPr>
    </w:p>
    <w:p w14:paraId="78D26E0C" w14:textId="77777777" w:rsidR="00356520" w:rsidRDefault="00000000">
      <w:pPr>
        <w:pStyle w:val="Heading1"/>
        <w:numPr>
          <w:ilvl w:val="0"/>
          <w:numId w:val="1"/>
        </w:numPr>
        <w:tabs>
          <w:tab w:val="left" w:pos="495"/>
        </w:tabs>
        <w:spacing w:before="255"/>
      </w:pPr>
      <w:bookmarkStart w:id="2" w:name="1fob9te" w:colFirst="0" w:colLast="0"/>
      <w:bookmarkEnd w:id="2"/>
      <w:r>
        <w:t>Target Touchpoints and Devices:</w:t>
      </w:r>
    </w:p>
    <w:p w14:paraId="3BD4AFAE" w14:textId="77777777" w:rsidR="00356520" w:rsidRDefault="00356520">
      <w:pPr>
        <w:pBdr>
          <w:top w:val="nil"/>
          <w:left w:val="nil"/>
          <w:bottom w:val="nil"/>
          <w:right w:val="nil"/>
          <w:between w:val="nil"/>
        </w:pBdr>
        <w:rPr>
          <w:b/>
          <w:i/>
          <w:color w:val="000000"/>
          <w:sz w:val="42"/>
          <w:szCs w:val="42"/>
        </w:rPr>
      </w:pPr>
    </w:p>
    <w:p w14:paraId="696480A6" w14:textId="77777777" w:rsidR="00356520" w:rsidRDefault="00000000">
      <w:pPr>
        <w:pBdr>
          <w:top w:val="nil"/>
          <w:left w:val="nil"/>
          <w:bottom w:val="nil"/>
          <w:right w:val="nil"/>
          <w:between w:val="nil"/>
        </w:pBdr>
        <w:spacing w:before="338" w:line="295" w:lineRule="auto"/>
        <w:ind w:left="120" w:firstLine="297"/>
        <w:rPr>
          <w:color w:val="000000"/>
          <w:sz w:val="29"/>
          <w:szCs w:val="29"/>
        </w:rPr>
        <w:sectPr w:rsidR="00356520">
          <w:pgSz w:w="15840" w:h="24480"/>
          <w:pgMar w:top="1020" w:right="500" w:bottom="280" w:left="600" w:header="360" w:footer="360" w:gutter="0"/>
          <w:cols w:space="720"/>
        </w:sectPr>
      </w:pPr>
      <w:r>
        <w:rPr>
          <w:color w:val="000000"/>
          <w:sz w:val="29"/>
          <w:szCs w:val="29"/>
        </w:rPr>
        <w:t xml:space="preserve">Reiterating on the point we touched upon earlier, customer success depends on how well product </w:t>
      </w:r>
      <w:proofErr w:type="spellStart"/>
      <w:r>
        <w:rPr>
          <w:color w:val="000000"/>
          <w:sz w:val="29"/>
          <w:szCs w:val="29"/>
        </w:rPr>
        <w:t>vendorsunderstand</w:t>
      </w:r>
      <w:proofErr w:type="spellEnd"/>
      <w:r>
        <w:rPr>
          <w:color w:val="000000"/>
          <w:sz w:val="29"/>
          <w:szCs w:val="29"/>
        </w:rPr>
        <w:t xml:space="preserve"> their customers</w:t>
      </w:r>
    </w:p>
    <w:p w14:paraId="4FA8435C" w14:textId="77777777" w:rsidR="00356520" w:rsidRDefault="00000000">
      <w:pPr>
        <w:pStyle w:val="Heading1"/>
        <w:numPr>
          <w:ilvl w:val="0"/>
          <w:numId w:val="1"/>
        </w:numPr>
        <w:tabs>
          <w:tab w:val="left" w:pos="574"/>
        </w:tabs>
        <w:spacing w:before="73"/>
        <w:ind w:left="573" w:hanging="378"/>
      </w:pPr>
      <w:bookmarkStart w:id="3" w:name="3znysh7" w:colFirst="0" w:colLast="0"/>
      <w:bookmarkEnd w:id="3"/>
      <w:r>
        <w:lastRenderedPageBreak/>
        <w:t>Workshop:</w:t>
      </w:r>
    </w:p>
    <w:p w14:paraId="052CFF36" w14:textId="77777777" w:rsidR="00356520" w:rsidRDefault="00000000">
      <w:pPr>
        <w:pBdr>
          <w:top w:val="nil"/>
          <w:left w:val="nil"/>
          <w:bottom w:val="nil"/>
          <w:right w:val="nil"/>
          <w:between w:val="nil"/>
        </w:pBdr>
        <w:spacing w:before="177" w:line="297" w:lineRule="auto"/>
        <w:ind w:left="120" w:firstLine="222"/>
        <w:rPr>
          <w:color w:val="000000"/>
          <w:sz w:val="29"/>
          <w:szCs w:val="29"/>
        </w:rPr>
      </w:pPr>
      <w:r>
        <w:rPr>
          <w:color w:val="000000"/>
          <w:sz w:val="29"/>
          <w:szCs w:val="29"/>
        </w:rPr>
        <w:t xml:space="preserve">Now it is finally time to conduct a workshop to map the customer journey. In this workshop, the teams </w:t>
      </w:r>
      <w:proofErr w:type="spellStart"/>
      <w:r>
        <w:rPr>
          <w:color w:val="000000"/>
          <w:sz w:val="29"/>
          <w:szCs w:val="29"/>
        </w:rPr>
        <w:t>involvedi</w:t>
      </w:r>
      <w:hyperlink r:id="rId8">
        <w:r>
          <w:rPr>
            <w:color w:val="000000"/>
            <w:sz w:val="29"/>
            <w:szCs w:val="29"/>
          </w:rPr>
          <w:t>n</w:t>
        </w:r>
        <w:proofErr w:type="spellEnd"/>
        <w:r>
          <w:rPr>
            <w:color w:val="000000"/>
            <w:sz w:val="29"/>
            <w:szCs w:val="29"/>
          </w:rPr>
          <w:t xml:space="preserve"> product</w:t>
        </w:r>
      </w:hyperlink>
      <w:r>
        <w:rPr>
          <w:color w:val="000000"/>
          <w:sz w:val="29"/>
          <w:szCs w:val="29"/>
        </w:rPr>
        <w:t xml:space="preserve"> management are encouraged to think from the customer’s point of view instead of a product view.</w:t>
      </w:r>
    </w:p>
    <w:p w14:paraId="2A47657A" w14:textId="77777777" w:rsidR="00356520" w:rsidRDefault="00356520">
      <w:pPr>
        <w:pBdr>
          <w:top w:val="nil"/>
          <w:left w:val="nil"/>
          <w:bottom w:val="nil"/>
          <w:right w:val="nil"/>
          <w:between w:val="nil"/>
        </w:pBdr>
        <w:rPr>
          <w:color w:val="000000"/>
          <w:sz w:val="32"/>
          <w:szCs w:val="32"/>
        </w:rPr>
      </w:pPr>
    </w:p>
    <w:p w14:paraId="100CCF44" w14:textId="77777777" w:rsidR="00356520" w:rsidRDefault="00356520">
      <w:pPr>
        <w:pBdr>
          <w:top w:val="nil"/>
          <w:left w:val="nil"/>
          <w:bottom w:val="nil"/>
          <w:right w:val="nil"/>
          <w:between w:val="nil"/>
        </w:pBdr>
        <w:spacing w:before="1"/>
        <w:rPr>
          <w:color w:val="000000"/>
          <w:sz w:val="26"/>
          <w:szCs w:val="26"/>
        </w:rPr>
      </w:pPr>
    </w:p>
    <w:p w14:paraId="5678244A" w14:textId="77777777" w:rsidR="00356520" w:rsidRDefault="00000000">
      <w:pPr>
        <w:pStyle w:val="Heading1"/>
        <w:numPr>
          <w:ilvl w:val="0"/>
          <w:numId w:val="1"/>
        </w:numPr>
        <w:tabs>
          <w:tab w:val="left" w:pos="495"/>
        </w:tabs>
        <w:spacing w:before="1"/>
      </w:pPr>
      <w:bookmarkStart w:id="4" w:name="2et92p0" w:colFirst="0" w:colLast="0"/>
      <w:bookmarkEnd w:id="4"/>
      <w:r>
        <w:t>Identify and Address Customer Pain Points:</w:t>
      </w:r>
    </w:p>
    <w:p w14:paraId="5A151AC0" w14:textId="77777777" w:rsidR="00356520" w:rsidRDefault="00356520">
      <w:pPr>
        <w:pBdr>
          <w:top w:val="nil"/>
          <w:left w:val="nil"/>
          <w:bottom w:val="nil"/>
          <w:right w:val="nil"/>
          <w:between w:val="nil"/>
        </w:pBdr>
        <w:rPr>
          <w:b/>
          <w:i/>
          <w:color w:val="000000"/>
          <w:sz w:val="42"/>
          <w:szCs w:val="42"/>
        </w:rPr>
      </w:pPr>
    </w:p>
    <w:p w14:paraId="76B018DB" w14:textId="77777777" w:rsidR="00356520" w:rsidRDefault="00000000">
      <w:pPr>
        <w:pBdr>
          <w:top w:val="nil"/>
          <w:left w:val="nil"/>
          <w:bottom w:val="nil"/>
          <w:right w:val="nil"/>
          <w:between w:val="nil"/>
        </w:pBdr>
        <w:spacing w:before="251" w:line="237" w:lineRule="auto"/>
        <w:ind w:left="120" w:firstLine="222"/>
        <w:rPr>
          <w:color w:val="000000"/>
          <w:sz w:val="29"/>
          <w:szCs w:val="29"/>
        </w:rPr>
      </w:pPr>
      <w:r>
        <w:rPr>
          <w:color w:val="000000"/>
          <w:sz w:val="29"/>
          <w:szCs w:val="29"/>
        </w:rPr>
        <w:t>Your first customer journey map will not come out looking clean. Your customers are not happy at many stages of the journey, and you will know that these stages are not leading to conversions.</w:t>
      </w:r>
    </w:p>
    <w:p w14:paraId="5CB672FB" w14:textId="77777777" w:rsidR="00356520" w:rsidRDefault="00356520">
      <w:pPr>
        <w:pBdr>
          <w:top w:val="nil"/>
          <w:left w:val="nil"/>
          <w:bottom w:val="nil"/>
          <w:right w:val="nil"/>
          <w:between w:val="nil"/>
        </w:pBdr>
        <w:rPr>
          <w:color w:val="000000"/>
          <w:sz w:val="32"/>
          <w:szCs w:val="32"/>
        </w:rPr>
      </w:pPr>
    </w:p>
    <w:p w14:paraId="5E65F6E6" w14:textId="77777777" w:rsidR="00356520" w:rsidRDefault="00356520">
      <w:pPr>
        <w:pBdr>
          <w:top w:val="nil"/>
          <w:left w:val="nil"/>
          <w:bottom w:val="nil"/>
          <w:right w:val="nil"/>
          <w:between w:val="nil"/>
        </w:pBdr>
        <w:rPr>
          <w:color w:val="000000"/>
          <w:sz w:val="32"/>
          <w:szCs w:val="32"/>
        </w:rPr>
      </w:pPr>
    </w:p>
    <w:p w14:paraId="08BDCF18" w14:textId="77777777" w:rsidR="00356520" w:rsidRDefault="00000000">
      <w:pPr>
        <w:pStyle w:val="Heading1"/>
        <w:numPr>
          <w:ilvl w:val="0"/>
          <w:numId w:val="1"/>
        </w:numPr>
        <w:tabs>
          <w:tab w:val="left" w:pos="545"/>
        </w:tabs>
        <w:ind w:left="544" w:hanging="358"/>
      </w:pPr>
      <w:bookmarkStart w:id="5" w:name="tyjcwt" w:colFirst="0" w:colLast="0"/>
      <w:bookmarkEnd w:id="5"/>
      <w:r>
        <w:t>Monitor and Feedback:</w:t>
      </w:r>
    </w:p>
    <w:p w14:paraId="74BE70A8" w14:textId="77777777" w:rsidR="00356520" w:rsidRDefault="00356520">
      <w:pPr>
        <w:pBdr>
          <w:top w:val="nil"/>
          <w:left w:val="nil"/>
          <w:bottom w:val="nil"/>
          <w:right w:val="nil"/>
          <w:between w:val="nil"/>
        </w:pBdr>
        <w:rPr>
          <w:b/>
          <w:i/>
          <w:color w:val="000000"/>
          <w:sz w:val="42"/>
          <w:szCs w:val="42"/>
        </w:rPr>
      </w:pPr>
    </w:p>
    <w:p w14:paraId="48F4CBED" w14:textId="77777777" w:rsidR="00356520" w:rsidRDefault="00000000">
      <w:pPr>
        <w:pBdr>
          <w:top w:val="nil"/>
          <w:left w:val="nil"/>
          <w:bottom w:val="nil"/>
          <w:right w:val="nil"/>
          <w:between w:val="nil"/>
        </w:pBdr>
        <w:spacing w:before="251"/>
        <w:ind w:left="120" w:firstLine="139"/>
        <w:rPr>
          <w:b/>
          <w:color w:val="000000"/>
          <w:sz w:val="29"/>
          <w:szCs w:val="29"/>
        </w:rPr>
      </w:pPr>
      <w:r>
        <w:rPr>
          <w:color w:val="000000"/>
          <w:sz w:val="29"/>
          <w:szCs w:val="29"/>
        </w:rPr>
        <w:t xml:space="preserve">Customer journeys do not end with a purchase. Existing customers are valuable assets to a company, and </w:t>
      </w:r>
      <w:proofErr w:type="spellStart"/>
      <w:r>
        <w:rPr>
          <w:color w:val="000000"/>
          <w:sz w:val="29"/>
          <w:szCs w:val="29"/>
        </w:rPr>
        <w:t>theiropinions</w:t>
      </w:r>
      <w:proofErr w:type="spellEnd"/>
      <w:r>
        <w:rPr>
          <w:color w:val="000000"/>
          <w:sz w:val="29"/>
          <w:szCs w:val="29"/>
        </w:rPr>
        <w:t xml:space="preserve"> matter in order to increase retention</w:t>
      </w:r>
      <w:r>
        <w:rPr>
          <w:b/>
          <w:color w:val="000000"/>
          <w:sz w:val="29"/>
          <w:szCs w:val="29"/>
        </w:rPr>
        <w:t>.</w:t>
      </w:r>
    </w:p>
    <w:p w14:paraId="72401657" w14:textId="77777777" w:rsidR="00356520" w:rsidRDefault="00356520">
      <w:pPr>
        <w:pBdr>
          <w:top w:val="nil"/>
          <w:left w:val="nil"/>
          <w:bottom w:val="nil"/>
          <w:right w:val="nil"/>
          <w:between w:val="nil"/>
        </w:pBdr>
        <w:rPr>
          <w:b/>
          <w:color w:val="000000"/>
          <w:sz w:val="32"/>
          <w:szCs w:val="32"/>
        </w:rPr>
      </w:pPr>
    </w:p>
    <w:p w14:paraId="1FA6003E" w14:textId="77777777" w:rsidR="00356520" w:rsidRDefault="00356520">
      <w:pPr>
        <w:pBdr>
          <w:top w:val="nil"/>
          <w:left w:val="nil"/>
          <w:bottom w:val="nil"/>
          <w:right w:val="nil"/>
          <w:between w:val="nil"/>
        </w:pBdr>
        <w:spacing w:before="4"/>
        <w:rPr>
          <w:b/>
          <w:color w:val="000000"/>
          <w:sz w:val="33"/>
          <w:szCs w:val="33"/>
        </w:rPr>
      </w:pPr>
    </w:p>
    <w:p w14:paraId="3E640F15" w14:textId="77777777" w:rsidR="00356520" w:rsidRDefault="00000000">
      <w:pPr>
        <w:pStyle w:val="Heading1"/>
        <w:numPr>
          <w:ilvl w:val="0"/>
          <w:numId w:val="1"/>
        </w:numPr>
        <w:tabs>
          <w:tab w:val="left" w:pos="495"/>
        </w:tabs>
      </w:pPr>
      <w:bookmarkStart w:id="6" w:name="3dy6vkm" w:colFirst="0" w:colLast="0"/>
      <w:bookmarkEnd w:id="6"/>
      <w:r>
        <w:t>Come Back to the Table</w:t>
      </w:r>
    </w:p>
    <w:p w14:paraId="1FA37A30" w14:textId="77777777" w:rsidR="00356520" w:rsidRDefault="00356520">
      <w:pPr>
        <w:pBdr>
          <w:top w:val="nil"/>
          <w:left w:val="nil"/>
          <w:bottom w:val="nil"/>
          <w:right w:val="nil"/>
          <w:between w:val="nil"/>
        </w:pBdr>
        <w:rPr>
          <w:b/>
          <w:i/>
          <w:color w:val="000000"/>
          <w:sz w:val="42"/>
          <w:szCs w:val="42"/>
        </w:rPr>
      </w:pPr>
    </w:p>
    <w:p w14:paraId="5D9349F2" w14:textId="77777777" w:rsidR="00356520" w:rsidRDefault="00000000">
      <w:pPr>
        <w:pBdr>
          <w:top w:val="nil"/>
          <w:left w:val="nil"/>
          <w:bottom w:val="nil"/>
          <w:right w:val="nil"/>
          <w:between w:val="nil"/>
        </w:pBdr>
        <w:spacing w:before="335" w:line="300" w:lineRule="auto"/>
        <w:ind w:left="120"/>
        <w:rPr>
          <w:color w:val="000000"/>
          <w:sz w:val="29"/>
          <w:szCs w:val="29"/>
        </w:rPr>
      </w:pPr>
      <w:r>
        <w:rPr>
          <w:color w:val="000000"/>
          <w:sz w:val="29"/>
          <w:szCs w:val="29"/>
        </w:rPr>
        <w:t xml:space="preserve">Customer journey mapping is not a singular exercise that can be pushed aside after a first stint. They are </w:t>
      </w:r>
      <w:proofErr w:type="spellStart"/>
      <w:r>
        <w:rPr>
          <w:color w:val="000000"/>
          <w:sz w:val="29"/>
          <w:szCs w:val="29"/>
        </w:rPr>
        <w:t>subjectto</w:t>
      </w:r>
      <w:proofErr w:type="spellEnd"/>
      <w:r>
        <w:rPr>
          <w:color w:val="000000"/>
          <w:sz w:val="29"/>
          <w:szCs w:val="29"/>
        </w:rPr>
        <w:t xml:space="preserve"> revisions and multiple iterations that make them permanent assets to businesses.</w:t>
      </w:r>
    </w:p>
    <w:sectPr w:rsidR="00356520">
      <w:pgSz w:w="15840" w:h="24480"/>
      <w:pgMar w:top="1200" w:right="50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E0750"/>
    <w:multiLevelType w:val="multilevel"/>
    <w:tmpl w:val="5B8A3AE8"/>
    <w:lvl w:ilvl="0">
      <w:start w:val="1"/>
      <w:numFmt w:val="decimal"/>
      <w:lvlText w:val="%1."/>
      <w:lvlJc w:val="left"/>
      <w:pPr>
        <w:ind w:left="494" w:hanging="375"/>
      </w:pPr>
      <w:rPr>
        <w:rFonts w:ascii="Trebuchet MS" w:eastAsia="Trebuchet MS" w:hAnsi="Trebuchet MS" w:cs="Trebuchet MS"/>
        <w:b/>
        <w:i/>
        <w:sz w:val="36"/>
        <w:szCs w:val="36"/>
      </w:rPr>
    </w:lvl>
    <w:lvl w:ilvl="1">
      <w:numFmt w:val="bullet"/>
      <w:lvlText w:val="•"/>
      <w:lvlJc w:val="left"/>
      <w:pPr>
        <w:ind w:left="1924" w:hanging="375"/>
      </w:pPr>
    </w:lvl>
    <w:lvl w:ilvl="2">
      <w:numFmt w:val="bullet"/>
      <w:lvlText w:val="•"/>
      <w:lvlJc w:val="left"/>
      <w:pPr>
        <w:ind w:left="3348" w:hanging="375"/>
      </w:pPr>
    </w:lvl>
    <w:lvl w:ilvl="3">
      <w:numFmt w:val="bullet"/>
      <w:lvlText w:val="•"/>
      <w:lvlJc w:val="left"/>
      <w:pPr>
        <w:ind w:left="4772" w:hanging="375"/>
      </w:pPr>
    </w:lvl>
    <w:lvl w:ilvl="4">
      <w:numFmt w:val="bullet"/>
      <w:lvlText w:val="•"/>
      <w:lvlJc w:val="left"/>
      <w:pPr>
        <w:ind w:left="6196" w:hanging="375"/>
      </w:pPr>
    </w:lvl>
    <w:lvl w:ilvl="5">
      <w:numFmt w:val="bullet"/>
      <w:lvlText w:val="•"/>
      <w:lvlJc w:val="left"/>
      <w:pPr>
        <w:ind w:left="7620" w:hanging="375"/>
      </w:pPr>
    </w:lvl>
    <w:lvl w:ilvl="6">
      <w:numFmt w:val="bullet"/>
      <w:lvlText w:val="•"/>
      <w:lvlJc w:val="left"/>
      <w:pPr>
        <w:ind w:left="9044" w:hanging="375"/>
      </w:pPr>
    </w:lvl>
    <w:lvl w:ilvl="7">
      <w:numFmt w:val="bullet"/>
      <w:lvlText w:val="•"/>
      <w:lvlJc w:val="left"/>
      <w:pPr>
        <w:ind w:left="10468" w:hanging="375"/>
      </w:pPr>
    </w:lvl>
    <w:lvl w:ilvl="8">
      <w:numFmt w:val="bullet"/>
      <w:lvlText w:val="•"/>
      <w:lvlJc w:val="left"/>
      <w:pPr>
        <w:ind w:left="11892" w:hanging="375"/>
      </w:pPr>
    </w:lvl>
  </w:abstractNum>
  <w:num w:numId="1" w16cid:durableId="69750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520"/>
    <w:rsid w:val="002E16AC"/>
    <w:rsid w:val="00356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4953982E"/>
  <w15:docId w15:val="{AB440E87-25E1-42CE-8E84-AF5382BF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94" w:hanging="375"/>
      <w:outlineLvl w:val="0"/>
    </w:pPr>
    <w:rPr>
      <w:b/>
      <w:i/>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left="4781" w:right="4733"/>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og.count.ly/the-key-metrics-that-fintech-product-managers-cant-live-without-9d42e62ff8ca" TargetMode="External"/><Relationship Id="rId3" Type="http://schemas.openxmlformats.org/officeDocument/2006/relationships/settings" Target="settings.xml"/><Relationship Id="rId7" Type="http://schemas.openxmlformats.org/officeDocument/2006/relationships/hyperlink" Target="https://count.ly/product?utm_source=countly-website&amp;utm_medium=paa&amp;utm_campaign=customer-journey-mapping&amp;utm_content=pro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nt.ly/mobile-analytics?utm_source=countly-website&amp;utm_medium=paa&amp;utm_campaign=customer-journey-mapping&amp;utm_content=mobile-analytics" TargetMode="External"/><Relationship Id="rId5" Type="http://schemas.openxmlformats.org/officeDocument/2006/relationships/hyperlink" Target="https://count.ly/web-analytics?utm_source=countly-website&amp;utm_medium=paa&amp;utm_campaign=customer-journey-mapping&amp;utm_content=web-analy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Reeba Surendran</cp:lastModifiedBy>
  <cp:revision>2</cp:revision>
  <dcterms:created xsi:type="dcterms:W3CDTF">2022-11-04T16:11:00Z</dcterms:created>
  <dcterms:modified xsi:type="dcterms:W3CDTF">2022-11-04T16:13:00Z</dcterms:modified>
</cp:coreProperties>
</file>