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2" w:type="dxa"/>
        <w:tblInd w:w="-67" w:type="dxa"/>
        <w:tblCellMar>
          <w:top w:w="2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4"/>
        <w:gridCol w:w="4888"/>
      </w:tblGrid>
      <w:tr w:rsidR="00A55E43" w14:paraId="5896EFFB" w14:textId="77777777">
        <w:trPr>
          <w:trHeight w:val="461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E813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Date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CA7E" w14:textId="42EE1272" w:rsidR="00A55E43" w:rsidRDefault="00335578">
            <w:pPr>
              <w:ind w:left="5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13</w:t>
            </w:r>
            <w:r w:rsidR="00000000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</w:rPr>
              <w:t>OCTOBER</w:t>
            </w:r>
            <w:r w:rsidR="00000000">
              <w:rPr>
                <w:rFonts w:ascii="Arial" w:eastAsia="Arial" w:hAnsi="Arial" w:cs="Arial"/>
                <w:b w:val="0"/>
                <w:sz w:val="22"/>
              </w:rPr>
              <w:t xml:space="preserve"> 2022 </w:t>
            </w:r>
          </w:p>
        </w:tc>
      </w:tr>
      <w:tr w:rsidR="00A55E43" w14:paraId="0C1FAC2F" w14:textId="77777777">
        <w:trPr>
          <w:trHeight w:val="461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5078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Team ID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CEBB" w14:textId="2D2C864C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IBM-Project-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>PNT2022TMID36315</w:t>
            </w:r>
          </w:p>
        </w:tc>
      </w:tr>
      <w:tr w:rsidR="00A55E43" w14:paraId="4CD85E83" w14:textId="77777777">
        <w:trPr>
          <w:trHeight w:val="466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F28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8155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Car Resale Value Prediction </w:t>
            </w:r>
          </w:p>
        </w:tc>
      </w:tr>
    </w:tbl>
    <w:p w14:paraId="23AEB01E" w14:textId="77777777" w:rsidR="00A55E43" w:rsidRDefault="00000000">
      <w:pPr>
        <w:ind w:left="-220" w:right="0"/>
        <w:jc w:val="left"/>
      </w:pPr>
      <w:r>
        <w:rPr>
          <w:b w:val="0"/>
          <w:sz w:val="20"/>
        </w:rPr>
        <w:t xml:space="preserve"> </w:t>
      </w:r>
    </w:p>
    <w:p w14:paraId="7FA73148" w14:textId="77777777" w:rsidR="00A55E43" w:rsidRDefault="00000000">
      <w:pPr>
        <w:ind w:left="-220" w:right="0"/>
        <w:jc w:val="left"/>
      </w:pPr>
      <w:r>
        <w:rPr>
          <w:b w:val="0"/>
          <w:sz w:val="20"/>
        </w:rPr>
        <w:t xml:space="preserve"> </w:t>
      </w:r>
    </w:p>
    <w:p w14:paraId="4C1A94D0" w14:textId="77777777" w:rsidR="00A55E43" w:rsidRDefault="00000000">
      <w:pPr>
        <w:spacing w:after="21"/>
        <w:ind w:left="-220" w:right="0"/>
        <w:jc w:val="left"/>
      </w:pPr>
      <w:r>
        <w:rPr>
          <w:b w:val="0"/>
          <w:sz w:val="20"/>
        </w:rPr>
        <w:t xml:space="preserve"> </w:t>
      </w:r>
    </w:p>
    <w:p w14:paraId="32CBBA91" w14:textId="77777777" w:rsidR="00A55E43" w:rsidRDefault="00000000">
      <w:pPr>
        <w:spacing w:after="108"/>
        <w:ind w:left="-220" w:right="0"/>
        <w:jc w:val="left"/>
      </w:pPr>
      <w:r>
        <w:rPr>
          <w:b w:val="0"/>
          <w:sz w:val="24"/>
        </w:rPr>
        <w:t xml:space="preserve"> </w:t>
      </w:r>
    </w:p>
    <w:p w14:paraId="4CC11FB2" w14:textId="77777777" w:rsidR="00A55E43" w:rsidRDefault="00000000">
      <w:r>
        <w:t xml:space="preserve">MILESTONE AND ACTIVITY LIST </w:t>
      </w:r>
    </w:p>
    <w:tbl>
      <w:tblPr>
        <w:tblStyle w:val="TableGrid"/>
        <w:tblW w:w="9584" w:type="dxa"/>
        <w:tblInd w:w="-105" w:type="dxa"/>
        <w:tblCellMar>
          <w:top w:w="13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030"/>
        <w:gridCol w:w="3553"/>
        <w:gridCol w:w="3001"/>
      </w:tblGrid>
      <w:tr w:rsidR="00A55E43" w14:paraId="17D74DE3" w14:textId="77777777">
        <w:trPr>
          <w:trHeight w:val="533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D365" w14:textId="77777777" w:rsidR="00A55E43" w:rsidRDefault="00000000">
            <w:pPr>
              <w:ind w:right="12"/>
              <w:jc w:val="center"/>
            </w:pPr>
            <w:r>
              <w:t xml:space="preserve">TITLE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9A77" w14:textId="77777777" w:rsidR="00A55E43" w:rsidRDefault="00000000">
            <w:pPr>
              <w:ind w:right="15"/>
              <w:jc w:val="center"/>
            </w:pPr>
            <w:r>
              <w:t xml:space="preserve">DESCRIPTION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9B9" w14:textId="77777777" w:rsidR="00A55E43" w:rsidRDefault="00000000">
            <w:pPr>
              <w:ind w:right="16"/>
              <w:jc w:val="center"/>
            </w:pPr>
            <w:r>
              <w:t xml:space="preserve">DATE </w:t>
            </w:r>
          </w:p>
        </w:tc>
      </w:tr>
      <w:tr w:rsidR="00A55E43" w14:paraId="62E1ADD6" w14:textId="77777777">
        <w:trPr>
          <w:trHeight w:val="1508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C4B9" w14:textId="77777777" w:rsidR="00A55E43" w:rsidRDefault="00000000">
            <w:pPr>
              <w:ind w:left="5" w:right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Literature Survey and Information gathering.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BD16" w14:textId="77777777" w:rsidR="00A55E43" w:rsidRDefault="00000000">
            <w:pPr>
              <w:ind w:left="34" w:right="353" w:firstLine="19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Literature survey on the selected project &amp; gathering information by referring the, technical paper research publications etc.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9A3A" w14:textId="192D5BB9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>13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>OCTOBER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2022. </w:t>
            </w:r>
          </w:p>
        </w:tc>
      </w:tr>
      <w:tr w:rsidR="00A55E43" w14:paraId="3C113E7D" w14:textId="77777777">
        <w:trPr>
          <w:trHeight w:val="121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D3DF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Prepare Empathy Map.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BF6A" w14:textId="77777777" w:rsidR="00A55E43" w:rsidRDefault="00000000">
            <w:pPr>
              <w:ind w:left="44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Empathy Map </w:t>
            </w:r>
          </w:p>
          <w:p w14:paraId="37DE488F" w14:textId="77777777" w:rsidR="00A55E43" w:rsidRDefault="00000000">
            <w:pPr>
              <w:ind w:left="44" w:right="178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Canvas to capture the user Pains &amp; Gains, Prepare list of problem statements.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63F3" w14:textId="790C9994" w:rsidR="00A55E43" w:rsidRDefault="00000000">
            <w:pPr>
              <w:ind w:left="82" w:right="0"/>
              <w:jc w:val="center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06 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>OCTOBER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2022. </w:t>
            </w:r>
          </w:p>
        </w:tc>
      </w:tr>
      <w:tr w:rsidR="00A55E43" w14:paraId="03A44E5A" w14:textId="77777777">
        <w:trPr>
          <w:trHeight w:val="1507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19BF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Ideation.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BA82" w14:textId="77777777" w:rsidR="00A55E43" w:rsidRDefault="00000000">
            <w:pPr>
              <w:spacing w:after="2" w:line="257" w:lineRule="auto"/>
              <w:ind w:left="39" w:right="120" w:firstLine="5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List the idea by organizing the brainstorming session and prioritize the top 3 ideas </w:t>
            </w:r>
          </w:p>
          <w:p w14:paraId="2ED6EC76" w14:textId="77777777" w:rsidR="00A55E43" w:rsidRDefault="00000000">
            <w:pPr>
              <w:ind w:left="39" w:right="0" w:firstLine="682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based </w:t>
            </w:r>
            <w:r>
              <w:rPr>
                <w:rFonts w:ascii="Arial" w:eastAsia="Arial" w:hAnsi="Arial" w:cs="Arial"/>
                <w:b w:val="0"/>
                <w:sz w:val="24"/>
              </w:rPr>
              <w:tab/>
              <w:t xml:space="preserve">on </w:t>
            </w:r>
            <w:r>
              <w:rPr>
                <w:rFonts w:ascii="Arial" w:eastAsia="Arial" w:hAnsi="Arial" w:cs="Arial"/>
                <w:b w:val="0"/>
                <w:sz w:val="24"/>
              </w:rPr>
              <w:tab/>
              <w:t xml:space="preserve">the feasibility &amp; importance.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3F8A" w14:textId="4E960F3B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12 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>OCTOBER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2022. </w:t>
            </w:r>
          </w:p>
        </w:tc>
      </w:tr>
      <w:tr w:rsidR="00A55E43" w14:paraId="10387408" w14:textId="77777777">
        <w:trPr>
          <w:trHeight w:val="175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9588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Proposed Solution.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5D25" w14:textId="77777777" w:rsidR="00A55E43" w:rsidRDefault="00000000">
            <w:pPr>
              <w:ind w:left="14" w:right="98" w:firstLine="29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2D02" w14:textId="3E30F0E3" w:rsidR="00A55E43" w:rsidRDefault="00000000">
            <w:pPr>
              <w:ind w:left="67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06 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>OCTOBER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2022. </w:t>
            </w:r>
          </w:p>
        </w:tc>
      </w:tr>
      <w:tr w:rsidR="00A55E43" w14:paraId="6FA63C66" w14:textId="77777777">
        <w:trPr>
          <w:trHeight w:val="615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0343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Problem Solution Fit.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0F8E" w14:textId="77777777" w:rsidR="00A55E43" w:rsidRDefault="00000000">
            <w:pPr>
              <w:ind w:left="25" w:right="0" w:firstLine="19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problem - solution fit document.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C235" w14:textId="5A5A0C14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02 </w:t>
            </w:r>
            <w:r w:rsidR="00335578">
              <w:rPr>
                <w:rFonts w:ascii="Arial" w:eastAsia="Arial" w:hAnsi="Arial" w:cs="Arial"/>
                <w:b w:val="0"/>
                <w:sz w:val="22"/>
              </w:rPr>
              <w:t>OCTOBER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2022. </w:t>
            </w:r>
          </w:p>
        </w:tc>
      </w:tr>
      <w:tr w:rsidR="00A55E43" w14:paraId="778A9C44" w14:textId="77777777">
        <w:trPr>
          <w:trHeight w:val="61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0A64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Solution Architecture.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898D" w14:textId="77777777" w:rsidR="00A55E43" w:rsidRDefault="00000000">
            <w:pPr>
              <w:ind w:left="44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solution architecture document.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BD49" w14:textId="61580D60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01 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>November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2022. </w:t>
            </w:r>
          </w:p>
        </w:tc>
      </w:tr>
      <w:tr w:rsidR="00A55E43" w14:paraId="3AE4925F" w14:textId="77777777">
        <w:trPr>
          <w:trHeight w:val="121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DB8F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Customer Journey.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C45A" w14:textId="77777777" w:rsidR="00A55E43" w:rsidRDefault="00000000">
            <w:pPr>
              <w:ind w:left="25" w:right="21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the customer journey maps to understand the user interactions &amp; experiences with the application.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B4DF" w14:textId="50FBE159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14 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>November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2022. </w:t>
            </w:r>
          </w:p>
        </w:tc>
      </w:tr>
      <w:tr w:rsidR="00A55E43" w14:paraId="68B85BD8" w14:textId="77777777">
        <w:trPr>
          <w:trHeight w:val="78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2BAA" w14:textId="77777777" w:rsidR="00A55E4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Data Flow Diagrams Draw the data flow.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FAD6" w14:textId="77777777" w:rsidR="00A55E43" w:rsidRDefault="00000000">
            <w:pPr>
              <w:ind w:right="0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Data Flow Diagrams, draw the data flow.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DB1B" w14:textId="687D85C4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>14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>November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 2022. </w:t>
            </w:r>
          </w:p>
        </w:tc>
      </w:tr>
      <w:tr w:rsidR="00A55E43" w14:paraId="3BA3DD29" w14:textId="77777777">
        <w:trPr>
          <w:trHeight w:val="883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60CA" w14:textId="77777777" w:rsidR="00A55E43" w:rsidRDefault="00000000">
            <w:pPr>
              <w:ind w:left="5" w:right="0"/>
              <w:jc w:val="left"/>
            </w:pPr>
            <w:r>
              <w:t xml:space="preserve">Technology Architecture.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C766" w14:textId="77777777" w:rsidR="00A55E43" w:rsidRDefault="00000000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Architecture diagram.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7FBB" w14:textId="37D3C42D" w:rsidR="00A55E43" w:rsidRDefault="00000000">
            <w:pPr>
              <w:ind w:left="67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03 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>November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2022. </w:t>
            </w:r>
          </w:p>
        </w:tc>
      </w:tr>
      <w:tr w:rsidR="00A55E43" w14:paraId="4A1B0AA8" w14:textId="77777777">
        <w:trPr>
          <w:trHeight w:val="908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3887" w14:textId="77777777" w:rsidR="00A55E43" w:rsidRDefault="00000000">
            <w:pPr>
              <w:tabs>
                <w:tab w:val="center" w:pos="1763"/>
                <w:tab w:val="right" w:pos="2832"/>
              </w:tabs>
              <w:spacing w:after="3"/>
              <w:ind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 xml:space="preserve">Prepare </w:t>
            </w:r>
            <w:r>
              <w:rPr>
                <w:rFonts w:ascii="Arial" w:eastAsia="Arial" w:hAnsi="Arial" w:cs="Arial"/>
                <w:color w:val="2C2828"/>
                <w:sz w:val="24"/>
              </w:rPr>
              <w:tab/>
              <w:t xml:space="preserve">Milestone </w:t>
            </w:r>
            <w:r>
              <w:rPr>
                <w:rFonts w:ascii="Arial" w:eastAsia="Arial" w:hAnsi="Arial" w:cs="Arial"/>
                <w:color w:val="2C2828"/>
                <w:sz w:val="24"/>
              </w:rPr>
              <w:tab/>
              <w:t xml:space="preserve">&amp; </w:t>
            </w:r>
          </w:p>
          <w:p w14:paraId="714D4338" w14:textId="77777777" w:rsidR="00A55E43" w:rsidRDefault="00000000">
            <w:pPr>
              <w:ind w:left="34" w:right="0"/>
              <w:jc w:val="left"/>
            </w:pPr>
            <w:r>
              <w:rPr>
                <w:rFonts w:ascii="Arial" w:eastAsia="Arial" w:hAnsi="Arial" w:cs="Arial"/>
                <w:color w:val="2C2828"/>
                <w:sz w:val="24"/>
              </w:rPr>
              <w:t>Activity List.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B3AE" w14:textId="77777777" w:rsidR="00A55E43" w:rsidRDefault="00000000">
            <w:pPr>
              <w:ind w:left="44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Prepare the milestones </w:t>
            </w:r>
          </w:p>
          <w:p w14:paraId="1AB1E943" w14:textId="77777777" w:rsidR="00A55E43" w:rsidRDefault="00000000">
            <w:pPr>
              <w:ind w:left="34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&amp; </w:t>
            </w:r>
          </w:p>
          <w:p w14:paraId="364E7B05" w14:textId="77777777" w:rsidR="00A55E43" w:rsidRDefault="00000000">
            <w:pPr>
              <w:ind w:left="34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activity list of the project.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33D2" w14:textId="3D163A45" w:rsidR="00A55E43" w:rsidRDefault="00000000">
            <w:pPr>
              <w:ind w:left="62" w:right="0"/>
              <w:jc w:val="left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22 </w:t>
            </w:r>
            <w:r w:rsidR="00335578">
              <w:rPr>
                <w:rFonts w:ascii="Arial" w:eastAsia="Arial" w:hAnsi="Arial" w:cs="Arial"/>
                <w:b w:val="0"/>
                <w:sz w:val="24"/>
              </w:rPr>
              <w:t>November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2022. </w:t>
            </w:r>
          </w:p>
        </w:tc>
      </w:tr>
      <w:tr w:rsidR="00A55E43" w14:paraId="1523F5B7" w14:textId="77777777">
        <w:trPr>
          <w:trHeight w:val="91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A32E" w14:textId="77777777" w:rsidR="00A55E43" w:rsidRDefault="00000000">
            <w:pPr>
              <w:ind w:left="38" w:right="154"/>
              <w:jc w:val="both"/>
            </w:pPr>
            <w:r>
              <w:rPr>
                <w:rFonts w:ascii="Arial" w:eastAsia="Arial" w:hAnsi="Arial" w:cs="Arial"/>
                <w:color w:val="2C2828"/>
                <w:sz w:val="24"/>
              </w:rPr>
              <w:t>Project Development - Delivery of Sprint1, 2, 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2C2828"/>
                <w:sz w:val="24"/>
              </w:rPr>
              <w:t>&amp;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CE83" w14:textId="77777777" w:rsidR="00A55E43" w:rsidRDefault="00000000">
            <w:pPr>
              <w:ind w:left="34" w:right="0" w:firstLine="10"/>
              <w:jc w:val="both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Develop &amp; submit the developed code by testing it.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5746" w14:textId="5244D283" w:rsidR="00A55E43" w:rsidRDefault="00000000">
            <w:pPr>
              <w:ind w:right="0"/>
              <w:jc w:val="left"/>
            </w:pPr>
            <w:r>
              <w:rPr>
                <w:b w:val="0"/>
              </w:rPr>
              <w:t xml:space="preserve">24 </w:t>
            </w:r>
            <w:r w:rsidR="00335578">
              <w:rPr>
                <w:b w:val="0"/>
              </w:rPr>
              <w:t>OCTOBER</w:t>
            </w:r>
            <w:r>
              <w:rPr>
                <w:b w:val="0"/>
              </w:rPr>
              <w:t xml:space="preserve">-19 </w:t>
            </w:r>
          </w:p>
          <w:p w14:paraId="5787F08B" w14:textId="77777777" w:rsidR="00A55E43" w:rsidRDefault="00000000">
            <w:pPr>
              <w:ind w:right="0"/>
              <w:jc w:val="left"/>
            </w:pPr>
            <w:r>
              <w:rPr>
                <w:b w:val="0"/>
              </w:rPr>
              <w:t xml:space="preserve">November </w:t>
            </w:r>
          </w:p>
        </w:tc>
      </w:tr>
    </w:tbl>
    <w:p w14:paraId="1F963291" w14:textId="77777777" w:rsidR="00A55E43" w:rsidRDefault="00000000">
      <w:pPr>
        <w:ind w:left="-220" w:right="0"/>
        <w:jc w:val="both"/>
      </w:pP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A55E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43"/>
    <w:rsid w:val="00335578"/>
    <w:rsid w:val="00A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828C"/>
  <w15:docId w15:val="{45014366-B650-47CE-9FC6-F574A95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430"/>
      <w:jc w:val="right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Mainampatti Poojitha</cp:lastModifiedBy>
  <cp:revision>2</cp:revision>
  <dcterms:created xsi:type="dcterms:W3CDTF">2022-11-19T18:22:00Z</dcterms:created>
  <dcterms:modified xsi:type="dcterms:W3CDTF">2022-11-19T18:22:00Z</dcterms:modified>
</cp:coreProperties>
</file>