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532A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proofErr w:type="spellStart"/>
            <w:r>
              <w:rPr>
                <w:rFonts w:cstheme="minorHAnsi"/>
              </w:rPr>
              <w:t>september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DD4D6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PNT2022TMID38557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DD4D6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smart crop protection system</w:t>
            </w:r>
            <w:r w:rsidR="00C2099E">
              <w:rPr>
                <w:rFonts w:cstheme="minorHAnsi"/>
              </w:rPr>
              <w:t xml:space="preserve"> for agriculture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9E4E6C" w:rsidRDefault="009E4E6C" w:rsidP="000F0ECD">
      <w:pPr>
        <w:rPr>
          <w:rFonts w:cstheme="minorHAnsi"/>
          <w:b/>
          <w:bCs/>
        </w:rPr>
      </w:pPr>
    </w:p>
    <w:p w:rsidR="00DD4D6A" w:rsidRDefault="00DD4D6A" w:rsidP="000F0ECD">
      <w:pPr>
        <w:rPr>
          <w:rFonts w:cstheme="minorHAnsi"/>
          <w:b/>
          <w:bCs/>
        </w:rPr>
      </w:pPr>
    </w:p>
    <w:p w:rsidR="00DD4D6A" w:rsidRDefault="00DD4D6A" w:rsidP="000F0ECD">
      <w:pPr>
        <w:rPr>
          <w:rFonts w:cstheme="minorHAnsi"/>
          <w:b/>
          <w:bCs/>
        </w:rPr>
      </w:pPr>
    </w:p>
    <w:p w:rsidR="007208C9" w:rsidRDefault="00B76716" w:rsidP="00DB6A25">
      <w:pPr>
        <w:rPr>
          <w:noProof/>
        </w:rPr>
      </w:pPr>
      <w:r w:rsidRPr="003811AB">
        <w:rPr>
          <w:noProof/>
          <w:lang w:val="en-US" w:bidi="ta-IN"/>
        </w:rPr>
        <w:drawing>
          <wp:inline distT="0" distB="0" distL="0" distR="0">
            <wp:extent cx="5731510" cy="2848069"/>
            <wp:effectExtent l="76200" t="76200" r="135890" b="142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66" cy="28525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6716" w:rsidRDefault="00B76716" w:rsidP="00B76716">
      <w:pPr>
        <w:tabs>
          <w:tab w:val="left" w:pos="8020"/>
        </w:tabs>
        <w:rPr>
          <w:rFonts w:cstheme="minorHAnsi"/>
        </w:rPr>
      </w:pPr>
      <w:r>
        <w:rPr>
          <w:rFonts w:cstheme="minorHAnsi"/>
        </w:rPr>
        <w:tab/>
      </w:r>
    </w:p>
    <w:p w:rsidR="00B76716" w:rsidRPr="00B76716" w:rsidRDefault="00B76716" w:rsidP="00B76716">
      <w:pPr>
        <w:tabs>
          <w:tab w:val="left" w:pos="8020"/>
        </w:tabs>
        <w:rPr>
          <w:rFonts w:cstheme="minorHAnsi"/>
        </w:rPr>
      </w:pPr>
      <w:r w:rsidRPr="00953F1F">
        <w:rPr>
          <w:rFonts w:ascii="Constantia" w:hAnsi="Constantia"/>
          <w:noProof/>
          <w:color w:val="FF0000"/>
          <w:sz w:val="32"/>
          <w:szCs w:val="32"/>
        </w:rPr>
        <w:t>Key points:</w:t>
      </w:r>
    </w:p>
    <w:p w:rsidR="00B76716" w:rsidRDefault="00B76716" w:rsidP="00B76716">
      <w:pPr>
        <w:rPr>
          <w:rFonts w:ascii="Constantia" w:hAnsi="Constantia"/>
          <w:b/>
          <w:bCs/>
          <w:noProof/>
          <w:color w:val="000000" w:themeColor="text1"/>
          <w:sz w:val="24"/>
          <w:szCs w:val="24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•  The different soil parameters (temperature, humidity, light intensity, pH level) are sensed using different sensors and the obtained value is stored in IBM cloud.</w:t>
      </w:r>
    </w:p>
    <w:p w:rsidR="00B76716" w:rsidRDefault="00B76716" w:rsidP="00B76716">
      <w:pPr>
        <w:rPr>
          <w:rFonts w:ascii="Constantia" w:hAnsi="Constantia"/>
          <w:b/>
          <w:bCs/>
          <w:noProof/>
          <w:color w:val="000000" w:themeColor="text1"/>
          <w:sz w:val="24"/>
          <w:szCs w:val="24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•  Arduino uno is used as a processing unit which processes the data obtained from sensors and weather data from weather API.</w:t>
      </w:r>
    </w:p>
    <w:p w:rsidR="00B76716" w:rsidRDefault="00B76716" w:rsidP="00B76716">
      <w:pPr>
        <w:rPr>
          <w:rFonts w:ascii="Constantia" w:hAnsi="Constantia"/>
          <w:b/>
          <w:bCs/>
          <w:noProof/>
          <w:color w:val="000000" w:themeColor="text1"/>
          <w:sz w:val="24"/>
          <w:szCs w:val="24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•  Node red is used as a programming tool to wire the hardware, software and APIs. The MQTT protocol is followed for communication.</w:t>
      </w:r>
    </w:p>
    <w:p w:rsidR="00B76716" w:rsidRPr="00B76716" w:rsidRDefault="00B76716" w:rsidP="00B76716">
      <w:pPr>
        <w:tabs>
          <w:tab w:val="left" w:pos="8020"/>
        </w:tabs>
        <w:rPr>
          <w:rFonts w:cstheme="minorHAnsi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 xml:space="preserve">•  All the collected data are provided to the user through a mobile application which was developed. </w:t>
      </w:r>
      <w:r>
        <w:rPr>
          <w:rFonts w:ascii="Constantia" w:hAnsi="Constantia"/>
          <w:noProof/>
          <w:color w:val="000000" w:themeColor="text1"/>
          <w:sz w:val="24"/>
          <w:szCs w:val="24"/>
        </w:rPr>
        <w:t>D</w:t>
      </w: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epending upon the sensor values</w:t>
      </w:r>
      <w:r>
        <w:rPr>
          <w:rFonts w:ascii="Constantia" w:hAnsi="Constantia"/>
          <w:noProof/>
          <w:color w:val="000000" w:themeColor="text1"/>
          <w:sz w:val="24"/>
          <w:szCs w:val="24"/>
        </w:rPr>
        <w:t>, Mobile Motor Pump controller waters the crop</w:t>
      </w:r>
    </w:p>
    <w:sectPr w:rsidR="00B76716" w:rsidRPr="00B7671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532AE"/>
    <w:rsid w:val="00575AA5"/>
    <w:rsid w:val="005B2106"/>
    <w:rsid w:val="00604389"/>
    <w:rsid w:val="00604AAA"/>
    <w:rsid w:val="006519DB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716"/>
    <w:rsid w:val="00B76D2E"/>
    <w:rsid w:val="00C2099E"/>
    <w:rsid w:val="00DB6A25"/>
    <w:rsid w:val="00DD4D6A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dcterms:created xsi:type="dcterms:W3CDTF">2022-10-14T10:31:00Z</dcterms:created>
  <dcterms:modified xsi:type="dcterms:W3CDTF">2022-10-14T10:31:00Z</dcterms:modified>
</cp:coreProperties>
</file>