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1B1D" w14:textId="77777777" w:rsidR="008F3D59" w:rsidRDefault="00CB649E">
      <w:pPr>
        <w:pStyle w:val="Title"/>
        <w:spacing w:before="72"/>
      </w:pPr>
      <w:r>
        <w:t>Ideation</w:t>
      </w:r>
      <w:r>
        <w:rPr>
          <w:spacing w:val="-3"/>
        </w:rPr>
        <w:t xml:space="preserve"> </w:t>
      </w:r>
      <w:r>
        <w:t>Phase</w:t>
      </w:r>
    </w:p>
    <w:p w14:paraId="5253A22A" w14:textId="649D6933" w:rsidR="008F3D59" w:rsidRDefault="00CB649E">
      <w:pPr>
        <w:pStyle w:val="Title"/>
        <w:ind w:right="3818"/>
      </w:pPr>
      <w:r>
        <w:t>Define</w:t>
      </w:r>
      <w:r>
        <w:rPr>
          <w:spacing w:val="-1"/>
        </w:rPr>
        <w:t xml:space="preserve"> </w:t>
      </w:r>
      <w:r>
        <w:t>the Problem</w:t>
      </w:r>
      <w:r>
        <w:rPr>
          <w:spacing w:val="-3"/>
        </w:rPr>
        <w:t xml:space="preserve"> </w:t>
      </w:r>
      <w:r>
        <w:t>Statements</w:t>
      </w:r>
    </w:p>
    <w:p w14:paraId="6D80FD39" w14:textId="77777777" w:rsidR="008F3D59" w:rsidRDefault="008F3D59">
      <w:pPr>
        <w:pStyle w:val="BodyText"/>
        <w:rPr>
          <w:b/>
          <w:sz w:val="20"/>
        </w:rPr>
      </w:pPr>
    </w:p>
    <w:p w14:paraId="087F56FE" w14:textId="77777777" w:rsidR="008F3D59" w:rsidRDefault="008F3D59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F3D59" w14:paraId="7D7902C5" w14:textId="77777777">
        <w:trPr>
          <w:trHeight w:val="323"/>
        </w:trPr>
        <w:tc>
          <w:tcPr>
            <w:tcW w:w="4508" w:type="dxa"/>
          </w:tcPr>
          <w:p w14:paraId="1838F550" w14:textId="77777777" w:rsidR="008F3D59" w:rsidRDefault="00CB649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 w14:paraId="5C27C9E3" w14:textId="77777777" w:rsidR="008F3D59" w:rsidRDefault="00CB649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F3D59" w14:paraId="25A1F107" w14:textId="77777777">
        <w:trPr>
          <w:trHeight w:val="321"/>
        </w:trPr>
        <w:tc>
          <w:tcPr>
            <w:tcW w:w="4508" w:type="dxa"/>
          </w:tcPr>
          <w:p w14:paraId="266C42B1" w14:textId="77777777" w:rsidR="008F3D59" w:rsidRDefault="00CB649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1" w:type="dxa"/>
          </w:tcPr>
          <w:p w14:paraId="22475559" w14:textId="293AC4CD" w:rsidR="008F3D59" w:rsidRDefault="00CB649E">
            <w:pPr>
              <w:pStyle w:val="TableParagraph"/>
              <w:spacing w:line="301" w:lineRule="exact"/>
              <w:ind w:left="99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38787A">
              <w:rPr>
                <w:sz w:val="28"/>
              </w:rPr>
              <w:t>50454</w:t>
            </w:r>
          </w:p>
        </w:tc>
      </w:tr>
      <w:tr w:rsidR="008F3D59" w14:paraId="60238A79" w14:textId="77777777">
        <w:trPr>
          <w:trHeight w:val="321"/>
        </w:trPr>
        <w:tc>
          <w:tcPr>
            <w:tcW w:w="4508" w:type="dxa"/>
          </w:tcPr>
          <w:p w14:paraId="50A86E23" w14:textId="77777777" w:rsidR="008F3D59" w:rsidRDefault="00CB649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1" w:type="dxa"/>
          </w:tcPr>
          <w:p w14:paraId="68961153" w14:textId="77777777" w:rsidR="008F3D59" w:rsidRDefault="00CB649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8F3D59" w14:paraId="40B07348" w14:textId="77777777">
        <w:trPr>
          <w:trHeight w:val="323"/>
        </w:trPr>
        <w:tc>
          <w:tcPr>
            <w:tcW w:w="4508" w:type="dxa"/>
          </w:tcPr>
          <w:p w14:paraId="4E841E52" w14:textId="77777777" w:rsidR="008F3D59" w:rsidRDefault="00CB649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1" w:type="dxa"/>
          </w:tcPr>
          <w:p w14:paraId="3D8C0BE0" w14:textId="77777777" w:rsidR="008F3D59" w:rsidRDefault="00CB649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4C436201" w14:textId="77777777" w:rsidR="008F3D59" w:rsidRDefault="008F3D59">
      <w:pPr>
        <w:pStyle w:val="BodyText"/>
        <w:rPr>
          <w:b/>
          <w:sz w:val="20"/>
        </w:rPr>
      </w:pPr>
    </w:p>
    <w:p w14:paraId="501399D4" w14:textId="77777777" w:rsidR="008F3D59" w:rsidRDefault="00CB649E">
      <w:pPr>
        <w:pStyle w:val="Heading1"/>
        <w:spacing w:before="245"/>
      </w:pPr>
      <w:r>
        <w:t>Customer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1B012F36" w14:textId="77777777" w:rsidR="008F3D59" w:rsidRDefault="00CB649E">
      <w:pPr>
        <w:pStyle w:val="BodyText"/>
        <w:spacing w:before="185" w:line="259" w:lineRule="auto"/>
        <w:ind w:left="220" w:right="1612" w:firstLine="719"/>
        <w:jc w:val="both"/>
      </w:pPr>
      <w:r>
        <w:t>Create a problem statement to understand your customer's point of view.</w:t>
      </w:r>
      <w:r>
        <w:rPr>
          <w:spacing w:val="-67"/>
        </w:rPr>
        <w:t xml:space="preserve"> </w:t>
      </w:r>
      <w:r>
        <w:t>The Customer Problem Statement template helps you focus on what matters to</w:t>
      </w:r>
      <w:r>
        <w:rPr>
          <w:spacing w:val="-6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love.</w:t>
      </w:r>
    </w:p>
    <w:p w14:paraId="177CF240" w14:textId="77777777" w:rsidR="008F3D59" w:rsidRDefault="00CB649E">
      <w:pPr>
        <w:pStyle w:val="BodyText"/>
        <w:spacing w:before="159" w:line="259" w:lineRule="auto"/>
        <w:ind w:left="220" w:right="1453" w:firstLine="719"/>
      </w:pPr>
      <w:r>
        <w:t>A well-articulated customer problem statement allows you and your team</w:t>
      </w:r>
      <w:r>
        <w:rPr>
          <w:spacing w:val="-67"/>
        </w:rPr>
        <w:t xml:space="preserve"> </w:t>
      </w:r>
      <w:r>
        <w:t>t</w:t>
      </w:r>
      <w:r>
        <w:t>o find the ideal solution for the challenges your customers face. Throughout the</w:t>
      </w:r>
      <w:r>
        <w:rPr>
          <w:spacing w:val="-67"/>
        </w:rPr>
        <w:t xml:space="preserve"> </w:t>
      </w:r>
      <w:r>
        <w:t>process, you’ll also be able to empathize with your customers, which helps you</w:t>
      </w:r>
      <w:r>
        <w:rPr>
          <w:spacing w:val="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how they perceive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product or</w:t>
      </w:r>
      <w:r>
        <w:rPr>
          <w:spacing w:val="-3"/>
        </w:rPr>
        <w:t xml:space="preserve"> </w:t>
      </w:r>
      <w:r>
        <w:t>service.</w:t>
      </w:r>
    </w:p>
    <w:p w14:paraId="2F664D9A" w14:textId="77777777" w:rsidR="008F3D59" w:rsidRDefault="00CB649E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CB0FA8" wp14:editId="6724AA0C">
            <wp:simplePos x="0" y="0"/>
            <wp:positionH relativeFrom="page">
              <wp:posOffset>914400</wp:posOffset>
            </wp:positionH>
            <wp:positionV relativeFrom="paragraph">
              <wp:posOffset>101303</wp:posOffset>
            </wp:positionV>
            <wp:extent cx="6585512" cy="3071622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512" cy="3071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BEA4F" w14:textId="77777777" w:rsidR="008F3D59" w:rsidRDefault="00CB649E">
      <w:pPr>
        <w:pStyle w:val="Heading1"/>
      </w:pPr>
      <w:r>
        <w:t>Example:</w:t>
      </w:r>
    </w:p>
    <w:p w14:paraId="7E18989C" w14:textId="77777777" w:rsidR="008F3D59" w:rsidRDefault="00CB649E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9C7EAE" wp14:editId="02B49768">
            <wp:simplePos x="0" y="0"/>
            <wp:positionH relativeFrom="page">
              <wp:posOffset>914400</wp:posOffset>
            </wp:positionH>
            <wp:positionV relativeFrom="paragraph">
              <wp:posOffset>116476</wp:posOffset>
            </wp:positionV>
            <wp:extent cx="6533859" cy="13802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859" cy="138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3968F" w14:textId="77777777" w:rsidR="008F3D59" w:rsidRDefault="008F3D59">
      <w:pPr>
        <w:rPr>
          <w:sz w:val="12"/>
        </w:rPr>
        <w:sectPr w:rsidR="008F3D59">
          <w:type w:val="continuous"/>
          <w:pgSz w:w="11910" w:h="16840"/>
          <w:pgMar w:top="760" w:right="0" w:bottom="280" w:left="1220" w:header="720" w:footer="720" w:gutter="0"/>
          <w:cols w:space="720"/>
        </w:sectPr>
      </w:pPr>
    </w:p>
    <w:p w14:paraId="6ED39622" w14:textId="77777777" w:rsidR="008F3D59" w:rsidRDefault="008F3D59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584"/>
        <w:gridCol w:w="1531"/>
        <w:gridCol w:w="1202"/>
        <w:gridCol w:w="1495"/>
        <w:gridCol w:w="2445"/>
      </w:tblGrid>
      <w:tr w:rsidR="008F3D59" w14:paraId="2033A7B3" w14:textId="77777777">
        <w:trPr>
          <w:trHeight w:val="966"/>
        </w:trPr>
        <w:tc>
          <w:tcPr>
            <w:tcW w:w="1802" w:type="dxa"/>
          </w:tcPr>
          <w:p w14:paraId="46337A4E" w14:textId="77777777" w:rsidR="008F3D59" w:rsidRDefault="00CB649E">
            <w:pPr>
              <w:pStyle w:val="TableParagraph"/>
              <w:spacing w:line="322" w:lineRule="exact"/>
              <w:ind w:right="452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(PS)</w:t>
            </w:r>
          </w:p>
        </w:tc>
        <w:tc>
          <w:tcPr>
            <w:tcW w:w="1584" w:type="dxa"/>
          </w:tcPr>
          <w:p w14:paraId="3FE7E82A" w14:textId="77777777" w:rsidR="008F3D59" w:rsidRDefault="00CB649E">
            <w:pPr>
              <w:pStyle w:val="TableParagraph"/>
              <w:spacing w:before="2"/>
              <w:ind w:left="108" w:right="77"/>
              <w:rPr>
                <w:b/>
                <w:sz w:val="28"/>
              </w:rPr>
            </w:pPr>
            <w:r>
              <w:rPr>
                <w:b/>
                <w:sz w:val="28"/>
              </w:rPr>
              <w:t>I 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(Customer)</w:t>
            </w:r>
          </w:p>
        </w:tc>
        <w:tc>
          <w:tcPr>
            <w:tcW w:w="1531" w:type="dxa"/>
          </w:tcPr>
          <w:p w14:paraId="3EC26754" w14:textId="77777777" w:rsidR="008F3D59" w:rsidRDefault="00CB649E">
            <w:pPr>
              <w:pStyle w:val="TableParagraph"/>
              <w:spacing w:before="2"/>
              <w:ind w:left="108" w:right="156"/>
              <w:rPr>
                <w:b/>
                <w:sz w:val="28"/>
              </w:rPr>
            </w:pPr>
            <w:r>
              <w:rPr>
                <w:b/>
                <w:sz w:val="28"/>
              </w:rPr>
              <w:t>I’m trying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</w:p>
        </w:tc>
        <w:tc>
          <w:tcPr>
            <w:tcW w:w="1202" w:type="dxa"/>
          </w:tcPr>
          <w:p w14:paraId="4302D3B6" w14:textId="77777777" w:rsidR="008F3D59" w:rsidRDefault="00CB649E">
            <w:pPr>
              <w:pStyle w:val="TableParagraph"/>
              <w:spacing w:before="2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But</w:t>
            </w:r>
          </w:p>
        </w:tc>
        <w:tc>
          <w:tcPr>
            <w:tcW w:w="1495" w:type="dxa"/>
          </w:tcPr>
          <w:p w14:paraId="5E80D0EC" w14:textId="77777777" w:rsidR="008F3D59" w:rsidRDefault="00CB649E">
            <w:pPr>
              <w:pStyle w:val="TableParagraph"/>
              <w:spacing w:before="2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Because</w:t>
            </w:r>
          </w:p>
        </w:tc>
        <w:tc>
          <w:tcPr>
            <w:tcW w:w="2445" w:type="dxa"/>
          </w:tcPr>
          <w:p w14:paraId="0EDBC57B" w14:textId="77777777" w:rsidR="008F3D59" w:rsidRDefault="00CB649E">
            <w:pPr>
              <w:pStyle w:val="TableParagraph"/>
              <w:spacing w:before="2"/>
              <w:ind w:left="110" w:right="251"/>
              <w:rPr>
                <w:b/>
                <w:sz w:val="28"/>
              </w:rPr>
            </w:pPr>
            <w:r>
              <w:rPr>
                <w:b/>
                <w:sz w:val="28"/>
              </w:rPr>
              <w:t>Which makes me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feel</w:t>
            </w:r>
          </w:p>
        </w:tc>
      </w:tr>
      <w:tr w:rsidR="008F3D59" w14:paraId="6B24A1B1" w14:textId="77777777">
        <w:trPr>
          <w:trHeight w:val="2253"/>
        </w:trPr>
        <w:tc>
          <w:tcPr>
            <w:tcW w:w="1802" w:type="dxa"/>
          </w:tcPr>
          <w:p w14:paraId="78B5315A" w14:textId="77777777" w:rsidR="008F3D59" w:rsidRDefault="00CB649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PS-1</w:t>
            </w:r>
          </w:p>
        </w:tc>
        <w:tc>
          <w:tcPr>
            <w:tcW w:w="1584" w:type="dxa"/>
          </w:tcPr>
          <w:p w14:paraId="5A3333CB" w14:textId="77777777" w:rsidR="008F3D59" w:rsidRDefault="00CB649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IT</w:t>
            </w:r>
          </w:p>
          <w:p w14:paraId="7956D460" w14:textId="77777777" w:rsidR="008F3D59" w:rsidRDefault="00CB649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professional</w:t>
            </w:r>
          </w:p>
        </w:tc>
        <w:tc>
          <w:tcPr>
            <w:tcW w:w="1531" w:type="dxa"/>
          </w:tcPr>
          <w:p w14:paraId="131E5AB8" w14:textId="77777777" w:rsidR="008F3D59" w:rsidRDefault="00CB649E">
            <w:pPr>
              <w:pStyle w:val="TableParagraph"/>
              <w:ind w:left="108" w:right="94"/>
              <w:rPr>
                <w:sz w:val="28"/>
              </w:rPr>
            </w:pPr>
            <w:r>
              <w:rPr>
                <w:sz w:val="28"/>
              </w:rPr>
              <w:t>Maintain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healthy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balanced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diet.</w:t>
            </w:r>
          </w:p>
        </w:tc>
        <w:tc>
          <w:tcPr>
            <w:tcW w:w="1202" w:type="dxa"/>
          </w:tcPr>
          <w:p w14:paraId="0E8AF16E" w14:textId="77777777" w:rsidR="008F3D59" w:rsidRDefault="00CB649E">
            <w:pPr>
              <w:pStyle w:val="TableParagraph"/>
              <w:ind w:left="109" w:right="168"/>
              <w:rPr>
                <w:sz w:val="28"/>
              </w:rPr>
            </w:pPr>
            <w:r>
              <w:rPr>
                <w:sz w:val="28"/>
              </w:rPr>
              <w:t>I don’t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that.</w:t>
            </w:r>
          </w:p>
        </w:tc>
        <w:tc>
          <w:tcPr>
            <w:tcW w:w="1495" w:type="dxa"/>
          </w:tcPr>
          <w:p w14:paraId="035CBF5D" w14:textId="77777777" w:rsidR="008F3D59" w:rsidRDefault="00CB649E">
            <w:pPr>
              <w:pStyle w:val="TableParagraph"/>
              <w:ind w:left="109" w:right="104"/>
              <w:rPr>
                <w:sz w:val="28"/>
              </w:rPr>
            </w:pPr>
            <w:r>
              <w:rPr>
                <w:sz w:val="28"/>
              </w:rPr>
              <w:t>My job is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9-5 hectic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job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stay at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chair</w:t>
            </w:r>
          </w:p>
          <w:p w14:paraId="18260152" w14:textId="77777777" w:rsidR="008F3D59" w:rsidRDefault="00CB649E">
            <w:pPr>
              <w:pStyle w:val="TableParagraph"/>
              <w:spacing w:line="322" w:lineRule="exact"/>
              <w:ind w:left="109" w:right="104"/>
              <w:rPr>
                <w:sz w:val="28"/>
              </w:rPr>
            </w:pPr>
            <w:r>
              <w:rPr>
                <w:sz w:val="28"/>
              </w:rPr>
              <w:t>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entire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day.</w:t>
            </w:r>
          </w:p>
        </w:tc>
        <w:tc>
          <w:tcPr>
            <w:tcW w:w="2445" w:type="dxa"/>
          </w:tcPr>
          <w:p w14:paraId="050D528D" w14:textId="77777777" w:rsidR="008F3D59" w:rsidRDefault="00CB649E">
            <w:pPr>
              <w:pStyle w:val="TableParagraph"/>
              <w:ind w:left="110" w:right="571"/>
              <w:rPr>
                <w:sz w:val="28"/>
              </w:rPr>
            </w:pPr>
            <w:r>
              <w:rPr>
                <w:sz w:val="28"/>
              </w:rPr>
              <w:t>Like I 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overweight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lazy.</w:t>
            </w:r>
          </w:p>
        </w:tc>
      </w:tr>
      <w:tr w:rsidR="008F3D59" w14:paraId="1BB72719" w14:textId="77777777">
        <w:trPr>
          <w:trHeight w:val="1609"/>
        </w:trPr>
        <w:tc>
          <w:tcPr>
            <w:tcW w:w="1802" w:type="dxa"/>
          </w:tcPr>
          <w:p w14:paraId="775C0586" w14:textId="77777777" w:rsidR="008F3D59" w:rsidRDefault="00CB649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PS-2</w:t>
            </w:r>
          </w:p>
        </w:tc>
        <w:tc>
          <w:tcPr>
            <w:tcW w:w="1584" w:type="dxa"/>
          </w:tcPr>
          <w:p w14:paraId="204CDA32" w14:textId="77777777" w:rsidR="008F3D59" w:rsidRDefault="00CB649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Student</w:t>
            </w:r>
          </w:p>
        </w:tc>
        <w:tc>
          <w:tcPr>
            <w:tcW w:w="1531" w:type="dxa"/>
          </w:tcPr>
          <w:p w14:paraId="3F5B7506" w14:textId="77777777" w:rsidR="008F3D59" w:rsidRDefault="00CB649E">
            <w:pPr>
              <w:pStyle w:val="TableParagraph"/>
              <w:ind w:left="108" w:right="296"/>
              <w:rPr>
                <w:sz w:val="28"/>
              </w:rPr>
            </w:pPr>
            <w:r>
              <w:rPr>
                <w:sz w:val="28"/>
              </w:rPr>
              <w:t>Improve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health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the</w:t>
            </w:r>
          </w:p>
          <w:p w14:paraId="32A53E3F" w14:textId="77777777" w:rsidR="008F3D59" w:rsidRDefault="00CB649E">
            <w:pPr>
              <w:pStyle w:val="TableParagraph"/>
              <w:spacing w:line="322" w:lineRule="exact"/>
              <w:ind w:left="108" w:right="459"/>
              <w:rPr>
                <w:sz w:val="28"/>
              </w:rPr>
            </w:pPr>
            <w:r>
              <w:rPr>
                <w:sz w:val="28"/>
              </w:rPr>
              <w:t>memory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power.</w:t>
            </w:r>
          </w:p>
        </w:tc>
        <w:tc>
          <w:tcPr>
            <w:tcW w:w="1202" w:type="dxa"/>
          </w:tcPr>
          <w:p w14:paraId="0851D347" w14:textId="77777777" w:rsidR="008F3D59" w:rsidRDefault="00CB649E">
            <w:pPr>
              <w:pStyle w:val="TableParagraph"/>
              <w:ind w:left="109" w:right="114"/>
              <w:rPr>
                <w:sz w:val="28"/>
              </w:rPr>
            </w:pPr>
            <w:r>
              <w:rPr>
                <w:sz w:val="28"/>
              </w:rPr>
              <w:t>I 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unaware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what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eat.</w:t>
            </w:r>
          </w:p>
        </w:tc>
        <w:tc>
          <w:tcPr>
            <w:tcW w:w="1495" w:type="dxa"/>
          </w:tcPr>
          <w:p w14:paraId="4622FCD8" w14:textId="77777777" w:rsidR="008F3D59" w:rsidRDefault="00CB649E">
            <w:pPr>
              <w:pStyle w:val="TableParagraph"/>
              <w:ind w:left="109" w:right="127"/>
              <w:rPr>
                <w:sz w:val="28"/>
              </w:rPr>
            </w:pPr>
            <w:r>
              <w:rPr>
                <w:sz w:val="28"/>
              </w:rPr>
              <w:t>I don’t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more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knowledge</w:t>
            </w:r>
          </w:p>
          <w:p w14:paraId="474AD132" w14:textId="77777777" w:rsidR="008F3D59" w:rsidRDefault="00CB649E">
            <w:pPr>
              <w:pStyle w:val="TableParagraph"/>
              <w:spacing w:line="322" w:lineRule="exact"/>
              <w:ind w:left="109" w:right="321"/>
              <w:rPr>
                <w:sz w:val="28"/>
              </w:rPr>
            </w:pPr>
            <w:r>
              <w:rPr>
                <w:sz w:val="28"/>
              </w:rPr>
              <w:t>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nutrition.</w:t>
            </w:r>
          </w:p>
        </w:tc>
        <w:tc>
          <w:tcPr>
            <w:tcW w:w="2445" w:type="dxa"/>
          </w:tcPr>
          <w:p w14:paraId="1C484621" w14:textId="77777777" w:rsidR="008F3D59" w:rsidRDefault="00CB649E">
            <w:pPr>
              <w:pStyle w:val="TableParagraph"/>
              <w:ind w:left="110" w:right="98"/>
              <w:jc w:val="both"/>
              <w:rPr>
                <w:sz w:val="28"/>
              </w:rPr>
            </w:pPr>
            <w:r>
              <w:rPr>
                <w:sz w:val="28"/>
              </w:rPr>
              <w:t>Like I am weak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 have less memory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power.</w:t>
            </w:r>
          </w:p>
        </w:tc>
      </w:tr>
    </w:tbl>
    <w:p w14:paraId="5C63AC04" w14:textId="77777777" w:rsidR="00CB649E" w:rsidRDefault="00CB649E"/>
    <w:sectPr w:rsidR="00CB649E">
      <w:pgSz w:w="11910" w:h="16840"/>
      <w:pgMar w:top="158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59"/>
    <w:rsid w:val="0038787A"/>
    <w:rsid w:val="008F3D59"/>
    <w:rsid w:val="00C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C073"/>
  <w15:docId w15:val="{67CE01A4-5BEA-4D9E-A8CE-2F2FFE3E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1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8"/>
      <w:ind w:left="2597" w:right="38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jeyanthm2001@gmail.com</dc:creator>
  <cp:lastModifiedBy>ELCOT</cp:lastModifiedBy>
  <cp:revision>2</cp:revision>
  <dcterms:created xsi:type="dcterms:W3CDTF">2022-11-13T23:55:00Z</dcterms:created>
  <dcterms:modified xsi:type="dcterms:W3CDTF">2022-11-13T23:55:00Z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